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6D79557B" w:rsidR="00E40B58" w:rsidRDefault="7D0151A2" w:rsidP="47F367D6">
      <w:pPr>
        <w:rPr>
          <w:b/>
          <w:bCs/>
          <w:color w:val="215E99" w:themeColor="text2" w:themeTint="BF"/>
          <w:sz w:val="34"/>
          <w:szCs w:val="34"/>
        </w:rPr>
      </w:pPr>
      <w:r w:rsidRPr="47F367D6">
        <w:rPr>
          <w:b/>
          <w:bCs/>
          <w:color w:val="215E99" w:themeColor="text2" w:themeTint="BF"/>
          <w:sz w:val="34"/>
          <w:szCs w:val="34"/>
        </w:rPr>
        <w:t xml:space="preserve">Voorbereiding aanvraag </w:t>
      </w:r>
      <w:r w:rsidR="0045571B">
        <w:rPr>
          <w:b/>
          <w:bCs/>
          <w:color w:val="215E99" w:themeColor="text2" w:themeTint="BF"/>
          <w:sz w:val="34"/>
          <w:szCs w:val="34"/>
        </w:rPr>
        <w:t xml:space="preserve">(in 2026) voor </w:t>
      </w:r>
      <w:r w:rsidRPr="47F367D6">
        <w:rPr>
          <w:b/>
          <w:bCs/>
          <w:color w:val="215E99" w:themeColor="text2" w:themeTint="BF"/>
          <w:sz w:val="34"/>
          <w:szCs w:val="34"/>
        </w:rPr>
        <w:t>Impactgerichte Subsidie</w:t>
      </w:r>
      <w:r w:rsidR="74D9912A" w:rsidRPr="47F367D6">
        <w:rPr>
          <w:b/>
          <w:bCs/>
          <w:color w:val="215E99" w:themeColor="text2" w:themeTint="BF"/>
          <w:sz w:val="34"/>
          <w:szCs w:val="34"/>
        </w:rPr>
        <w:t xml:space="preserve"> 2027</w:t>
      </w:r>
      <w:r w:rsidR="00F223A4">
        <w:rPr>
          <w:b/>
          <w:bCs/>
          <w:color w:val="215E99" w:themeColor="text2" w:themeTint="BF"/>
          <w:sz w:val="34"/>
          <w:szCs w:val="34"/>
        </w:rPr>
        <w:t xml:space="preserve"> </w:t>
      </w:r>
      <w:proofErr w:type="spellStart"/>
      <w:r w:rsidR="74D9912A" w:rsidRPr="47F367D6" w:rsidDel="00F223A4">
        <w:rPr>
          <w:b/>
          <w:bCs/>
          <w:color w:val="215E99" w:themeColor="text2" w:themeTint="BF"/>
          <w:sz w:val="34"/>
          <w:szCs w:val="34"/>
        </w:rPr>
        <w:t>e.v</w:t>
      </w:r>
      <w:proofErr w:type="spellEnd"/>
    </w:p>
    <w:p w14:paraId="6018F150" w14:textId="28E2A4E7" w:rsidR="304F127F" w:rsidRDefault="304F127F" w:rsidP="304F127F"/>
    <w:p w14:paraId="1E4EBFDE" w14:textId="6A02AAB0" w:rsidR="0725B61E" w:rsidRDefault="7D0151A2" w:rsidP="304F127F">
      <w:r>
        <w:t>Van</w:t>
      </w:r>
      <w:r w:rsidR="0FA6D8D6">
        <w:t xml:space="preserve"> </w:t>
      </w:r>
      <w:r w:rsidR="00F223A4">
        <w:t>begin</w:t>
      </w:r>
      <w:r>
        <w:t xml:space="preserve"> augustus </w:t>
      </w:r>
      <w:r w:rsidR="74E6C402">
        <w:t>tot 2</w:t>
      </w:r>
      <w:r w:rsidR="00FA693F">
        <w:t>4</w:t>
      </w:r>
      <w:r w:rsidR="74E6C402">
        <w:t xml:space="preserve"> augustus</w:t>
      </w:r>
      <w:r w:rsidR="5B05F5D5">
        <w:t xml:space="preserve"> 2026</w:t>
      </w:r>
      <w:r w:rsidR="00FA693F">
        <w:t>, 12</w:t>
      </w:r>
      <w:r w:rsidR="1140B60A">
        <w:t>:</w:t>
      </w:r>
      <w:r w:rsidR="00FA693F">
        <w:t>00</w:t>
      </w:r>
      <w:r w:rsidR="3641A728">
        <w:t xml:space="preserve"> uur</w:t>
      </w:r>
      <w:r w:rsidR="74E6C402">
        <w:t xml:space="preserve"> </w:t>
      </w:r>
      <w:r w:rsidR="15F61B16">
        <w:t>kunt u digi</w:t>
      </w:r>
      <w:r>
        <w:t xml:space="preserve">taal een aanvraag </w:t>
      </w:r>
      <w:r w:rsidR="001E16F3">
        <w:t>in</w:t>
      </w:r>
      <w:r w:rsidR="67D4E664">
        <w:t xml:space="preserve">dienen </w:t>
      </w:r>
      <w:r>
        <w:t xml:space="preserve">voor een impactgerichte subsidie via </w:t>
      </w:r>
      <w:r w:rsidR="001E16F3">
        <w:t>het</w:t>
      </w:r>
      <w:r w:rsidR="02B725BE">
        <w:t xml:space="preserve"> </w:t>
      </w:r>
      <w:r>
        <w:t>nieuwe</w:t>
      </w:r>
      <w:r w:rsidR="5E9792AF">
        <w:t xml:space="preserve"> subsidiesysteem (SVS)</w:t>
      </w:r>
      <w:r w:rsidR="001E16F3">
        <w:t xml:space="preserve"> van </w:t>
      </w:r>
      <w:r w:rsidR="220CA52B">
        <w:t xml:space="preserve">de </w:t>
      </w:r>
      <w:r w:rsidR="001E16F3">
        <w:t>gemeente Tilburg</w:t>
      </w:r>
      <w:r w:rsidR="5E9792AF">
        <w:t>.</w:t>
      </w:r>
      <w:r w:rsidR="01DEB45E">
        <w:t xml:space="preserve"> Met dit document</w:t>
      </w:r>
      <w:r w:rsidR="16794851">
        <w:t xml:space="preserve"> </w:t>
      </w:r>
      <w:r w:rsidR="001E16F3">
        <w:t xml:space="preserve">kunt u voor uw </w:t>
      </w:r>
      <w:r w:rsidR="01DEB45E">
        <w:t xml:space="preserve">organisatie </w:t>
      </w:r>
      <w:r w:rsidR="001E16F3">
        <w:t>de</w:t>
      </w:r>
      <w:r w:rsidR="7979DA68">
        <w:t xml:space="preserve"> </w:t>
      </w:r>
      <w:r w:rsidR="001E16F3">
        <w:t>subsidieaanvraag</w:t>
      </w:r>
      <w:r w:rsidR="6740B1F3">
        <w:t xml:space="preserve"> </w:t>
      </w:r>
      <w:r w:rsidR="01DEB45E">
        <w:t>voorbereiden  Dan is het in augustus enkel nog een kwesti</w:t>
      </w:r>
      <w:r w:rsidR="22E3A3EA">
        <w:t xml:space="preserve">e van knippen en plakken. </w:t>
      </w:r>
    </w:p>
    <w:p w14:paraId="0987E7E7" w14:textId="03B61237" w:rsidR="304F127F" w:rsidRDefault="304F127F" w:rsidP="304F127F"/>
    <w:p w14:paraId="4B602465" w14:textId="3EFDC778" w:rsidR="20CCBD60" w:rsidRDefault="22E3A3EA" w:rsidP="47F367D6">
      <w:pPr>
        <w:shd w:val="clear" w:color="auto" w:fill="215E99" w:themeFill="text2" w:themeFillTint="BF"/>
        <w:rPr>
          <w:b/>
          <w:bCs/>
          <w:sz w:val="28"/>
          <w:szCs w:val="28"/>
        </w:rPr>
      </w:pPr>
      <w:r w:rsidRPr="47F367D6">
        <w:rPr>
          <w:b/>
          <w:bCs/>
          <w:sz w:val="28"/>
          <w:szCs w:val="28"/>
        </w:rPr>
        <w:t>Algemene gegevens</w:t>
      </w:r>
    </w:p>
    <w:p w14:paraId="2ED83F32" w14:textId="61146DAF" w:rsidR="304F127F" w:rsidRDefault="304F127F" w:rsidP="304F127F"/>
    <w:tbl>
      <w:tblPr>
        <w:tblStyle w:val="Tabelraster"/>
        <w:tblW w:w="0" w:type="auto"/>
        <w:tblLook w:val="06A0" w:firstRow="1" w:lastRow="0" w:firstColumn="1" w:lastColumn="0" w:noHBand="1" w:noVBand="1"/>
      </w:tblPr>
      <w:tblGrid>
        <w:gridCol w:w="4508"/>
        <w:gridCol w:w="4508"/>
      </w:tblGrid>
      <w:tr w:rsidR="304F127F" w14:paraId="662FE6B2" w14:textId="77777777" w:rsidTr="47F367D6">
        <w:trPr>
          <w:trHeight w:val="300"/>
        </w:trPr>
        <w:tc>
          <w:tcPr>
            <w:tcW w:w="4508" w:type="dxa"/>
          </w:tcPr>
          <w:p w14:paraId="72B8C55F" w14:textId="2D386393" w:rsidR="20CCBD60" w:rsidRDefault="20CCBD60" w:rsidP="304F127F">
            <w:r>
              <w:t xml:space="preserve">Naam </w:t>
            </w:r>
            <w:r w:rsidR="38EDF579">
              <w:t>van uw</w:t>
            </w:r>
            <w:r w:rsidR="00B629EA">
              <w:t xml:space="preserve"> </w:t>
            </w:r>
            <w:r>
              <w:t>organisatie</w:t>
            </w:r>
          </w:p>
        </w:tc>
        <w:tc>
          <w:tcPr>
            <w:tcW w:w="4508" w:type="dxa"/>
          </w:tcPr>
          <w:p w14:paraId="2CE38464" w14:textId="1425376A" w:rsidR="304F127F" w:rsidRDefault="304F127F" w:rsidP="304F127F"/>
        </w:tc>
      </w:tr>
      <w:tr w:rsidR="304F127F" w14:paraId="6048F273" w14:textId="77777777" w:rsidTr="47F367D6">
        <w:trPr>
          <w:trHeight w:val="300"/>
        </w:trPr>
        <w:tc>
          <w:tcPr>
            <w:tcW w:w="4508" w:type="dxa"/>
          </w:tcPr>
          <w:p w14:paraId="72E9C163" w14:textId="69D06754" w:rsidR="20CCBD60" w:rsidRDefault="1ACFBD1D" w:rsidP="304F127F">
            <w:r>
              <w:t xml:space="preserve">Nummer </w:t>
            </w:r>
            <w:r w:rsidR="57615E98">
              <w:t>Kamer</w:t>
            </w:r>
            <w:r w:rsidR="20CCBD60">
              <w:t xml:space="preserve"> van </w:t>
            </w:r>
            <w:r w:rsidR="57615E98">
              <w:t>Kooph</w:t>
            </w:r>
            <w:r w:rsidR="41A1656A">
              <w:t>andel</w:t>
            </w:r>
          </w:p>
        </w:tc>
        <w:tc>
          <w:tcPr>
            <w:tcW w:w="4508" w:type="dxa"/>
          </w:tcPr>
          <w:p w14:paraId="3CFC1915" w14:textId="1425376A" w:rsidR="304F127F" w:rsidRDefault="304F127F" w:rsidP="304F127F"/>
        </w:tc>
      </w:tr>
      <w:tr w:rsidR="304F127F" w14:paraId="3CC6B77C" w14:textId="77777777" w:rsidTr="47F367D6">
        <w:trPr>
          <w:trHeight w:val="300"/>
        </w:trPr>
        <w:tc>
          <w:tcPr>
            <w:tcW w:w="4508" w:type="dxa"/>
          </w:tcPr>
          <w:p w14:paraId="20A4EE67" w14:textId="182514AE" w:rsidR="20CCBD60" w:rsidRDefault="20CCBD60" w:rsidP="304F127F">
            <w:r>
              <w:t>Vestigingsnummer</w:t>
            </w:r>
            <w:r w:rsidR="00B629EA">
              <w:t xml:space="preserve"> (</w:t>
            </w:r>
            <w:r w:rsidR="5B0C6E81">
              <w:t xml:space="preserve">als dit </w:t>
            </w:r>
            <w:r w:rsidR="00B629EA">
              <w:t>van toepassing</w:t>
            </w:r>
            <w:r w:rsidR="514E30BF">
              <w:t xml:space="preserve"> is</w:t>
            </w:r>
            <w:r w:rsidR="00B629EA">
              <w:t>)</w:t>
            </w:r>
          </w:p>
        </w:tc>
        <w:tc>
          <w:tcPr>
            <w:tcW w:w="4508" w:type="dxa"/>
          </w:tcPr>
          <w:p w14:paraId="219E7184" w14:textId="1425376A" w:rsidR="304F127F" w:rsidRDefault="304F127F" w:rsidP="304F127F"/>
        </w:tc>
      </w:tr>
      <w:tr w:rsidR="304F127F" w14:paraId="5A04FB0B" w14:textId="77777777" w:rsidTr="47F367D6">
        <w:trPr>
          <w:trHeight w:val="300"/>
        </w:trPr>
        <w:tc>
          <w:tcPr>
            <w:tcW w:w="4508" w:type="dxa"/>
          </w:tcPr>
          <w:p w14:paraId="1E6E5C46" w14:textId="6122517E" w:rsidR="20CCBD60" w:rsidRDefault="20CCBD60" w:rsidP="304F127F">
            <w:r>
              <w:t xml:space="preserve">Adres in Nederland? </w:t>
            </w:r>
          </w:p>
        </w:tc>
        <w:tc>
          <w:tcPr>
            <w:tcW w:w="4508" w:type="dxa"/>
          </w:tcPr>
          <w:p w14:paraId="06B2C914" w14:textId="1425376A" w:rsidR="304F127F" w:rsidRDefault="304F127F" w:rsidP="304F127F"/>
        </w:tc>
      </w:tr>
      <w:tr w:rsidR="304F127F" w14:paraId="73DA77F3" w14:textId="77777777" w:rsidTr="47F367D6">
        <w:trPr>
          <w:trHeight w:val="300"/>
        </w:trPr>
        <w:tc>
          <w:tcPr>
            <w:tcW w:w="4508" w:type="dxa"/>
          </w:tcPr>
          <w:p w14:paraId="136E80BB" w14:textId="41F3AA2F" w:rsidR="20CCBD60" w:rsidRDefault="20CCBD60" w:rsidP="304F127F">
            <w:r>
              <w:t>Straatnaam</w:t>
            </w:r>
          </w:p>
        </w:tc>
        <w:tc>
          <w:tcPr>
            <w:tcW w:w="4508" w:type="dxa"/>
          </w:tcPr>
          <w:p w14:paraId="61CEBCAA" w14:textId="1425376A" w:rsidR="304F127F" w:rsidRDefault="304F127F" w:rsidP="304F127F"/>
        </w:tc>
      </w:tr>
      <w:tr w:rsidR="304F127F" w14:paraId="7362C65C" w14:textId="77777777" w:rsidTr="47F367D6">
        <w:trPr>
          <w:trHeight w:val="300"/>
        </w:trPr>
        <w:tc>
          <w:tcPr>
            <w:tcW w:w="4508" w:type="dxa"/>
          </w:tcPr>
          <w:p w14:paraId="63E5A76D" w14:textId="60467D74" w:rsidR="20CCBD60" w:rsidRDefault="20CCBD60" w:rsidP="304F127F">
            <w:r>
              <w:t>Postcode</w:t>
            </w:r>
          </w:p>
        </w:tc>
        <w:tc>
          <w:tcPr>
            <w:tcW w:w="4508" w:type="dxa"/>
          </w:tcPr>
          <w:p w14:paraId="7AEE781E" w14:textId="1425376A" w:rsidR="304F127F" w:rsidRDefault="304F127F" w:rsidP="304F127F"/>
        </w:tc>
      </w:tr>
      <w:tr w:rsidR="304F127F" w14:paraId="4342A787" w14:textId="77777777" w:rsidTr="47F367D6">
        <w:trPr>
          <w:trHeight w:val="300"/>
        </w:trPr>
        <w:tc>
          <w:tcPr>
            <w:tcW w:w="4508" w:type="dxa"/>
          </w:tcPr>
          <w:p w14:paraId="58AF168D" w14:textId="5362FA25" w:rsidR="20CCBD60" w:rsidRDefault="20CCBD60" w:rsidP="304F127F">
            <w:r>
              <w:t>Huisnummer</w:t>
            </w:r>
          </w:p>
        </w:tc>
        <w:tc>
          <w:tcPr>
            <w:tcW w:w="4508" w:type="dxa"/>
          </w:tcPr>
          <w:p w14:paraId="2780C2D2" w14:textId="1425376A" w:rsidR="304F127F" w:rsidRDefault="304F127F" w:rsidP="304F127F"/>
        </w:tc>
      </w:tr>
      <w:tr w:rsidR="304F127F" w14:paraId="266DBC51" w14:textId="77777777" w:rsidTr="47F367D6">
        <w:trPr>
          <w:trHeight w:val="345"/>
        </w:trPr>
        <w:tc>
          <w:tcPr>
            <w:tcW w:w="4508" w:type="dxa"/>
          </w:tcPr>
          <w:p w14:paraId="3DB80E5E" w14:textId="72986C98" w:rsidR="7FD938F3" w:rsidRDefault="7FD938F3" w:rsidP="304F127F">
            <w:r>
              <w:t>Plaats</w:t>
            </w:r>
          </w:p>
        </w:tc>
        <w:tc>
          <w:tcPr>
            <w:tcW w:w="4508" w:type="dxa"/>
          </w:tcPr>
          <w:p w14:paraId="07678A23" w14:textId="1425376A" w:rsidR="304F127F" w:rsidRDefault="304F127F" w:rsidP="304F127F"/>
        </w:tc>
      </w:tr>
      <w:tr w:rsidR="304F127F" w14:paraId="405117B0" w14:textId="77777777" w:rsidTr="47F367D6">
        <w:trPr>
          <w:trHeight w:val="300"/>
        </w:trPr>
        <w:tc>
          <w:tcPr>
            <w:tcW w:w="4508" w:type="dxa"/>
          </w:tcPr>
          <w:p w14:paraId="150E1D4C" w14:textId="2806545A" w:rsidR="20CCBD60" w:rsidRDefault="57615E98" w:rsidP="304F127F">
            <w:r>
              <w:t xml:space="preserve">Naam </w:t>
            </w:r>
            <w:r w:rsidR="545B8C0B">
              <w:t>c</w:t>
            </w:r>
            <w:r>
              <w:t>ontactpersoon</w:t>
            </w:r>
          </w:p>
        </w:tc>
        <w:tc>
          <w:tcPr>
            <w:tcW w:w="4508" w:type="dxa"/>
          </w:tcPr>
          <w:p w14:paraId="3CF5C55F" w14:textId="224D3238" w:rsidR="304F127F" w:rsidRDefault="304F127F" w:rsidP="304F127F"/>
        </w:tc>
      </w:tr>
      <w:tr w:rsidR="304F127F" w14:paraId="04F7F43F" w14:textId="77777777" w:rsidTr="47F367D6">
        <w:trPr>
          <w:trHeight w:val="300"/>
        </w:trPr>
        <w:tc>
          <w:tcPr>
            <w:tcW w:w="4508" w:type="dxa"/>
          </w:tcPr>
          <w:p w14:paraId="2E4CB024" w14:textId="1D308AE7" w:rsidR="20CCBD60" w:rsidRDefault="57615E98" w:rsidP="304F127F">
            <w:r>
              <w:t>Bankrekening</w:t>
            </w:r>
            <w:r w:rsidR="06AB3FC8">
              <w:t>nummer</w:t>
            </w:r>
            <w:r w:rsidR="0D1059DE">
              <w:t xml:space="preserve"> (</w:t>
            </w:r>
            <w:r w:rsidR="06AB3FC8">
              <w:t>IBAN</w:t>
            </w:r>
            <w:r w:rsidR="3C396A59">
              <w:t>)</w:t>
            </w:r>
          </w:p>
        </w:tc>
        <w:tc>
          <w:tcPr>
            <w:tcW w:w="4508" w:type="dxa"/>
          </w:tcPr>
          <w:p w14:paraId="102EDCAC" w14:textId="3D003B2E" w:rsidR="304F127F" w:rsidRDefault="304F127F" w:rsidP="304F127F"/>
        </w:tc>
      </w:tr>
      <w:tr w:rsidR="304F127F" w14:paraId="1CAB3E93" w14:textId="77777777" w:rsidTr="47F367D6">
        <w:trPr>
          <w:trHeight w:val="330"/>
        </w:trPr>
        <w:tc>
          <w:tcPr>
            <w:tcW w:w="4508" w:type="dxa"/>
          </w:tcPr>
          <w:p w14:paraId="0C89575C" w14:textId="32A2062D" w:rsidR="20CCBD60" w:rsidRDefault="20CCBD60" w:rsidP="304F127F">
            <w:r>
              <w:t>Telefoonnummer</w:t>
            </w:r>
            <w:r w:rsidR="00B07127">
              <w:t xml:space="preserve"> contactpersoon</w:t>
            </w:r>
          </w:p>
        </w:tc>
        <w:tc>
          <w:tcPr>
            <w:tcW w:w="4508" w:type="dxa"/>
          </w:tcPr>
          <w:p w14:paraId="09681617" w14:textId="4AF571A5" w:rsidR="304F127F" w:rsidRDefault="304F127F" w:rsidP="304F127F"/>
        </w:tc>
      </w:tr>
      <w:tr w:rsidR="304F127F" w14:paraId="3B072319" w14:textId="77777777" w:rsidTr="47F367D6">
        <w:trPr>
          <w:trHeight w:val="300"/>
        </w:trPr>
        <w:tc>
          <w:tcPr>
            <w:tcW w:w="4508" w:type="dxa"/>
          </w:tcPr>
          <w:p w14:paraId="2B40E791" w14:textId="58038106" w:rsidR="20CCBD60" w:rsidRDefault="3CCC8399" w:rsidP="304F127F">
            <w:r>
              <w:t>E</w:t>
            </w:r>
            <w:r w:rsidR="22E3A3EA">
              <w:t>-mail</w:t>
            </w:r>
            <w:r w:rsidR="00B07127">
              <w:t xml:space="preserve">adres </w:t>
            </w:r>
            <w:r w:rsidR="06AB3FC8">
              <w:t>contact</w:t>
            </w:r>
            <w:r w:rsidR="492FF80C">
              <w:t>p</w:t>
            </w:r>
            <w:r w:rsidR="06AB3FC8">
              <w:t>ersoon</w:t>
            </w:r>
          </w:p>
        </w:tc>
        <w:tc>
          <w:tcPr>
            <w:tcW w:w="4508" w:type="dxa"/>
          </w:tcPr>
          <w:p w14:paraId="062D9CE8" w14:textId="37BF7A26" w:rsidR="304F127F" w:rsidRDefault="304F127F" w:rsidP="304F127F"/>
        </w:tc>
      </w:tr>
    </w:tbl>
    <w:p w14:paraId="68A871BE" w14:textId="6E5F58DA" w:rsidR="304F127F" w:rsidRDefault="304F127F" w:rsidP="304F127F"/>
    <w:p w14:paraId="5500D762" w14:textId="7A6CC48E" w:rsidR="304F127F" w:rsidRDefault="304F127F" w:rsidP="304F127F">
      <w:pPr>
        <w:rPr>
          <w:b/>
          <w:bCs/>
        </w:rPr>
      </w:pPr>
    </w:p>
    <w:p w14:paraId="5FCDB85F" w14:textId="176A6E50" w:rsidR="6EC13DC9" w:rsidRDefault="3DFDBA3E" w:rsidP="47F367D6">
      <w:pPr>
        <w:shd w:val="clear" w:color="auto" w:fill="215E99" w:themeFill="text2" w:themeFillTint="BF"/>
        <w:rPr>
          <w:b/>
          <w:bCs/>
          <w:sz w:val="28"/>
          <w:szCs w:val="28"/>
        </w:rPr>
      </w:pPr>
      <w:r w:rsidRPr="47F367D6">
        <w:rPr>
          <w:b/>
          <w:bCs/>
          <w:sz w:val="28"/>
          <w:szCs w:val="28"/>
        </w:rPr>
        <w:t>Subsidieregeling of begrotingssubsidie</w:t>
      </w:r>
    </w:p>
    <w:p w14:paraId="7CA5A064" w14:textId="25DD0BAE" w:rsidR="6EC13DC9" w:rsidRDefault="6EC13DC9" w:rsidP="47F367D6">
      <w:pPr>
        <w:rPr>
          <w:color w:val="0F4761" w:themeColor="accent1" w:themeShade="BF"/>
        </w:rPr>
      </w:pPr>
    </w:p>
    <w:p w14:paraId="6E7DC610" w14:textId="1FA1834D" w:rsidR="6EC13DC9" w:rsidRDefault="7A2AA136" w:rsidP="47F367D6">
      <w:pPr>
        <w:pStyle w:val="Lijstalinea"/>
        <w:numPr>
          <w:ilvl w:val="0"/>
          <w:numId w:val="6"/>
        </w:numPr>
        <w:rPr>
          <w:color w:val="0F4761" w:themeColor="accent1" w:themeShade="BF"/>
        </w:rPr>
      </w:pPr>
      <w:r w:rsidRPr="47F367D6">
        <w:rPr>
          <w:color w:val="0F4761" w:themeColor="accent1" w:themeShade="BF"/>
        </w:rPr>
        <w:t xml:space="preserve">Valt </w:t>
      </w:r>
      <w:r w:rsidR="00B629EA" w:rsidRPr="3B4A371D">
        <w:rPr>
          <w:color w:val="0F4761" w:themeColor="accent1" w:themeShade="BF"/>
        </w:rPr>
        <w:t>d</w:t>
      </w:r>
      <w:r w:rsidRPr="3B4A371D">
        <w:rPr>
          <w:color w:val="0F4761" w:themeColor="accent1" w:themeShade="BF"/>
        </w:rPr>
        <w:t>e</w:t>
      </w:r>
      <w:r w:rsidRPr="47F367D6">
        <w:rPr>
          <w:color w:val="0F4761" w:themeColor="accent1" w:themeShade="BF"/>
        </w:rPr>
        <w:t xml:space="preserve"> </w:t>
      </w:r>
      <w:r w:rsidR="00B629EA">
        <w:rPr>
          <w:color w:val="0F4761" w:themeColor="accent1" w:themeShade="BF"/>
        </w:rPr>
        <w:t xml:space="preserve">subsidie </w:t>
      </w:r>
      <w:r w:rsidRPr="47F367D6">
        <w:rPr>
          <w:color w:val="0F4761" w:themeColor="accent1" w:themeShade="BF"/>
        </w:rPr>
        <w:t xml:space="preserve">aanvraag onder een subsidieregeling of onder een begrotingssubsidie? </w:t>
      </w:r>
    </w:p>
    <w:p w14:paraId="2F0F5C4D" w14:textId="12E62D58" w:rsidR="7B1E5C5B" w:rsidRDefault="7B1E5C5B" w:rsidP="57A5CF3C">
      <w:r w:rsidRPr="559D4A6F">
        <w:t xml:space="preserve">Toelichting: In de meeste gevallen is sprake </w:t>
      </w:r>
      <w:r w:rsidRPr="14478D7E">
        <w:t>van</w:t>
      </w:r>
      <w:r w:rsidR="55DF34BF" w:rsidRPr="14478D7E">
        <w:t xml:space="preserve"> </w:t>
      </w:r>
      <w:r w:rsidRPr="14478D7E">
        <w:t xml:space="preserve">een </w:t>
      </w:r>
      <w:r w:rsidRPr="559D4A6F">
        <w:t xml:space="preserve">aanvraag voor een subsidieregeling. Van een begrotingssubsidie is sprake als uw organisatie met naam en subsidiebedrag staat opgenomen in de gemeentelijke begroting voor 2027. Hierover zou u dan al contact moeten hebben gehad </w:t>
      </w:r>
      <w:r w:rsidR="7894D6F1" w:rsidRPr="165058F3">
        <w:t xml:space="preserve">met </w:t>
      </w:r>
      <w:r w:rsidRPr="165058F3">
        <w:t>uw</w:t>
      </w:r>
      <w:r w:rsidRPr="559D4A6F">
        <w:t xml:space="preserve"> accounthouder bij de gemeente.</w:t>
      </w:r>
    </w:p>
    <w:p w14:paraId="18E051BD" w14:textId="41A05772" w:rsidR="3F1315BD" w:rsidRDefault="3F1315BD" w:rsidP="4F4048EF">
      <w:pPr>
        <w:rPr>
          <w:color w:val="0F4761" w:themeColor="accent1" w:themeShade="BF"/>
        </w:rPr>
      </w:pPr>
    </w:p>
    <w:p w14:paraId="39CCBCCD" w14:textId="78FC38EA" w:rsidR="6EC13DC9" w:rsidRDefault="7A2AA136" w:rsidP="47F367D6">
      <w:pPr>
        <w:pStyle w:val="Lijstalinea"/>
        <w:numPr>
          <w:ilvl w:val="1"/>
          <w:numId w:val="6"/>
        </w:numPr>
      </w:pPr>
      <w:r>
        <w:lastRenderedPageBreak/>
        <w:t xml:space="preserve">Subsidieregeling, namelijk: </w:t>
      </w:r>
    </w:p>
    <w:p w14:paraId="44C47EAF" w14:textId="3509E958" w:rsidR="7A2AA136" w:rsidRDefault="7A2AA136" w:rsidP="47F367D6">
      <w:pPr>
        <w:pStyle w:val="Lijstalinea"/>
        <w:numPr>
          <w:ilvl w:val="2"/>
          <w:numId w:val="6"/>
        </w:numPr>
      </w:pPr>
      <w:r>
        <w:t>Versterken sociale netwerken 2027</w:t>
      </w:r>
    </w:p>
    <w:p w14:paraId="2DED7744" w14:textId="62F2EE0D" w:rsidR="7A2AA136" w:rsidRDefault="7A2AA136" w:rsidP="47F367D6">
      <w:pPr>
        <w:pStyle w:val="Lijstalinea"/>
        <w:numPr>
          <w:ilvl w:val="2"/>
          <w:numId w:val="6"/>
        </w:numPr>
      </w:pPr>
      <w:r>
        <w:t>Passende Ondersteuning 2027-2030</w:t>
      </w:r>
    </w:p>
    <w:p w14:paraId="48DD24DB" w14:textId="323E1804" w:rsidR="7A2AA136" w:rsidRDefault="7A2AA136" w:rsidP="47F367D6">
      <w:pPr>
        <w:pStyle w:val="Lijstalinea"/>
        <w:numPr>
          <w:ilvl w:val="2"/>
          <w:numId w:val="6"/>
        </w:numPr>
      </w:pPr>
      <w:r>
        <w:t>Bestaanszekerheid 2027</w:t>
      </w:r>
    </w:p>
    <w:p w14:paraId="2C4C9EA3" w14:textId="2C4496CF" w:rsidR="7A2AA136" w:rsidRDefault="7A2AA136" w:rsidP="47F367D6">
      <w:pPr>
        <w:pStyle w:val="Lijstalinea"/>
        <w:numPr>
          <w:ilvl w:val="1"/>
          <w:numId w:val="6"/>
        </w:numPr>
      </w:pPr>
      <w:r>
        <w:t>Begrotingssubsidie, namelijk:</w:t>
      </w:r>
    </w:p>
    <w:p w14:paraId="3BEF20E9" w14:textId="04F88D57" w:rsidR="7A2AA136" w:rsidRDefault="7A2AA136" w:rsidP="47F367D6">
      <w:pPr>
        <w:pStyle w:val="Lijstalinea"/>
        <w:numPr>
          <w:ilvl w:val="2"/>
          <w:numId w:val="6"/>
        </w:numPr>
      </w:pPr>
      <w:r>
        <w:t>Versterken sociale netwerken 2027</w:t>
      </w:r>
    </w:p>
    <w:p w14:paraId="0DF4D5E1" w14:textId="110AF0CB" w:rsidR="7A2AA136" w:rsidRDefault="7A2AA136" w:rsidP="47F367D6">
      <w:pPr>
        <w:pStyle w:val="Lijstalinea"/>
        <w:numPr>
          <w:ilvl w:val="2"/>
          <w:numId w:val="6"/>
        </w:numPr>
      </w:pPr>
      <w:r>
        <w:t>Passende ondersteuning 2027-</w:t>
      </w:r>
      <w:r w:rsidR="00C941AC">
        <w:t>2030</w:t>
      </w:r>
    </w:p>
    <w:p w14:paraId="3EBB3D99" w14:textId="75A92294" w:rsidR="7A2AA136" w:rsidRDefault="7A2AA136" w:rsidP="47F367D6">
      <w:pPr>
        <w:pStyle w:val="Lijstalinea"/>
        <w:numPr>
          <w:ilvl w:val="2"/>
          <w:numId w:val="6"/>
        </w:numPr>
      </w:pPr>
      <w:r>
        <w:t xml:space="preserve">Crisis </w:t>
      </w:r>
      <w:r w:rsidR="00C941AC">
        <w:t>&amp;</w:t>
      </w:r>
      <w:r>
        <w:t xml:space="preserve"> </w:t>
      </w:r>
      <w:r w:rsidR="00C941AC">
        <w:t>O</w:t>
      </w:r>
      <w:r>
        <w:t>nveiligheid</w:t>
      </w:r>
      <w:r w:rsidR="00381E8D">
        <w:t xml:space="preserve"> (enkel voor bestaande partners)</w:t>
      </w:r>
    </w:p>
    <w:p w14:paraId="09BAEF9D" w14:textId="6BF5781F" w:rsidR="7A2AA136" w:rsidRDefault="7A2AA136" w:rsidP="47F367D6">
      <w:pPr>
        <w:pStyle w:val="Lijstalinea"/>
        <w:numPr>
          <w:ilvl w:val="2"/>
          <w:numId w:val="6"/>
        </w:numPr>
      </w:pPr>
      <w:r>
        <w:t>Lokal</w:t>
      </w:r>
      <w:r w:rsidR="00C941AC">
        <w:t>e</w:t>
      </w:r>
      <w:r>
        <w:t xml:space="preserve"> Educatieve Agenda </w:t>
      </w:r>
      <w:r w:rsidR="0036010F">
        <w:t>(enkel voor bestaande partners)</w:t>
      </w:r>
    </w:p>
    <w:p w14:paraId="79C43983" w14:textId="1E7FFF3A" w:rsidR="304F127F" w:rsidRDefault="304F127F" w:rsidP="304F127F"/>
    <w:p w14:paraId="06130113" w14:textId="66D53221" w:rsidR="47F367D6" w:rsidRDefault="47F367D6" w:rsidP="47F367D6"/>
    <w:p w14:paraId="5ADB8C27" w14:textId="54FDD6BF" w:rsidR="7CF40B63" w:rsidRDefault="65DDB9C8" w:rsidP="47F367D6">
      <w:pPr>
        <w:shd w:val="clear" w:color="auto" w:fill="215E99" w:themeFill="text2" w:themeFillTint="BF"/>
        <w:rPr>
          <w:b/>
          <w:bCs/>
          <w:sz w:val="28"/>
          <w:szCs w:val="28"/>
        </w:rPr>
      </w:pPr>
      <w:r w:rsidRPr="47F367D6">
        <w:rPr>
          <w:b/>
          <w:bCs/>
          <w:sz w:val="28"/>
          <w:szCs w:val="28"/>
        </w:rPr>
        <w:t>Hoogte subsidie</w:t>
      </w:r>
    </w:p>
    <w:p w14:paraId="775AAE11" w14:textId="3DFF6128" w:rsidR="7CF40B63" w:rsidRDefault="65DDB9C8" w:rsidP="47F367D6">
      <w:pPr>
        <w:pStyle w:val="Lijstalinea"/>
        <w:numPr>
          <w:ilvl w:val="0"/>
          <w:numId w:val="12"/>
        </w:numPr>
        <w:rPr>
          <w:color w:val="0F4761" w:themeColor="accent1" w:themeShade="BF"/>
        </w:rPr>
      </w:pPr>
      <w:r w:rsidRPr="47F367D6">
        <w:rPr>
          <w:color w:val="0F4761" w:themeColor="accent1" w:themeShade="BF"/>
        </w:rPr>
        <w:t xml:space="preserve">Wat is de hoogte van het bedrag waarvoor </w:t>
      </w:r>
      <w:r w:rsidR="004C796C">
        <w:rPr>
          <w:color w:val="0F4761" w:themeColor="accent1" w:themeShade="BF"/>
        </w:rPr>
        <w:t>u</w:t>
      </w:r>
      <w:r w:rsidR="004C796C" w:rsidRPr="47F367D6">
        <w:rPr>
          <w:color w:val="0F4761" w:themeColor="accent1" w:themeShade="BF"/>
        </w:rPr>
        <w:t xml:space="preserve"> </w:t>
      </w:r>
      <w:r w:rsidRPr="47F367D6">
        <w:rPr>
          <w:color w:val="0F4761" w:themeColor="accent1" w:themeShade="BF"/>
        </w:rPr>
        <w:t>de subsidie aanvraagt?</w:t>
      </w:r>
    </w:p>
    <w:p w14:paraId="605614F0" w14:textId="31F6D8CB" w:rsidR="7CF40B63" w:rsidRDefault="65DDB9C8" w:rsidP="47F367D6">
      <w:pPr>
        <w:pStyle w:val="Lijstalinea"/>
        <w:numPr>
          <w:ilvl w:val="0"/>
          <w:numId w:val="12"/>
        </w:numPr>
        <w:rPr>
          <w:color w:val="0F4761" w:themeColor="accent1" w:themeShade="BF"/>
        </w:rPr>
      </w:pPr>
      <w:r w:rsidRPr="47F367D6">
        <w:rPr>
          <w:color w:val="0F4761" w:themeColor="accent1" w:themeShade="BF"/>
        </w:rPr>
        <w:t xml:space="preserve">In welke categorie valt het door u aangevraagde bedrag? </w:t>
      </w:r>
      <w:r>
        <w:br/>
      </w:r>
      <w:r w:rsidR="004C796C" w:rsidRPr="3B4A371D">
        <w:rPr>
          <w:color w:val="0F4761" w:themeColor="accent1" w:themeShade="BF"/>
        </w:rPr>
        <w:t>(a</w:t>
      </w:r>
      <w:r w:rsidRPr="3B4A371D">
        <w:rPr>
          <w:color w:val="0F4761" w:themeColor="accent1" w:themeShade="BF"/>
        </w:rPr>
        <w:t>fhankelijk</w:t>
      </w:r>
      <w:r w:rsidRPr="47F367D6">
        <w:rPr>
          <w:color w:val="0F4761" w:themeColor="accent1" w:themeShade="BF"/>
        </w:rPr>
        <w:t xml:space="preserve"> van de hoogte van het bedrag </w:t>
      </w:r>
      <w:r w:rsidR="004C796C">
        <w:rPr>
          <w:color w:val="0F4761" w:themeColor="accent1" w:themeShade="BF"/>
        </w:rPr>
        <w:t xml:space="preserve">volgen </w:t>
      </w:r>
      <w:r w:rsidRPr="47F367D6">
        <w:rPr>
          <w:color w:val="0F4761" w:themeColor="accent1" w:themeShade="BF"/>
        </w:rPr>
        <w:t>andere vragen in dit formulier</w:t>
      </w:r>
      <w:r w:rsidR="004C796C" w:rsidRPr="3B4A371D">
        <w:rPr>
          <w:color w:val="0F4761" w:themeColor="accent1" w:themeShade="BF"/>
        </w:rPr>
        <w:t>)</w:t>
      </w:r>
    </w:p>
    <w:p w14:paraId="1CD29A5E" w14:textId="37EC53B2" w:rsidR="7CF40B63" w:rsidRDefault="004C796C" w:rsidP="304F127F">
      <w:pPr>
        <w:pStyle w:val="Lijstalinea"/>
        <w:numPr>
          <w:ilvl w:val="1"/>
          <w:numId w:val="12"/>
        </w:numPr>
      </w:pPr>
      <w:r>
        <w:t xml:space="preserve">Minder dan </w:t>
      </w:r>
      <w:r w:rsidR="7CF40B63" w:rsidRPr="304F127F">
        <w:t>30.000</w:t>
      </w:r>
      <w:r w:rsidR="132C4078" w:rsidRPr="304F127F">
        <w:t xml:space="preserve"> euro</w:t>
      </w:r>
    </w:p>
    <w:p w14:paraId="43E8E4CE" w14:textId="52A94975" w:rsidR="7CF40B63" w:rsidRDefault="1E25AB3E" w:rsidP="304F127F">
      <w:pPr>
        <w:pStyle w:val="Lijstalinea"/>
        <w:numPr>
          <w:ilvl w:val="1"/>
          <w:numId w:val="12"/>
        </w:numPr>
      </w:pPr>
      <w:r w:rsidRPr="304F127F" w:rsidDel="00ED011D">
        <w:t xml:space="preserve"> </w:t>
      </w:r>
      <w:r w:rsidR="7CF40B63" w:rsidRPr="304F127F">
        <w:t>30.000</w:t>
      </w:r>
      <w:r w:rsidR="0405393F" w:rsidRPr="304F127F">
        <w:t xml:space="preserve"> euro</w:t>
      </w:r>
      <w:r w:rsidR="00ED011D">
        <w:t xml:space="preserve"> of meer</w:t>
      </w:r>
    </w:p>
    <w:p w14:paraId="70D82B12" w14:textId="1BCB02F0" w:rsidR="476520A9" w:rsidRDefault="476520A9" w:rsidP="47F367D6">
      <w:pPr>
        <w:rPr>
          <w:sz w:val="28"/>
          <w:szCs w:val="28"/>
        </w:rPr>
      </w:pPr>
    </w:p>
    <w:p w14:paraId="59E82732" w14:textId="3FAC8ADE" w:rsidR="6C58FE73" w:rsidRDefault="42277B37" w:rsidP="47F367D6">
      <w:pPr>
        <w:shd w:val="clear" w:color="auto" w:fill="215E99" w:themeFill="text2" w:themeFillTint="BF"/>
        <w:rPr>
          <w:b/>
          <w:bCs/>
          <w:sz w:val="28"/>
          <w:szCs w:val="28"/>
        </w:rPr>
      </w:pPr>
      <w:r w:rsidRPr="47F367D6">
        <w:rPr>
          <w:b/>
          <w:bCs/>
          <w:sz w:val="28"/>
          <w:szCs w:val="28"/>
        </w:rPr>
        <w:t>Doelgroep en probleem</w:t>
      </w:r>
    </w:p>
    <w:p w14:paraId="109F4B47" w14:textId="2B10F4EC" w:rsidR="1EE97CB8" w:rsidRDefault="074F85C5" w:rsidP="47F367D6">
      <w:pPr>
        <w:pStyle w:val="Lijstalinea"/>
        <w:numPr>
          <w:ilvl w:val="0"/>
          <w:numId w:val="3"/>
        </w:numPr>
        <w:rPr>
          <w:color w:val="0F4761" w:themeColor="accent1" w:themeShade="BF"/>
        </w:rPr>
      </w:pPr>
      <w:r w:rsidRPr="47F367D6">
        <w:rPr>
          <w:color w:val="0F4761" w:themeColor="accent1" w:themeShade="BF"/>
        </w:rPr>
        <w:t>Welk probleem pak</w:t>
      </w:r>
      <w:r w:rsidR="0082194E">
        <w:rPr>
          <w:color w:val="0F4761" w:themeColor="accent1" w:themeShade="BF"/>
        </w:rPr>
        <w:t xml:space="preserve">t u </w:t>
      </w:r>
      <w:r w:rsidRPr="47F367D6">
        <w:rPr>
          <w:color w:val="0F4761" w:themeColor="accent1" w:themeShade="BF"/>
        </w:rPr>
        <w:t xml:space="preserve">aan in Tilburg, waarom is dit een probleem en hoe groot is dit probleem? </w:t>
      </w:r>
    </w:p>
    <w:p w14:paraId="4E30F3C2" w14:textId="179E56C6" w:rsidR="1EE97CB8" w:rsidRDefault="1EE97CB8" w:rsidP="476520A9">
      <w:r w:rsidRPr="476520A9">
        <w:t xml:space="preserve">Toelichting: Beschrijf het probleem waarvoor </w:t>
      </w:r>
      <w:r w:rsidR="0082194E">
        <w:t>u</w:t>
      </w:r>
      <w:r w:rsidR="0082194E" w:rsidRPr="476520A9">
        <w:t xml:space="preserve"> </w:t>
      </w:r>
      <w:r w:rsidRPr="476520A9">
        <w:t xml:space="preserve">met </w:t>
      </w:r>
      <w:r w:rsidR="0082194E">
        <w:t>uw</w:t>
      </w:r>
      <w:r w:rsidR="0082194E" w:rsidRPr="476520A9">
        <w:t xml:space="preserve"> </w:t>
      </w:r>
      <w:r w:rsidRPr="476520A9">
        <w:t xml:space="preserve">activiteiten een oplossing biedt. Licht toe wat de gevolgen zijn als dit probleem niet of onvoldoende wordt aangepakt. Beschrijf ook hoe groot het probleem is in Tilburg. Onderbouw </w:t>
      </w:r>
      <w:r w:rsidR="1AE6D093">
        <w:t>uw</w:t>
      </w:r>
      <w:r w:rsidRPr="476520A9">
        <w:t xml:space="preserve"> antwoord waar mogelijk met cijfers, signalen uit de praktijk of andere beschikbare gegevens. Voorbeelden van </w:t>
      </w:r>
      <w:r w:rsidRPr="476520A9">
        <w:rPr>
          <w:u w:val="single"/>
        </w:rPr>
        <w:t>problemen</w:t>
      </w:r>
      <w:r w:rsidRPr="476520A9">
        <w:t xml:space="preserve"> zijn sociale eenzaamheid, armoede en schulden, crisis- en/of onveilige situatie bij individuen 0-100 of gezinnen, maatschappelijke uitval, huiselijk geweld, inwoners die een interventie niet weten te vinden. Voorbeelden van </w:t>
      </w:r>
      <w:r w:rsidRPr="476520A9">
        <w:rPr>
          <w:u w:val="single"/>
        </w:rPr>
        <w:t>gevolgen</w:t>
      </w:r>
      <w:r w:rsidRPr="476520A9">
        <w:t xml:space="preserve"> zijn dat mensen verder in een sociaal isolement raken, minder goed mee kunnen doen in de samenleving, minder zelfstandig worden, sneller hulp nodig hebben, in onveilige situaties blijven of verder maatschappelijk uitvallen.</w:t>
      </w:r>
    </w:p>
    <w:p w14:paraId="647257B2" w14:textId="10B8D555" w:rsidR="0A7D7B93" w:rsidRDefault="3206D5CB" w:rsidP="47F367D6">
      <w:pPr>
        <w:pStyle w:val="Lijstalinea"/>
        <w:numPr>
          <w:ilvl w:val="0"/>
          <w:numId w:val="3"/>
        </w:numPr>
        <w:rPr>
          <w:color w:val="0F4761" w:themeColor="accent1" w:themeShade="BF"/>
        </w:rPr>
      </w:pPr>
      <w:r w:rsidRPr="47F367D6">
        <w:rPr>
          <w:color w:val="0F4761" w:themeColor="accent1" w:themeShade="BF"/>
        </w:rPr>
        <w:t>Wie is</w:t>
      </w:r>
      <w:r w:rsidRPr="47F367D6" w:rsidDel="0082194E">
        <w:rPr>
          <w:color w:val="0F4761" w:themeColor="accent1" w:themeShade="BF"/>
        </w:rPr>
        <w:t xml:space="preserve"> </w:t>
      </w:r>
      <w:r w:rsidR="0082194E">
        <w:rPr>
          <w:color w:val="0F4761" w:themeColor="accent1" w:themeShade="BF"/>
        </w:rPr>
        <w:t>uw</w:t>
      </w:r>
      <w:r w:rsidR="0082194E" w:rsidRPr="47F367D6">
        <w:rPr>
          <w:color w:val="0F4761" w:themeColor="accent1" w:themeShade="BF"/>
        </w:rPr>
        <w:t xml:space="preserve"> </w:t>
      </w:r>
      <w:r w:rsidRPr="47F367D6">
        <w:rPr>
          <w:color w:val="0F4761" w:themeColor="accent1" w:themeShade="BF"/>
        </w:rPr>
        <w:t>doelgroep en welke trends en ontwikkelingen zie</w:t>
      </w:r>
      <w:r w:rsidR="0082194E">
        <w:rPr>
          <w:color w:val="0F4761" w:themeColor="accent1" w:themeShade="BF"/>
        </w:rPr>
        <w:t xml:space="preserve">t </w:t>
      </w:r>
      <w:r w:rsidR="21DF34A2" w:rsidRPr="34CD8E95">
        <w:rPr>
          <w:color w:val="0F4761" w:themeColor="accent1" w:themeShade="BF"/>
        </w:rPr>
        <w:t xml:space="preserve">u </w:t>
      </w:r>
      <w:r w:rsidRPr="34CD8E95">
        <w:rPr>
          <w:color w:val="0F4761" w:themeColor="accent1" w:themeShade="BF"/>
        </w:rPr>
        <w:t>binnen</w:t>
      </w:r>
      <w:r w:rsidRPr="47F367D6">
        <w:rPr>
          <w:color w:val="0F4761" w:themeColor="accent1" w:themeShade="BF"/>
        </w:rPr>
        <w:t xml:space="preserve"> </w:t>
      </w:r>
      <w:r w:rsidR="3D2557A1" w:rsidRPr="262CCCEA">
        <w:rPr>
          <w:color w:val="0F4761" w:themeColor="accent1" w:themeShade="BF"/>
        </w:rPr>
        <w:t>uw</w:t>
      </w:r>
      <w:r w:rsidRPr="47F367D6">
        <w:rPr>
          <w:color w:val="0F4761" w:themeColor="accent1" w:themeShade="BF"/>
        </w:rPr>
        <w:t xml:space="preserve"> doelgroep? </w:t>
      </w:r>
    </w:p>
    <w:p w14:paraId="29D71557" w14:textId="72533436" w:rsidR="0A7D7B93" w:rsidRDefault="0A7D7B93" w:rsidP="476520A9">
      <w:r w:rsidRPr="476520A9">
        <w:t xml:space="preserve">Toelichting: Beschrijf zo specifiek mogelijk wie </w:t>
      </w:r>
      <w:r w:rsidR="00AF1FF9">
        <w:t>uw</w:t>
      </w:r>
      <w:r w:rsidR="00AF1FF9" w:rsidRPr="476520A9">
        <w:t xml:space="preserve"> </w:t>
      </w:r>
      <w:r w:rsidRPr="476520A9">
        <w:t xml:space="preserve">doelgroep is. Ga daarbij in op de omvang van de doelgroep, welk deel </w:t>
      </w:r>
      <w:r w:rsidR="00AF1FF9">
        <w:t>u</w:t>
      </w:r>
      <w:r w:rsidR="00AF1FF9" w:rsidRPr="476520A9">
        <w:t xml:space="preserve"> </w:t>
      </w:r>
      <w:r w:rsidRPr="476520A9">
        <w:t xml:space="preserve">op dit moment bereikt, welk deel </w:t>
      </w:r>
      <w:r w:rsidR="00AF1FF9">
        <w:t>u</w:t>
      </w:r>
      <w:r w:rsidR="00AF1FF9" w:rsidRPr="476520A9">
        <w:t xml:space="preserve"> </w:t>
      </w:r>
      <w:r w:rsidRPr="476520A9">
        <w:t xml:space="preserve">wilt bereiken </w:t>
      </w:r>
      <w:r w:rsidRPr="476520A9">
        <w:lastRenderedPageBreak/>
        <w:t xml:space="preserve">en welke acties </w:t>
      </w:r>
      <w:r w:rsidR="00AF1FF9">
        <w:t>u</w:t>
      </w:r>
      <w:r w:rsidR="00AF1FF9" w:rsidRPr="476520A9">
        <w:t xml:space="preserve"> </w:t>
      </w:r>
      <w:r w:rsidRPr="476520A9">
        <w:t xml:space="preserve">onderneemt om </w:t>
      </w:r>
      <w:r w:rsidR="14B5A657">
        <w:t>uw</w:t>
      </w:r>
      <w:r w:rsidRPr="476520A9">
        <w:t xml:space="preserve"> doelgroep steeds beter te bereiken. Beschrijf ook welke vorderingen </w:t>
      </w:r>
      <w:r w:rsidR="00AF1FF9">
        <w:t>u</w:t>
      </w:r>
      <w:r w:rsidR="00AF1FF9" w:rsidRPr="476520A9">
        <w:t xml:space="preserve"> </w:t>
      </w:r>
      <w:r w:rsidRPr="476520A9">
        <w:t>de afgelopen jaren he</w:t>
      </w:r>
      <w:r w:rsidR="39103062" w:rsidRPr="476520A9">
        <w:t>bt</w:t>
      </w:r>
      <w:r w:rsidRPr="476520A9">
        <w:t xml:space="preserve"> gemaakt om </w:t>
      </w:r>
      <w:r w:rsidR="00AF1FF9">
        <w:t>uw</w:t>
      </w:r>
      <w:r w:rsidR="00AF1FF9" w:rsidRPr="476520A9">
        <w:t xml:space="preserve"> </w:t>
      </w:r>
      <w:r w:rsidRPr="476520A9">
        <w:t xml:space="preserve">doelgroep beter te bereiken, als dat van toepassing is. Licht daarnaast toe welke trends en ontwikkelingen u op dit moment ziet binnen </w:t>
      </w:r>
      <w:r w:rsidR="00AF1FF9">
        <w:t>uw</w:t>
      </w:r>
      <w:r w:rsidR="00AF1FF9" w:rsidRPr="476520A9">
        <w:t xml:space="preserve"> </w:t>
      </w:r>
      <w:r w:rsidRPr="476520A9">
        <w:t xml:space="preserve">doelgroep en hoe </w:t>
      </w:r>
      <w:r w:rsidR="00AF1FF9">
        <w:t>u</w:t>
      </w:r>
      <w:r w:rsidR="00AF1FF9" w:rsidRPr="476520A9">
        <w:t xml:space="preserve"> </w:t>
      </w:r>
      <w:r w:rsidRPr="476520A9">
        <w:t xml:space="preserve">daar in de subsidieperiode op inspeelt. </w:t>
      </w:r>
    </w:p>
    <w:p w14:paraId="6C16A209" w14:textId="2BB6487A" w:rsidR="0A7D7B93" w:rsidRDefault="0A7D7B93" w:rsidP="476520A9">
      <w:r w:rsidRPr="476520A9">
        <w:t xml:space="preserve">Onderbouw </w:t>
      </w:r>
      <w:r w:rsidR="61C0E297">
        <w:t>uw</w:t>
      </w:r>
      <w:r w:rsidRPr="476520A9">
        <w:t xml:space="preserve"> antwoord waar mogelijk met data. </w:t>
      </w:r>
      <w:r>
        <w:br/>
      </w:r>
      <w:r w:rsidRPr="476520A9">
        <w:t xml:space="preserve"> </w:t>
      </w:r>
    </w:p>
    <w:p w14:paraId="5AAB1215" w14:textId="19A309DE" w:rsidR="0A7D7B93" w:rsidRDefault="0A7D7B93" w:rsidP="476520A9">
      <w:r w:rsidRPr="476520A9">
        <w:t>Voorbeeld: Wij richten ons op jongeren van 12 tot 18 jaar in Tilburg Noord die risico lopen op schooluitval. Het gaat naar schatting om ongeveer 300 jongeren. Op dit moment bereiken wij jaarlijks ongeveer 120 jongeren via scholen, jongerenwerk en ons eigen inloopaanbod. In de subsidieperiode willen wij dat uitbreiden naar ongeveer 170 jongeren. Om onze doelgroep beter te bereiken, investeren wij in nauwere samenwerking met mentoren, jeugdprofessionals en jongerenwerkers, en sluiten wij vaker aan op plekken waar jongeren al komen. In de afgelopen jaren hebben wij gemerkt dat jongerenproblematiek vaker samenhangt met schulden, mentale druk en onveilige thuissituaties. Daarom verbreden wij onze aanpak en zorgen wij voor eerdere signalering en snellere doorverwijzing.</w:t>
      </w:r>
    </w:p>
    <w:p w14:paraId="21730459" w14:textId="411F4863" w:rsidR="6A8F4F60" w:rsidRDefault="12DE46ED" w:rsidP="47F367D6">
      <w:pPr>
        <w:pStyle w:val="Lijstalinea"/>
        <w:numPr>
          <w:ilvl w:val="0"/>
          <w:numId w:val="3"/>
        </w:numPr>
        <w:rPr>
          <w:color w:val="0F4761" w:themeColor="accent1" w:themeShade="BF"/>
        </w:rPr>
      </w:pPr>
      <w:r w:rsidRPr="47F367D6">
        <w:rPr>
          <w:color w:val="0F4761" w:themeColor="accent1" w:themeShade="BF"/>
        </w:rPr>
        <w:t>Hoe zorg</w:t>
      </w:r>
      <w:r w:rsidR="00AF1FF9">
        <w:rPr>
          <w:color w:val="0F4761" w:themeColor="accent1" w:themeShade="BF"/>
        </w:rPr>
        <w:t>t u</w:t>
      </w:r>
      <w:r w:rsidRPr="47F367D6" w:rsidDel="00AF1FF9">
        <w:rPr>
          <w:color w:val="0F4761" w:themeColor="accent1" w:themeShade="BF"/>
        </w:rPr>
        <w:t xml:space="preserve"> </w:t>
      </w:r>
      <w:r w:rsidRPr="47F367D6">
        <w:rPr>
          <w:color w:val="0F4761" w:themeColor="accent1" w:themeShade="BF"/>
        </w:rPr>
        <w:t xml:space="preserve">ervoor dat </w:t>
      </w:r>
      <w:r w:rsidR="00AF1FF9" w:rsidRPr="3B4A371D">
        <w:rPr>
          <w:color w:val="0F4761" w:themeColor="accent1" w:themeShade="BF"/>
        </w:rPr>
        <w:t>uw</w:t>
      </w:r>
      <w:r w:rsidRPr="47F367D6">
        <w:rPr>
          <w:color w:val="0F4761" w:themeColor="accent1" w:themeShade="BF"/>
        </w:rPr>
        <w:t xml:space="preserve"> initiatief aansluit bij verschillen in achtergrond en beleving van de doelgroep? </w:t>
      </w:r>
    </w:p>
    <w:p w14:paraId="4506FB90" w14:textId="26D9DE49" w:rsidR="6A8F4F60" w:rsidRDefault="6A8F4F60" w:rsidP="476520A9">
      <w:r w:rsidRPr="476520A9">
        <w:t xml:space="preserve">Toelichting: beschrijf kort de visie van </w:t>
      </w:r>
      <w:r w:rsidR="00AF1FF9">
        <w:t>uw</w:t>
      </w:r>
      <w:r w:rsidR="00AF1FF9" w:rsidRPr="476520A9">
        <w:t xml:space="preserve"> </w:t>
      </w:r>
      <w:r w:rsidRPr="476520A9">
        <w:t>organisatie op diversiteit. Beschrijf hoe</w:t>
      </w:r>
      <w:r w:rsidRPr="476520A9" w:rsidDel="00AF1FF9">
        <w:t xml:space="preserve"> </w:t>
      </w:r>
      <w:r w:rsidR="00AF1FF9">
        <w:t>u</w:t>
      </w:r>
      <w:r w:rsidR="00AF1FF9" w:rsidRPr="476520A9">
        <w:t xml:space="preserve"> </w:t>
      </w:r>
      <w:r w:rsidRPr="476520A9">
        <w:t>organisatie diversiteitssensitief werkt, met oog voor verschillen tussen/onder inwoners (denk aan verschillen in (sociaaleconomische) afkomst, huidskleur, levensbeschouwing, leven met een beperking, seksuele oriëntatie, genderidentiteit en genderuiting, etc.). Als</w:t>
      </w:r>
      <w:r w:rsidRPr="476520A9" w:rsidDel="00AF1FF9">
        <w:t xml:space="preserve"> </w:t>
      </w:r>
      <w:r w:rsidR="00AF1FF9">
        <w:t>uw</w:t>
      </w:r>
      <w:r w:rsidR="00AF1FF9" w:rsidRPr="476520A9">
        <w:t xml:space="preserve"> </w:t>
      </w:r>
      <w:r w:rsidRPr="476520A9">
        <w:t xml:space="preserve">activiteit openstaat voor alle Tilburgers, beschrijf dan ook wie </w:t>
      </w:r>
      <w:r w:rsidR="00AF1FF9">
        <w:t>u</w:t>
      </w:r>
      <w:r w:rsidR="00AF1FF9" w:rsidRPr="476520A9">
        <w:t xml:space="preserve"> </w:t>
      </w:r>
      <w:r w:rsidRPr="476520A9">
        <w:t xml:space="preserve">nu vooral bereikt en wie nog minder. Geef één of twee concrete voorbeelden. </w:t>
      </w:r>
    </w:p>
    <w:p w14:paraId="5A74E64E" w14:textId="77C7A6D5" w:rsidR="6A8F4F60" w:rsidRDefault="6A8F4F60" w:rsidP="476520A9">
      <w:r w:rsidRPr="476520A9">
        <w:t xml:space="preserve"> Voorbeeld: </w:t>
      </w:r>
    </w:p>
    <w:p w14:paraId="2F8D9204" w14:textId="1F3E79AC" w:rsidR="6A8F4F60" w:rsidRDefault="6A8F4F60" w:rsidP="476520A9">
      <w:r>
        <w:t xml:space="preserve">Wij organiseren activiteiten voor ouderen in Tilburg West. Binnen deze doelgroep zien wij verschillen in taalvaardigheid, digitale vaardigheden, culturele achtergrond en mobiliteit. Daarom gebruiken wij begrijpelijke taal in onze communicatie, werken wij samen met partners in de wijk om ouderen te bereiken die ons nog niet kennen, en organiseren wij activiteiten op een goed bereikbare locatie. Zo proberen wij beter aan te sluiten bij verschillende ouderen in de wijk. </w:t>
      </w:r>
    </w:p>
    <w:p w14:paraId="49048C40" w14:textId="1B5E44F9" w:rsidR="252BD9BD" w:rsidRDefault="252BD9BD"/>
    <w:p w14:paraId="5C8B0965" w14:textId="474DBBA7" w:rsidR="0CF30DC5" w:rsidRDefault="5D319311" w:rsidP="47F367D6">
      <w:pPr>
        <w:shd w:val="clear" w:color="auto" w:fill="215E99" w:themeFill="text2" w:themeFillTint="BF"/>
        <w:rPr>
          <w:sz w:val="28"/>
          <w:szCs w:val="28"/>
        </w:rPr>
      </w:pPr>
      <w:r w:rsidRPr="47F367D6">
        <w:rPr>
          <w:b/>
          <w:bCs/>
          <w:sz w:val="28"/>
          <w:szCs w:val="28"/>
        </w:rPr>
        <w:t>Impactclaim en verandertheorie</w:t>
      </w:r>
    </w:p>
    <w:p w14:paraId="75CA8392" w14:textId="3F2082B4" w:rsidR="0CF30DC5" w:rsidRDefault="5D319311" w:rsidP="47F367D6">
      <w:pPr>
        <w:pStyle w:val="Lijstalinea"/>
        <w:numPr>
          <w:ilvl w:val="0"/>
          <w:numId w:val="7"/>
        </w:numPr>
        <w:rPr>
          <w:color w:val="0F4761" w:themeColor="accent1" w:themeShade="BF"/>
        </w:rPr>
      </w:pPr>
      <w:r w:rsidRPr="47F367D6">
        <w:rPr>
          <w:color w:val="0F4761" w:themeColor="accent1" w:themeShade="BF"/>
        </w:rPr>
        <w:t xml:space="preserve">Wat is </w:t>
      </w:r>
      <w:r w:rsidR="002A6412">
        <w:rPr>
          <w:color w:val="0F4761" w:themeColor="accent1" w:themeShade="BF"/>
        </w:rPr>
        <w:t>uw</w:t>
      </w:r>
      <w:r w:rsidR="002A6412" w:rsidRPr="47F367D6">
        <w:rPr>
          <w:color w:val="0F4761" w:themeColor="accent1" w:themeShade="BF"/>
        </w:rPr>
        <w:t xml:space="preserve"> </w:t>
      </w:r>
      <w:r w:rsidRPr="47F367D6">
        <w:rPr>
          <w:color w:val="0F4761" w:themeColor="accent1" w:themeShade="BF"/>
        </w:rPr>
        <w:t xml:space="preserve">impactclaim in één zin? </w:t>
      </w:r>
    </w:p>
    <w:p w14:paraId="66DD021A" w14:textId="0CF99E8F" w:rsidR="0CF30DC5" w:rsidRDefault="0CF30DC5" w:rsidP="476520A9">
      <w:r w:rsidRPr="476520A9">
        <w:lastRenderedPageBreak/>
        <w:t xml:space="preserve">Toelichting: Beschrijf in één kernachtige zin de impact die </w:t>
      </w:r>
      <w:r w:rsidR="002A6412">
        <w:t>u</w:t>
      </w:r>
      <w:r w:rsidR="002A6412" w:rsidRPr="476520A9">
        <w:t xml:space="preserve"> </w:t>
      </w:r>
      <w:r w:rsidRPr="476520A9">
        <w:t xml:space="preserve">nastreeft en waaraan </w:t>
      </w:r>
      <w:r w:rsidR="002A6412">
        <w:t>u</w:t>
      </w:r>
      <w:r w:rsidR="002A6412" w:rsidRPr="476520A9">
        <w:t xml:space="preserve"> </w:t>
      </w:r>
      <w:r w:rsidRPr="476520A9">
        <w:t xml:space="preserve">een significant deel aan bijdraagt (in samenwerking met andere partners in de stad). </w:t>
      </w:r>
    </w:p>
    <w:p w14:paraId="32980408" w14:textId="565DF556" w:rsidR="0CF30DC5" w:rsidRDefault="0CF30DC5" w:rsidP="476520A9">
      <w:r w:rsidRPr="476520A9">
        <w:t xml:space="preserve">Voorbeeld: Jongeren in Tilburg Noord zijn beter in staat hun talenten te ontwikkelen en te benutten. </w:t>
      </w:r>
    </w:p>
    <w:p w14:paraId="435B1B02" w14:textId="7FA3041C" w:rsidR="0CF30DC5" w:rsidRDefault="0CF30DC5" w:rsidP="476520A9">
      <w:r w:rsidRPr="476520A9">
        <w:t xml:space="preserve"> </w:t>
      </w:r>
    </w:p>
    <w:p w14:paraId="18760CCA" w14:textId="0051CD45" w:rsidR="0CF30DC5" w:rsidRDefault="5D319311" w:rsidP="47F367D6">
      <w:pPr>
        <w:pStyle w:val="Lijstalinea"/>
        <w:numPr>
          <w:ilvl w:val="0"/>
          <w:numId w:val="7"/>
        </w:numPr>
        <w:rPr>
          <w:color w:val="0F4761" w:themeColor="accent1" w:themeShade="BF"/>
        </w:rPr>
      </w:pPr>
      <w:r w:rsidRPr="47F367D6">
        <w:rPr>
          <w:color w:val="0F4761" w:themeColor="accent1" w:themeShade="BF"/>
        </w:rPr>
        <w:t xml:space="preserve">Op de laatste pagina van dit formulier uploadt </w:t>
      </w:r>
      <w:r w:rsidR="002A6412" w:rsidRPr="3B4A371D">
        <w:rPr>
          <w:color w:val="0F4761" w:themeColor="accent1" w:themeShade="BF"/>
        </w:rPr>
        <w:t>u</w:t>
      </w:r>
      <w:r w:rsidRPr="47F367D6" w:rsidDel="002A6412">
        <w:rPr>
          <w:color w:val="0F4761" w:themeColor="accent1" w:themeShade="BF"/>
        </w:rPr>
        <w:t xml:space="preserve"> </w:t>
      </w:r>
      <w:r w:rsidR="002A6412">
        <w:rPr>
          <w:color w:val="0F4761" w:themeColor="accent1" w:themeShade="BF"/>
        </w:rPr>
        <w:t>uw</w:t>
      </w:r>
      <w:r w:rsidR="002A6412" w:rsidRPr="47F367D6">
        <w:rPr>
          <w:color w:val="0F4761" w:themeColor="accent1" w:themeShade="BF"/>
        </w:rPr>
        <w:t xml:space="preserve"> </w:t>
      </w:r>
      <w:r w:rsidRPr="47F367D6">
        <w:rPr>
          <w:color w:val="0F4761" w:themeColor="accent1" w:themeShade="BF"/>
        </w:rPr>
        <w:t xml:space="preserve">verandertheorie. </w:t>
      </w:r>
      <w:r w:rsidR="002A6412">
        <w:rPr>
          <w:color w:val="0F4761" w:themeColor="accent1" w:themeShade="BF"/>
        </w:rPr>
        <w:t>u</w:t>
      </w:r>
      <w:r w:rsidR="002A6412" w:rsidRPr="47F367D6">
        <w:rPr>
          <w:color w:val="0F4761" w:themeColor="accent1" w:themeShade="BF"/>
        </w:rPr>
        <w:t xml:space="preserve"> </w:t>
      </w:r>
      <w:r w:rsidRPr="47F367D6">
        <w:rPr>
          <w:color w:val="0F4761" w:themeColor="accent1" w:themeShade="BF"/>
        </w:rPr>
        <w:t xml:space="preserve">kunt hieronder een korte toelichting geven daarop. </w:t>
      </w:r>
      <w:r w:rsidR="00742317">
        <w:rPr>
          <w:color w:val="0F4761" w:themeColor="accent1" w:themeShade="BF"/>
        </w:rPr>
        <w:t>U</w:t>
      </w:r>
      <w:r w:rsidR="00742317" w:rsidRPr="47F367D6">
        <w:rPr>
          <w:color w:val="0F4761" w:themeColor="accent1" w:themeShade="BF"/>
        </w:rPr>
        <w:t xml:space="preserve"> </w:t>
      </w:r>
      <w:r w:rsidRPr="47F367D6">
        <w:rPr>
          <w:color w:val="0F4761" w:themeColor="accent1" w:themeShade="BF"/>
        </w:rPr>
        <w:t xml:space="preserve">hoeft dit alleen te doen als </w:t>
      </w:r>
      <w:r w:rsidR="002A6412">
        <w:rPr>
          <w:color w:val="0F4761" w:themeColor="accent1" w:themeShade="BF"/>
        </w:rPr>
        <w:t>u</w:t>
      </w:r>
      <w:r w:rsidR="002A6412" w:rsidRPr="47F367D6">
        <w:rPr>
          <w:color w:val="0F4761" w:themeColor="accent1" w:themeShade="BF"/>
        </w:rPr>
        <w:t xml:space="preserve">  </w:t>
      </w:r>
      <w:r w:rsidRPr="47F367D6">
        <w:rPr>
          <w:color w:val="0F4761" w:themeColor="accent1" w:themeShade="BF"/>
        </w:rPr>
        <w:t xml:space="preserve">€30.000 of meer aanvraagt. </w:t>
      </w:r>
    </w:p>
    <w:p w14:paraId="5B6B256F" w14:textId="3EB881D0" w:rsidR="476520A9" w:rsidRDefault="476520A9" w:rsidP="476520A9">
      <w:pPr>
        <w:shd w:val="clear" w:color="auto" w:fill="FFFFFF" w:themeFill="background1"/>
        <w:rPr>
          <w:rFonts w:ascii="Calibri" w:eastAsia="Calibri" w:hAnsi="Calibri" w:cs="Calibri"/>
          <w:color w:val="002060"/>
        </w:rPr>
      </w:pPr>
    </w:p>
    <w:p w14:paraId="0F87769A" w14:textId="5DAA8BAC" w:rsidR="0A6241FE" w:rsidRDefault="560FBB9C" w:rsidP="47F367D6">
      <w:pPr>
        <w:shd w:val="clear" w:color="auto" w:fill="215E99" w:themeFill="text2" w:themeFillTint="BF"/>
        <w:rPr>
          <w:b/>
          <w:bCs/>
          <w:sz w:val="28"/>
          <w:szCs w:val="28"/>
        </w:rPr>
      </w:pPr>
      <w:r w:rsidRPr="47F367D6">
        <w:rPr>
          <w:b/>
          <w:bCs/>
          <w:sz w:val="28"/>
          <w:szCs w:val="28"/>
        </w:rPr>
        <w:t>Versterken sociale netwerken</w:t>
      </w:r>
    </w:p>
    <w:p w14:paraId="50F2CBCA" w14:textId="74CDFE7F" w:rsidR="0A6241FE" w:rsidRDefault="560FBB9C" w:rsidP="47F367D6">
      <w:pPr>
        <w:shd w:val="clear" w:color="auto" w:fill="DAE9F7" w:themeFill="text2" w:themeFillTint="1A"/>
      </w:pPr>
      <w:r w:rsidRPr="47F367D6">
        <w:t xml:space="preserve">Onderstaande twee vragen hoef </w:t>
      </w:r>
      <w:r w:rsidR="6C1A855A">
        <w:t>u</w:t>
      </w:r>
      <w:r w:rsidRPr="47F367D6">
        <w:t xml:space="preserve"> alleen te beantwoorden als </w:t>
      </w:r>
      <w:r w:rsidR="459F1CB7">
        <w:t>u</w:t>
      </w:r>
      <w:r w:rsidRPr="47F367D6">
        <w:t xml:space="preserve"> een subsidie aanvraagt</w:t>
      </w:r>
      <w:r w:rsidR="0B4643CC" w:rsidRPr="47F367D6">
        <w:t xml:space="preserve"> in het kader van de regeling Versterken sociale netwerken</w:t>
      </w:r>
    </w:p>
    <w:p w14:paraId="6A2BB116" w14:textId="7ED17A09" w:rsidR="6DA078EF" w:rsidRDefault="455453B9" w:rsidP="47F367D6">
      <w:pPr>
        <w:pStyle w:val="Lijstalinea"/>
        <w:numPr>
          <w:ilvl w:val="0"/>
          <w:numId w:val="9"/>
        </w:numPr>
        <w:rPr>
          <w:color w:val="0F4761" w:themeColor="accent1" w:themeShade="BF"/>
        </w:rPr>
      </w:pPr>
      <w:r w:rsidRPr="47F367D6">
        <w:rPr>
          <w:color w:val="0F4761" w:themeColor="accent1" w:themeShade="BF"/>
        </w:rPr>
        <w:t xml:space="preserve">Hoe versterkt </w:t>
      </w:r>
      <w:r w:rsidR="00742317">
        <w:rPr>
          <w:color w:val="0F4761" w:themeColor="accent1" w:themeShade="BF"/>
        </w:rPr>
        <w:t>uw</w:t>
      </w:r>
      <w:r w:rsidR="00742317" w:rsidRPr="47F367D6">
        <w:rPr>
          <w:color w:val="0F4761" w:themeColor="accent1" w:themeShade="BF"/>
        </w:rPr>
        <w:t xml:space="preserve"> </w:t>
      </w:r>
      <w:r w:rsidRPr="47F367D6">
        <w:rPr>
          <w:color w:val="0F4761" w:themeColor="accent1" w:themeShade="BF"/>
        </w:rPr>
        <w:t xml:space="preserve">initiatief sociale netwerken, onderlinge steun en verbondenheid tussen inwoners, en hoe werkt dit preventief? </w:t>
      </w:r>
    </w:p>
    <w:p w14:paraId="737DA126" w14:textId="7AB98D93" w:rsidR="6DA078EF" w:rsidRDefault="6DA078EF" w:rsidP="476520A9">
      <w:r w:rsidRPr="476520A9">
        <w:t xml:space="preserve">Toelichting: </w:t>
      </w:r>
      <w:r>
        <w:br/>
      </w:r>
      <w:r w:rsidRPr="476520A9">
        <w:t xml:space="preserve">Beschrijf welke relaties, netwerken of vormen van steun </w:t>
      </w:r>
      <w:r w:rsidR="00742317">
        <w:t>u</w:t>
      </w:r>
      <w:r w:rsidR="00742317" w:rsidRPr="476520A9">
        <w:t xml:space="preserve"> </w:t>
      </w:r>
      <w:r w:rsidRPr="476520A9">
        <w:t xml:space="preserve">wilt versterken. Geef ook aan welke rol inwoners zelf spelen, bijvoorbeeld als vrijwilliger, </w:t>
      </w:r>
      <w:proofErr w:type="spellStart"/>
      <w:r w:rsidRPr="476520A9">
        <w:t>mede-organisator</w:t>
      </w:r>
      <w:proofErr w:type="spellEnd"/>
      <w:r w:rsidRPr="476520A9">
        <w:t xml:space="preserve">, deelnemer die iets terugdoet of ondersteuner van anderen. Licht toe waarom dit preventief werkt. </w:t>
      </w:r>
    </w:p>
    <w:p w14:paraId="2734D41A" w14:textId="5BD6F622" w:rsidR="6DA078EF" w:rsidRDefault="455453B9" w:rsidP="47F367D6">
      <w:pPr>
        <w:pStyle w:val="Lijstalinea"/>
        <w:numPr>
          <w:ilvl w:val="0"/>
          <w:numId w:val="9"/>
        </w:numPr>
        <w:rPr>
          <w:color w:val="0F4761" w:themeColor="accent1" w:themeShade="BF"/>
        </w:rPr>
      </w:pPr>
      <w:r w:rsidRPr="47F367D6">
        <w:rPr>
          <w:color w:val="0F4761" w:themeColor="accent1" w:themeShade="BF"/>
        </w:rPr>
        <w:t>Licht toe hoe</w:t>
      </w:r>
      <w:r w:rsidRPr="47F367D6" w:rsidDel="00742317">
        <w:rPr>
          <w:color w:val="0F4761" w:themeColor="accent1" w:themeShade="BF"/>
        </w:rPr>
        <w:t xml:space="preserve"> </w:t>
      </w:r>
      <w:r w:rsidR="00742317">
        <w:rPr>
          <w:color w:val="0F4761" w:themeColor="accent1" w:themeShade="BF"/>
        </w:rPr>
        <w:t>uw</w:t>
      </w:r>
      <w:r w:rsidR="00742317" w:rsidRPr="47F367D6">
        <w:rPr>
          <w:color w:val="0F4761" w:themeColor="accent1" w:themeShade="BF"/>
        </w:rPr>
        <w:t xml:space="preserve"> </w:t>
      </w:r>
      <w:r w:rsidRPr="47F367D6">
        <w:rPr>
          <w:color w:val="0F4761" w:themeColor="accent1" w:themeShade="BF"/>
        </w:rPr>
        <w:t>initiatief in of dichtbij de dagelijkse leefwereld van inwoners georganiseerd is, waarom is het gekozen schaalniveau passend, en hoe sluit</w:t>
      </w:r>
      <w:r w:rsidR="0E982D72" w:rsidRPr="47F367D6">
        <w:rPr>
          <w:color w:val="0F4761" w:themeColor="accent1" w:themeShade="BF"/>
        </w:rPr>
        <w:t xml:space="preserve"> </w:t>
      </w:r>
      <w:r w:rsidR="00802396">
        <w:rPr>
          <w:color w:val="0F4761" w:themeColor="accent1" w:themeShade="BF"/>
        </w:rPr>
        <w:t>u</w:t>
      </w:r>
      <w:r w:rsidR="00802396" w:rsidRPr="47F367D6">
        <w:rPr>
          <w:color w:val="0F4761" w:themeColor="accent1" w:themeShade="BF"/>
        </w:rPr>
        <w:t xml:space="preserve"> </w:t>
      </w:r>
      <w:r w:rsidRPr="47F367D6">
        <w:rPr>
          <w:color w:val="0F4761" w:themeColor="accent1" w:themeShade="BF"/>
        </w:rPr>
        <w:t xml:space="preserve">aan op bestaande initiatieven? </w:t>
      </w:r>
    </w:p>
    <w:p w14:paraId="3C4FD562" w14:textId="4AC09689" w:rsidR="6DA078EF" w:rsidRDefault="6DA078EF" w:rsidP="476520A9">
      <w:r w:rsidRPr="476520A9">
        <w:t xml:space="preserve">Toelichting: </w:t>
      </w:r>
    </w:p>
    <w:p w14:paraId="2352BD64" w14:textId="2183A223" w:rsidR="6DA078EF" w:rsidRDefault="6DA078EF" w:rsidP="476520A9">
      <w:r w:rsidRPr="476520A9">
        <w:t xml:space="preserve">Beschrijf of </w:t>
      </w:r>
      <w:r w:rsidR="00802396">
        <w:t>u</w:t>
      </w:r>
      <w:r w:rsidR="00802396" w:rsidRPr="476520A9">
        <w:t xml:space="preserve"> </w:t>
      </w:r>
      <w:r w:rsidRPr="476520A9">
        <w:t xml:space="preserve">werkt op buurt-, wijk- of stadsniveau en waarom dat logisch is voor </w:t>
      </w:r>
      <w:r w:rsidR="00802396">
        <w:t>uw</w:t>
      </w:r>
      <w:r w:rsidR="00802396" w:rsidRPr="476520A9">
        <w:t xml:space="preserve"> </w:t>
      </w:r>
      <w:r w:rsidRPr="476520A9">
        <w:t xml:space="preserve">doelgroep en aanpak. Licht toe hoe </w:t>
      </w:r>
      <w:r w:rsidR="00802396">
        <w:t>uw</w:t>
      </w:r>
      <w:r w:rsidR="00802396" w:rsidRPr="476520A9">
        <w:t xml:space="preserve"> </w:t>
      </w:r>
      <w:r w:rsidRPr="476520A9">
        <w:t>initiatief laagdrempelig bereikbaar is en hoe het aansluit op bestaande initiatieven, plekken of netwerken.</w:t>
      </w:r>
    </w:p>
    <w:p w14:paraId="06103CF8" w14:textId="6EAC0E4C" w:rsidR="476520A9" w:rsidRDefault="476520A9" w:rsidP="476520A9">
      <w:pPr>
        <w:shd w:val="clear" w:color="auto" w:fill="FFFFFF" w:themeFill="background1"/>
      </w:pPr>
    </w:p>
    <w:p w14:paraId="407C18D0" w14:textId="79873BE1" w:rsidR="53E2DC9C" w:rsidRDefault="2B1C4BD9" w:rsidP="47F367D6">
      <w:pPr>
        <w:shd w:val="clear" w:color="auto" w:fill="215E99" w:themeFill="text2" w:themeFillTint="BF"/>
        <w:rPr>
          <w:b/>
          <w:bCs/>
          <w:sz w:val="28"/>
          <w:szCs w:val="28"/>
        </w:rPr>
      </w:pPr>
      <w:r w:rsidRPr="47F367D6">
        <w:rPr>
          <w:b/>
          <w:bCs/>
          <w:sz w:val="28"/>
          <w:szCs w:val="28"/>
        </w:rPr>
        <w:t xml:space="preserve">Bestaanszekerheid </w:t>
      </w:r>
    </w:p>
    <w:p w14:paraId="446200EC" w14:textId="2952F575" w:rsidR="53E2DC9C" w:rsidRDefault="2B1C4BD9" w:rsidP="47F367D6">
      <w:pPr>
        <w:shd w:val="clear" w:color="auto" w:fill="DAE9F7" w:themeFill="text2" w:themeFillTint="1A"/>
      </w:pPr>
      <w:r w:rsidRPr="47F367D6">
        <w:t xml:space="preserve">Onderstaande drie vragen </w:t>
      </w:r>
      <w:r>
        <w:t>hoef</w:t>
      </w:r>
      <w:r w:rsidR="0C0222DC">
        <w:t>t u</w:t>
      </w:r>
      <w:r w:rsidRPr="47F367D6">
        <w:t xml:space="preserve"> alleen te beantwoorden als </w:t>
      </w:r>
      <w:r w:rsidR="38965CD9">
        <w:t>u</w:t>
      </w:r>
      <w:r w:rsidRPr="47F367D6">
        <w:t xml:space="preserve"> een subsidie aanvraagt in het kader van </w:t>
      </w:r>
      <w:r w:rsidR="2CCDD9CD" w:rsidRPr="47F367D6">
        <w:t>de regeling</w:t>
      </w:r>
      <w:r w:rsidR="79DD5090" w:rsidRPr="47F367D6">
        <w:t xml:space="preserve"> of begrotingssubsidie </w:t>
      </w:r>
      <w:r w:rsidR="2CCDD9CD" w:rsidRPr="47F367D6">
        <w:t xml:space="preserve">Bestaanszekerheid. </w:t>
      </w:r>
    </w:p>
    <w:p w14:paraId="234D5EC4" w14:textId="457BDB13" w:rsidR="53E2DC9C" w:rsidRDefault="2B1C4BD9" w:rsidP="47F367D6">
      <w:pPr>
        <w:pStyle w:val="Lijstalinea"/>
        <w:numPr>
          <w:ilvl w:val="0"/>
          <w:numId w:val="10"/>
        </w:numPr>
        <w:rPr>
          <w:color w:val="0F4761" w:themeColor="accent1" w:themeShade="BF"/>
        </w:rPr>
      </w:pPr>
      <w:r w:rsidRPr="47F367D6">
        <w:rPr>
          <w:color w:val="0F4761" w:themeColor="accent1" w:themeShade="BF"/>
        </w:rPr>
        <w:t xml:space="preserve">Hoe helpt </w:t>
      </w:r>
      <w:r w:rsidR="00802396">
        <w:rPr>
          <w:color w:val="0F4761" w:themeColor="accent1" w:themeShade="BF"/>
        </w:rPr>
        <w:t>uw</w:t>
      </w:r>
      <w:r w:rsidR="00802396" w:rsidRPr="47F367D6">
        <w:rPr>
          <w:color w:val="0F4761" w:themeColor="accent1" w:themeShade="BF"/>
        </w:rPr>
        <w:t xml:space="preserve"> </w:t>
      </w:r>
      <w:r w:rsidRPr="47F367D6">
        <w:rPr>
          <w:color w:val="0F4761" w:themeColor="accent1" w:themeShade="BF"/>
        </w:rPr>
        <w:t xml:space="preserve">initiatief om (verdere) problematiek te voorkomen? </w:t>
      </w:r>
    </w:p>
    <w:p w14:paraId="27AA35BC" w14:textId="23D66836" w:rsidR="53E2DC9C" w:rsidRDefault="53E2DC9C" w:rsidP="476520A9">
      <w:r w:rsidRPr="476520A9">
        <w:lastRenderedPageBreak/>
        <w:t xml:space="preserve">Toelichting: Beschrijf welke problemen zonder </w:t>
      </w:r>
      <w:r w:rsidR="00802396">
        <w:t>uw</w:t>
      </w:r>
      <w:r w:rsidR="00802396" w:rsidRPr="476520A9">
        <w:t xml:space="preserve"> </w:t>
      </w:r>
      <w:r w:rsidRPr="476520A9">
        <w:t xml:space="preserve">initiatief zouden ontstaan of verergeren. Geef aan hoe </w:t>
      </w:r>
      <w:r w:rsidR="00802396">
        <w:t>uw</w:t>
      </w:r>
      <w:r w:rsidR="00802396" w:rsidRPr="476520A9">
        <w:t xml:space="preserve"> </w:t>
      </w:r>
      <w:r w:rsidRPr="476520A9">
        <w:t xml:space="preserve">inzet dit voorkomt en wat dit betekent voor het perspectief van inwoners. </w:t>
      </w:r>
    </w:p>
    <w:p w14:paraId="05EA3765" w14:textId="3EC4F520" w:rsidR="53E2DC9C" w:rsidRDefault="53E2DC9C" w:rsidP="476520A9">
      <w:r w:rsidRPr="476520A9">
        <w:t xml:space="preserve">Voorbeeld: Door inwoners met problematische schulden te begeleiden, bieden wij ondersteuning en voorkomen wij dat schulden verder oplopen. Hierdoor krijgen inwoners perspectief op een stabielere financiële toekomst. </w:t>
      </w:r>
    </w:p>
    <w:p w14:paraId="74BFD5DE" w14:textId="71ECDA1A" w:rsidR="53E2DC9C" w:rsidRDefault="2B1C4BD9" w:rsidP="47F367D6">
      <w:pPr>
        <w:pStyle w:val="Lijstalinea"/>
        <w:numPr>
          <w:ilvl w:val="0"/>
          <w:numId w:val="10"/>
        </w:numPr>
        <w:rPr>
          <w:color w:val="0F4761" w:themeColor="accent1" w:themeShade="BF"/>
        </w:rPr>
      </w:pPr>
      <w:r w:rsidRPr="47F367D6">
        <w:rPr>
          <w:color w:val="0F4761" w:themeColor="accent1" w:themeShade="BF"/>
        </w:rPr>
        <w:t xml:space="preserve">Hoe draagt </w:t>
      </w:r>
      <w:r w:rsidR="00802396">
        <w:rPr>
          <w:color w:val="0F4761" w:themeColor="accent1" w:themeShade="BF"/>
        </w:rPr>
        <w:t>uw</w:t>
      </w:r>
      <w:r w:rsidR="00802396" w:rsidRPr="47F367D6">
        <w:rPr>
          <w:color w:val="0F4761" w:themeColor="accent1" w:themeShade="BF"/>
        </w:rPr>
        <w:t xml:space="preserve"> </w:t>
      </w:r>
      <w:r w:rsidRPr="47F367D6">
        <w:rPr>
          <w:color w:val="0F4761" w:themeColor="accent1" w:themeShade="BF"/>
        </w:rPr>
        <w:t xml:space="preserve">initiatief bij aan het meedoen in de samenleving? </w:t>
      </w:r>
    </w:p>
    <w:p w14:paraId="222A8C08" w14:textId="462A54F3" w:rsidR="53E2DC9C" w:rsidRDefault="53E2DC9C" w:rsidP="476520A9">
      <w:r w:rsidRPr="476520A9">
        <w:t xml:space="preserve">Toelichting: Beschrijf op welke manier </w:t>
      </w:r>
      <w:r w:rsidR="00802396">
        <w:t>uw</w:t>
      </w:r>
      <w:r w:rsidR="00802396" w:rsidRPr="476520A9">
        <w:t xml:space="preserve"> </w:t>
      </w:r>
      <w:r w:rsidRPr="476520A9">
        <w:t xml:space="preserve">initiatief inwoners ondersteunt om (weer) actief deel te nemen aan de samenleving. Ga in op hoe drempels worden weggenomen en hoe meedoen wordt gestimuleerd. </w:t>
      </w:r>
    </w:p>
    <w:p w14:paraId="6452E790" w14:textId="5EF81D0F" w:rsidR="53E2DC9C" w:rsidRDefault="53E2DC9C" w:rsidP="476520A9">
      <w:r w:rsidRPr="476520A9">
        <w:t xml:space="preserve">Voorbeeld: Door inwoners samen te brengen stimuleren wij sociale contacten en onderlinge betrokkenheid. Hierdoor wordt isolement doorbroken en voelen inwoners zich meer onderdeel van de samenleving, wat deelname versterkt. </w:t>
      </w:r>
    </w:p>
    <w:p w14:paraId="40185540" w14:textId="3F6E9E60" w:rsidR="53E2DC9C" w:rsidRDefault="2B1C4BD9" w:rsidP="47F367D6">
      <w:pPr>
        <w:pStyle w:val="Lijstalinea"/>
        <w:numPr>
          <w:ilvl w:val="0"/>
          <w:numId w:val="10"/>
        </w:numPr>
        <w:rPr>
          <w:color w:val="0F4761" w:themeColor="accent1" w:themeShade="BF"/>
        </w:rPr>
      </w:pPr>
      <w:r w:rsidRPr="47F367D6">
        <w:rPr>
          <w:color w:val="0F4761" w:themeColor="accent1" w:themeShade="BF"/>
        </w:rPr>
        <w:t xml:space="preserve">Wat is de rol van ervaringsdeskundigen en vrijwilligers in </w:t>
      </w:r>
      <w:r w:rsidR="2FD50EFE" w:rsidRPr="184AC64B">
        <w:rPr>
          <w:color w:val="0F4761" w:themeColor="accent1" w:themeShade="BF"/>
        </w:rPr>
        <w:t xml:space="preserve">uw </w:t>
      </w:r>
      <w:r w:rsidRPr="184AC64B">
        <w:rPr>
          <w:color w:val="0F4761" w:themeColor="accent1" w:themeShade="BF"/>
        </w:rPr>
        <w:t>initiatief</w:t>
      </w:r>
      <w:r w:rsidRPr="47F367D6">
        <w:rPr>
          <w:color w:val="0F4761" w:themeColor="accent1" w:themeShade="BF"/>
        </w:rPr>
        <w:t xml:space="preserve">? </w:t>
      </w:r>
    </w:p>
    <w:p w14:paraId="1ED21DF1" w14:textId="454AD6E7" w:rsidR="53E2DC9C" w:rsidRDefault="53E2DC9C" w:rsidP="476520A9">
      <w:r w:rsidRPr="476520A9">
        <w:t xml:space="preserve">Toelichting: Beschrijf in hoeverre vrijwilligers en ervaringsdeskundigen worden ingezet bij de uitvoering van </w:t>
      </w:r>
      <w:r w:rsidR="00DE1028">
        <w:t>uw</w:t>
      </w:r>
      <w:r w:rsidR="00DE1028" w:rsidRPr="476520A9">
        <w:t xml:space="preserve"> </w:t>
      </w:r>
      <w:r w:rsidRPr="476520A9">
        <w:t xml:space="preserve">initiatief en welke rol zij daarbij hebben. </w:t>
      </w:r>
    </w:p>
    <w:p w14:paraId="24758B15" w14:textId="08640970" w:rsidR="53E2DC9C" w:rsidRDefault="53E2DC9C" w:rsidP="476520A9">
      <w:r w:rsidRPr="476520A9">
        <w:t>Voorbeeld: Wij werken uitsluitend met vrijwilligers en zij zijn verantwoordelijk voor zowel de organisatie als de uitvoering van het activiteiten. Hierbij zijn ook ervaringsdeskundigen aanwezig die inwoners begeleiden en daarbij hun eigen ervaringen delen.</w:t>
      </w:r>
    </w:p>
    <w:p w14:paraId="5120AE07" w14:textId="6445FE0B" w:rsidR="476520A9" w:rsidRDefault="476520A9" w:rsidP="47F367D6">
      <w:pPr>
        <w:rPr>
          <w:sz w:val="28"/>
          <w:szCs w:val="28"/>
        </w:rPr>
      </w:pPr>
    </w:p>
    <w:p w14:paraId="0EF310EE" w14:textId="37E482E2" w:rsidR="678E3A24" w:rsidRDefault="793192D0" w:rsidP="47F367D6">
      <w:pPr>
        <w:shd w:val="clear" w:color="auto" w:fill="215E99" w:themeFill="text2" w:themeFillTint="BF"/>
        <w:rPr>
          <w:b/>
          <w:bCs/>
          <w:sz w:val="28"/>
          <w:szCs w:val="28"/>
        </w:rPr>
      </w:pPr>
      <w:r w:rsidRPr="47F367D6">
        <w:rPr>
          <w:b/>
          <w:bCs/>
          <w:sz w:val="28"/>
          <w:szCs w:val="28"/>
        </w:rPr>
        <w:t xml:space="preserve">Passende ondersteuning </w:t>
      </w:r>
    </w:p>
    <w:p w14:paraId="20D674AE" w14:textId="1A25DB65" w:rsidR="678E3A24" w:rsidRDefault="793192D0" w:rsidP="47F367D6">
      <w:pPr>
        <w:shd w:val="clear" w:color="auto" w:fill="DAE9F7" w:themeFill="text2" w:themeFillTint="1A"/>
      </w:pPr>
      <w:r w:rsidRPr="47F367D6">
        <w:t xml:space="preserve">Onderstaande drie vragen </w:t>
      </w:r>
      <w:r>
        <w:t>hoef</w:t>
      </w:r>
      <w:r w:rsidR="6F3F8F86">
        <w:t>t</w:t>
      </w:r>
      <w:r w:rsidRPr="47F367D6">
        <w:t xml:space="preserve"> </w:t>
      </w:r>
      <w:r w:rsidR="6F3F8F86">
        <w:t xml:space="preserve">u </w:t>
      </w:r>
      <w:r w:rsidRPr="47F367D6">
        <w:t xml:space="preserve">alleen te beantwoorden als </w:t>
      </w:r>
      <w:r w:rsidR="2BD99DE6">
        <w:t>u</w:t>
      </w:r>
      <w:r w:rsidRPr="47F367D6">
        <w:t xml:space="preserve"> een subsidie aanvraagt in het kader van de regeling of begrotingssubsidie Bestaanszekerheid. </w:t>
      </w:r>
    </w:p>
    <w:p w14:paraId="246484E5" w14:textId="4AA74641" w:rsidR="678E3A24" w:rsidRDefault="793192D0" w:rsidP="47F367D6">
      <w:pPr>
        <w:pStyle w:val="Lijstalinea"/>
        <w:numPr>
          <w:ilvl w:val="0"/>
          <w:numId w:val="5"/>
        </w:numPr>
        <w:rPr>
          <w:color w:val="0F4761" w:themeColor="accent1" w:themeShade="BF"/>
        </w:rPr>
      </w:pPr>
      <w:r w:rsidRPr="47F367D6">
        <w:rPr>
          <w:color w:val="0F4761" w:themeColor="accent1" w:themeShade="BF"/>
        </w:rPr>
        <w:t xml:space="preserve">In hoeverre is het aanbod zodanig ingericht dat ook inwoners met beperkte vaardigheden (taal, digitale vaardigheden, psychische kwetsbaarheid) kunnen deelnemen. </w:t>
      </w:r>
    </w:p>
    <w:p w14:paraId="12E3DC6F" w14:textId="1992A63B" w:rsidR="678E3A24" w:rsidRDefault="678E3A24" w:rsidP="476520A9">
      <w:r w:rsidRPr="476520A9">
        <w:t xml:space="preserve">Toelichting: Beschrijf in hoeverre en op welke wijze het aanbod zodanig is ingericht dat ook inwoners met beperkte vaardigheden, zoals taalvaardigheden, digitale vaardigheden of psychische kwetsbaarheid, zonder belemmeringen kunnen deelnemen. Ga daarbij in op het wegnemen van drempels in aanmelding, communicatie, uitvoering en begeleiding, en licht toe hoe het aanbod aansluit bij de leefwereld en het tempo van de doelgroep. </w:t>
      </w:r>
    </w:p>
    <w:p w14:paraId="5BDD5DEF" w14:textId="74F024EF" w:rsidR="678E3A24" w:rsidRDefault="678E3A24" w:rsidP="476520A9">
      <w:r w:rsidRPr="476520A9">
        <w:lastRenderedPageBreak/>
        <w:t xml:space="preserve">Voorbeeld: Het aanbod is ingericht als vrije inloop in de wijk, zonder digitale aanmelding, met eenvoudige communicatie en persoonlijke begeleiding, zodat ook inwoners met beperkte taalvaardigheden, digitale vaardigheden of psychische kwetsbaarheid zonder belemmeringen kunnen deelnemen. </w:t>
      </w:r>
    </w:p>
    <w:p w14:paraId="69B735B9" w14:textId="28614C55" w:rsidR="678E3A24" w:rsidRDefault="793192D0" w:rsidP="47F367D6">
      <w:pPr>
        <w:pStyle w:val="Lijstalinea"/>
        <w:numPr>
          <w:ilvl w:val="0"/>
          <w:numId w:val="5"/>
        </w:numPr>
        <w:rPr>
          <w:color w:val="0F4761" w:themeColor="accent1" w:themeShade="BF"/>
        </w:rPr>
      </w:pPr>
      <w:r w:rsidRPr="47F367D6">
        <w:rPr>
          <w:color w:val="0F4761" w:themeColor="accent1" w:themeShade="BF"/>
        </w:rPr>
        <w:t xml:space="preserve">Wat is de rol van ervaringsdeskundigen en/of vrijwilligers in </w:t>
      </w:r>
      <w:r w:rsidR="72753323" w:rsidRPr="6AEAF0E4">
        <w:rPr>
          <w:color w:val="0F4761" w:themeColor="accent1" w:themeShade="BF"/>
        </w:rPr>
        <w:t>uw</w:t>
      </w:r>
      <w:r w:rsidRPr="47F367D6">
        <w:rPr>
          <w:color w:val="0F4761" w:themeColor="accent1" w:themeShade="BF"/>
        </w:rPr>
        <w:t xml:space="preserve"> initiatief? </w:t>
      </w:r>
    </w:p>
    <w:p w14:paraId="0E95ADEA" w14:textId="5A55C974" w:rsidR="678E3A24" w:rsidRDefault="678E3A24" w:rsidP="476520A9">
      <w:r w:rsidRPr="476520A9">
        <w:t xml:space="preserve">Toelichting: Beschrijf in hoeverre ervaringsdeskundigen worden ingezet bij de uitvoering van uw initiatief en welke taken en verantwoordelijkheden zij daarbij hebben. </w:t>
      </w:r>
    </w:p>
    <w:p w14:paraId="29911193" w14:textId="71D9407E" w:rsidR="678E3A24" w:rsidRDefault="678E3A24" w:rsidP="476520A9">
      <w:r w:rsidRPr="476520A9">
        <w:t xml:space="preserve">Voorbeeld: Wij maken uitsluitend gebruik van ervaringsdeskundigen. Zij zijn zowel verantwoordelijk voor de organisatie als voor de gehele uitvoering van het initiatief. </w:t>
      </w:r>
    </w:p>
    <w:p w14:paraId="7C0CDA82" w14:textId="7DF6A708" w:rsidR="678E3A24" w:rsidRDefault="793192D0" w:rsidP="47F367D6">
      <w:pPr>
        <w:pStyle w:val="Lijstalinea"/>
        <w:numPr>
          <w:ilvl w:val="0"/>
          <w:numId w:val="5"/>
        </w:numPr>
        <w:rPr>
          <w:color w:val="0F4761" w:themeColor="accent1" w:themeShade="BF"/>
        </w:rPr>
      </w:pPr>
      <w:r w:rsidRPr="47F367D6">
        <w:rPr>
          <w:color w:val="0F4761" w:themeColor="accent1" w:themeShade="BF"/>
        </w:rPr>
        <w:t xml:space="preserve">Hoe helpt het initiatief om (verergering van) problematiek te voorkomen? </w:t>
      </w:r>
    </w:p>
    <w:p w14:paraId="276775C7" w14:textId="3C31C065" w:rsidR="678E3A24" w:rsidRDefault="678E3A24" w:rsidP="476520A9">
      <w:r w:rsidRPr="476520A9">
        <w:t xml:space="preserve">Toelichting: Beschrijf hoe het preventief werken bijdraagt aan het voorkomen van (verergering van) van problematiek en/of verkleinen van de kans op terugval en/of crisis? </w:t>
      </w:r>
    </w:p>
    <w:p w14:paraId="07B4227F" w14:textId="66792E78" w:rsidR="678E3A24" w:rsidRDefault="793192D0" w:rsidP="476520A9">
      <w:r w:rsidRPr="47F367D6">
        <w:t>Voorbeeld: Een wijkgericht preventie-initiatief biedt een wekelijkse inloop, waar inwoners laagdrempelig signalen van stress, eenzaamheid, beginnende psychische klachten of praktische zorgen kunnen bespreken. Door tijdige ondersteuning, doorverwijzing naar lichte hulp en het versterken van sociale contacten wordt voorkomen dat problematiek verergert, terugval optreedt of een crisissituatie ontstaat.</w:t>
      </w:r>
    </w:p>
    <w:p w14:paraId="1FA8678C" w14:textId="34DCB2EF" w:rsidR="304F127F" w:rsidRDefault="304F127F" w:rsidP="47F367D6">
      <w:pPr>
        <w:rPr>
          <w:b/>
          <w:bCs/>
        </w:rPr>
      </w:pPr>
    </w:p>
    <w:p w14:paraId="6B8E5160" w14:textId="02A163AB" w:rsidR="304F127F" w:rsidRDefault="3D229A82" w:rsidP="47F367D6">
      <w:pPr>
        <w:shd w:val="clear" w:color="auto" w:fill="215E99" w:themeFill="text2" w:themeFillTint="BF"/>
        <w:rPr>
          <w:b/>
          <w:bCs/>
          <w:sz w:val="28"/>
          <w:szCs w:val="28"/>
        </w:rPr>
      </w:pPr>
      <w:r w:rsidRPr="47F367D6">
        <w:rPr>
          <w:b/>
          <w:bCs/>
          <w:sz w:val="28"/>
          <w:szCs w:val="28"/>
        </w:rPr>
        <w:t>Crisis en onveiligheid</w:t>
      </w:r>
    </w:p>
    <w:p w14:paraId="140FDA55" w14:textId="24AF7DA8" w:rsidR="304F127F" w:rsidRDefault="3D229A82" w:rsidP="47F367D6">
      <w:pPr>
        <w:shd w:val="clear" w:color="auto" w:fill="DAE9F7" w:themeFill="text2" w:themeFillTint="1A"/>
      </w:pPr>
      <w:r w:rsidRPr="47F367D6">
        <w:t xml:space="preserve">Onderstaande drie vragen </w:t>
      </w:r>
      <w:r>
        <w:t>hoef</w:t>
      </w:r>
      <w:r w:rsidR="05BA1C87">
        <w:t>t u</w:t>
      </w:r>
      <w:r w:rsidRPr="47F367D6">
        <w:t xml:space="preserve"> alleen te beantwoorden als </w:t>
      </w:r>
      <w:r w:rsidR="09B00A62">
        <w:t>u</w:t>
      </w:r>
      <w:r w:rsidRPr="47F367D6">
        <w:t xml:space="preserve"> een subsidie aanvraagt in het kader de begrotingssubsidie Crisis en onveiligheid. </w:t>
      </w:r>
    </w:p>
    <w:p w14:paraId="49DCCB98" w14:textId="72857CBF" w:rsidR="066E75DE" w:rsidRDefault="066E75DE" w:rsidP="47F367D6">
      <w:pPr>
        <w:pStyle w:val="Lijstalinea"/>
        <w:numPr>
          <w:ilvl w:val="0"/>
          <w:numId w:val="13"/>
        </w:numPr>
        <w:rPr>
          <w:color w:val="0F4761" w:themeColor="accent1" w:themeShade="BF"/>
        </w:rPr>
      </w:pPr>
      <w:r w:rsidRPr="47F367D6">
        <w:rPr>
          <w:color w:val="0F4761" w:themeColor="accent1" w:themeShade="BF"/>
        </w:rPr>
        <w:t>Wat is</w:t>
      </w:r>
      <w:r w:rsidRPr="47F367D6" w:rsidDel="002A0165">
        <w:rPr>
          <w:color w:val="0F4761" w:themeColor="accent1" w:themeShade="BF"/>
        </w:rPr>
        <w:t xml:space="preserve"> </w:t>
      </w:r>
      <w:r w:rsidR="002A0165">
        <w:rPr>
          <w:color w:val="0F4761" w:themeColor="accent1" w:themeShade="BF"/>
        </w:rPr>
        <w:t>uw</w:t>
      </w:r>
      <w:r w:rsidR="002A0165" w:rsidRPr="47F367D6">
        <w:rPr>
          <w:color w:val="0F4761" w:themeColor="accent1" w:themeShade="BF"/>
        </w:rPr>
        <w:t xml:space="preserve"> </w:t>
      </w:r>
      <w:r w:rsidRPr="47F367D6">
        <w:rPr>
          <w:color w:val="0F4761" w:themeColor="accent1" w:themeShade="BF"/>
        </w:rPr>
        <w:t xml:space="preserve">bijdrage in het netwerk van specialisten Crisis en Onveiligheid per gebied en welk effect beoogt </w:t>
      </w:r>
      <w:r w:rsidR="002A0165">
        <w:rPr>
          <w:color w:val="0F4761" w:themeColor="accent1" w:themeShade="BF"/>
        </w:rPr>
        <w:t>u</w:t>
      </w:r>
      <w:r w:rsidR="002A0165" w:rsidRPr="47F367D6">
        <w:rPr>
          <w:color w:val="0F4761" w:themeColor="accent1" w:themeShade="BF"/>
        </w:rPr>
        <w:t xml:space="preserve"> </w:t>
      </w:r>
      <w:r w:rsidRPr="47F367D6">
        <w:rPr>
          <w:color w:val="0F4761" w:themeColor="accent1" w:themeShade="BF"/>
        </w:rPr>
        <w:t xml:space="preserve">te bereiken met </w:t>
      </w:r>
      <w:r w:rsidR="45A232F5" w:rsidRPr="1F8C375B">
        <w:rPr>
          <w:color w:val="0F4761" w:themeColor="accent1" w:themeShade="BF"/>
        </w:rPr>
        <w:t>uw</w:t>
      </w:r>
      <w:r w:rsidRPr="47F367D6">
        <w:rPr>
          <w:color w:val="0F4761" w:themeColor="accent1" w:themeShade="BF"/>
        </w:rPr>
        <w:t xml:space="preserve"> inzet?  (Neem</w:t>
      </w:r>
      <w:r w:rsidRPr="47F367D6" w:rsidDel="002A0165">
        <w:rPr>
          <w:color w:val="0F4761" w:themeColor="accent1" w:themeShade="BF"/>
        </w:rPr>
        <w:t xml:space="preserve"> </w:t>
      </w:r>
      <w:r w:rsidR="002A0165">
        <w:rPr>
          <w:color w:val="0F4761" w:themeColor="accent1" w:themeShade="BF"/>
        </w:rPr>
        <w:t>uw</w:t>
      </w:r>
      <w:r w:rsidR="002A0165" w:rsidRPr="47F367D6">
        <w:rPr>
          <w:color w:val="0F4761" w:themeColor="accent1" w:themeShade="BF"/>
        </w:rPr>
        <w:t xml:space="preserve"> </w:t>
      </w:r>
      <w:r w:rsidRPr="47F367D6">
        <w:rPr>
          <w:color w:val="0F4761" w:themeColor="accent1" w:themeShade="BF"/>
        </w:rPr>
        <w:t>inzet in het netwerk van specialisten op in het activiteitenplan).</w:t>
      </w:r>
    </w:p>
    <w:p w14:paraId="36A9014C" w14:textId="6D0724A3" w:rsidR="066E75DE" w:rsidRDefault="066E75DE" w:rsidP="47F367D6">
      <w:pPr>
        <w:pStyle w:val="Lijstalinea"/>
        <w:numPr>
          <w:ilvl w:val="1"/>
          <w:numId w:val="13"/>
        </w:numPr>
      </w:pPr>
      <w:r w:rsidRPr="47F367D6">
        <w:t>Hoe wordt er ingezet op tijdig signaleren en systematisch werken?</w:t>
      </w:r>
    </w:p>
    <w:p w14:paraId="313E1F35" w14:textId="216C0338" w:rsidR="066E75DE" w:rsidRDefault="066E75DE" w:rsidP="47F367D6">
      <w:pPr>
        <w:pStyle w:val="Lijstalinea"/>
        <w:numPr>
          <w:ilvl w:val="1"/>
          <w:numId w:val="13"/>
        </w:numPr>
      </w:pPr>
      <w:r w:rsidRPr="47F367D6">
        <w:t>Welke specialistische ondersteuning neemt u mee naar het netwerk van specialisten?</w:t>
      </w:r>
    </w:p>
    <w:p w14:paraId="548B12D8" w14:textId="7777B2FE" w:rsidR="066E75DE" w:rsidRDefault="066E75DE" w:rsidP="47F367D6">
      <w:pPr>
        <w:pStyle w:val="Lijstalinea"/>
        <w:numPr>
          <w:ilvl w:val="1"/>
          <w:numId w:val="13"/>
        </w:numPr>
      </w:pPr>
      <w:r w:rsidRPr="47F367D6">
        <w:t xml:space="preserve">Hoe zorgt </w:t>
      </w:r>
      <w:r>
        <w:t>u</w:t>
      </w:r>
      <w:r w:rsidR="1DF88CF8">
        <w:t>w</w:t>
      </w:r>
      <w:r w:rsidRPr="47F367D6">
        <w:t xml:space="preserve"> organisatie voor de verbinding en samenhang met de specialisten van de andere subsidiepartners en daarbuiten? </w:t>
      </w:r>
    </w:p>
    <w:p w14:paraId="59ED8F48" w14:textId="02B0B41F" w:rsidR="066E75DE" w:rsidRDefault="066E75DE" w:rsidP="47F367D6">
      <w:pPr>
        <w:pStyle w:val="Lijstalinea"/>
        <w:numPr>
          <w:ilvl w:val="0"/>
          <w:numId w:val="13"/>
        </w:numPr>
        <w:rPr>
          <w:color w:val="0F4761" w:themeColor="accent1" w:themeShade="BF"/>
        </w:rPr>
      </w:pPr>
      <w:r w:rsidRPr="47F367D6">
        <w:rPr>
          <w:color w:val="0F4761" w:themeColor="accent1" w:themeShade="BF"/>
        </w:rPr>
        <w:t xml:space="preserve">Geef een toelichting op de inrichting en de uitvoering van het netwerk van specialisten Crisis en Onveiligheid per gebied. </w:t>
      </w:r>
    </w:p>
    <w:p w14:paraId="70E660BC" w14:textId="6EF481ED" w:rsidR="066E75DE" w:rsidRDefault="066E75DE" w:rsidP="47F367D6">
      <w:pPr>
        <w:pStyle w:val="Lijstalinea"/>
        <w:numPr>
          <w:ilvl w:val="1"/>
          <w:numId w:val="13"/>
        </w:numPr>
      </w:pPr>
      <w:r w:rsidRPr="47F367D6">
        <w:t>Geef een beschrijving van de multidisciplinaire samenwerking in het netwerk van specialisten per gebied</w:t>
      </w:r>
      <w:r w:rsidR="71538BE8" w:rsidRPr="47F367D6">
        <w:t>.</w:t>
      </w:r>
    </w:p>
    <w:p w14:paraId="5B1CF1E2" w14:textId="56FAF2BA" w:rsidR="066E75DE" w:rsidRDefault="066E75DE" w:rsidP="47F367D6">
      <w:pPr>
        <w:pStyle w:val="Lijstalinea"/>
        <w:numPr>
          <w:ilvl w:val="1"/>
          <w:numId w:val="13"/>
        </w:numPr>
      </w:pPr>
      <w:r w:rsidRPr="47F367D6">
        <w:t xml:space="preserve">Hoe wordt er </w:t>
      </w:r>
      <w:proofErr w:type="spellStart"/>
      <w:r w:rsidRPr="47F367D6">
        <w:t>outreachend</w:t>
      </w:r>
      <w:proofErr w:type="spellEnd"/>
      <w:r w:rsidRPr="47F367D6">
        <w:t xml:space="preserve"> gewerkt</w:t>
      </w:r>
      <w:r w:rsidR="125E0F5E" w:rsidRPr="47F367D6">
        <w:t>?</w:t>
      </w:r>
    </w:p>
    <w:p w14:paraId="463FF6B0" w14:textId="48EF2986" w:rsidR="066E75DE" w:rsidRDefault="066E75DE" w:rsidP="47F367D6">
      <w:pPr>
        <w:pStyle w:val="Lijstalinea"/>
        <w:numPr>
          <w:ilvl w:val="1"/>
          <w:numId w:val="13"/>
        </w:numPr>
      </w:pPr>
      <w:r w:rsidRPr="47F367D6">
        <w:t xml:space="preserve">Met welke methodieken </w:t>
      </w:r>
      <w:r>
        <w:t>wil</w:t>
      </w:r>
      <w:r w:rsidR="030978BF">
        <w:t>t</w:t>
      </w:r>
      <w:r w:rsidR="1BB3B85E" w:rsidRPr="47F367D6">
        <w:t xml:space="preserve"> </w:t>
      </w:r>
      <w:r w:rsidRPr="47F367D6">
        <w:t xml:space="preserve">en </w:t>
      </w:r>
      <w:r>
        <w:t>ga</w:t>
      </w:r>
      <w:r w:rsidR="64A3D582">
        <w:t>a</w:t>
      </w:r>
      <w:r w:rsidR="6FB84427">
        <w:t>t u</w:t>
      </w:r>
      <w:r w:rsidRPr="47F367D6">
        <w:t xml:space="preserve"> werken</w:t>
      </w:r>
      <w:r w:rsidR="157EADC0" w:rsidRPr="47F367D6">
        <w:t>?</w:t>
      </w:r>
    </w:p>
    <w:p w14:paraId="3BFF7044" w14:textId="1E21098B" w:rsidR="066E75DE" w:rsidRDefault="066E75DE" w:rsidP="47F367D6">
      <w:pPr>
        <w:pStyle w:val="Lijstalinea"/>
        <w:numPr>
          <w:ilvl w:val="1"/>
          <w:numId w:val="13"/>
        </w:numPr>
      </w:pPr>
      <w:r w:rsidRPr="47F367D6">
        <w:lastRenderedPageBreak/>
        <w:t xml:space="preserve">Hoe </w:t>
      </w:r>
      <w:r>
        <w:t>wi</w:t>
      </w:r>
      <w:r w:rsidR="23721342">
        <w:t>l</w:t>
      </w:r>
      <w:r w:rsidR="002A0165">
        <w:t>t u</w:t>
      </w:r>
      <w:r w:rsidRPr="47F367D6">
        <w:t xml:space="preserve"> in de subsidieperiode van 2 jaar invulling geven aan de transformatie opdracht die in de maatschappelijke opgave wordt beoogd?</w:t>
      </w:r>
    </w:p>
    <w:p w14:paraId="575EE2F9" w14:textId="5E78CAEF" w:rsidR="47F367D6" w:rsidRDefault="47F367D6" w:rsidP="47F367D6"/>
    <w:p w14:paraId="697C4585" w14:textId="14033DF7" w:rsidR="1BD89C47" w:rsidRDefault="1BD89C47" w:rsidP="47F367D6">
      <w:pPr>
        <w:shd w:val="clear" w:color="auto" w:fill="215E99" w:themeFill="text2" w:themeFillTint="BF"/>
        <w:rPr>
          <w:b/>
          <w:bCs/>
          <w:sz w:val="28"/>
          <w:szCs w:val="28"/>
        </w:rPr>
      </w:pPr>
      <w:r w:rsidRPr="47F367D6">
        <w:rPr>
          <w:b/>
          <w:bCs/>
          <w:sz w:val="28"/>
          <w:szCs w:val="28"/>
        </w:rPr>
        <w:t xml:space="preserve">Activiteitenplan en duurzaamheid effecten </w:t>
      </w:r>
    </w:p>
    <w:p w14:paraId="5718CC21" w14:textId="40ACE81A" w:rsidR="1BD89C47" w:rsidRDefault="1BD89C47" w:rsidP="47F367D6">
      <w:pPr>
        <w:pStyle w:val="Lijstalinea"/>
        <w:numPr>
          <w:ilvl w:val="0"/>
          <w:numId w:val="15"/>
        </w:numPr>
        <w:rPr>
          <w:color w:val="0F4761" w:themeColor="accent1" w:themeShade="BF"/>
        </w:rPr>
      </w:pPr>
      <w:r w:rsidRPr="47F367D6">
        <w:rPr>
          <w:color w:val="0F4761" w:themeColor="accent1" w:themeShade="BF"/>
        </w:rPr>
        <w:t xml:space="preserve">Bij </w:t>
      </w:r>
      <w:r w:rsidR="002A0165">
        <w:rPr>
          <w:color w:val="0F4761" w:themeColor="accent1" w:themeShade="BF"/>
        </w:rPr>
        <w:t>uw</w:t>
      </w:r>
      <w:r w:rsidR="002A0165" w:rsidRPr="47F367D6">
        <w:rPr>
          <w:color w:val="0F4761" w:themeColor="accent1" w:themeShade="BF"/>
        </w:rPr>
        <w:t xml:space="preserve"> </w:t>
      </w:r>
      <w:r w:rsidRPr="47F367D6">
        <w:rPr>
          <w:color w:val="0F4761" w:themeColor="accent1" w:themeShade="BF"/>
        </w:rPr>
        <w:t xml:space="preserve">aanvraag moet </w:t>
      </w:r>
      <w:r w:rsidR="002A0165">
        <w:rPr>
          <w:color w:val="0F4761" w:themeColor="accent1" w:themeShade="BF"/>
        </w:rPr>
        <w:t>u</w:t>
      </w:r>
      <w:r w:rsidR="002A0165" w:rsidRPr="47F367D6">
        <w:rPr>
          <w:color w:val="0F4761" w:themeColor="accent1" w:themeShade="BF"/>
        </w:rPr>
        <w:t xml:space="preserve"> </w:t>
      </w:r>
      <w:r w:rsidRPr="47F367D6">
        <w:rPr>
          <w:color w:val="0F4761" w:themeColor="accent1" w:themeShade="BF"/>
        </w:rPr>
        <w:t>het activiteitenplan voegen. In een tekstveld kun</w:t>
      </w:r>
      <w:r w:rsidR="002A0165">
        <w:rPr>
          <w:color w:val="0F4761" w:themeColor="accent1" w:themeShade="BF"/>
        </w:rPr>
        <w:t>t</w:t>
      </w:r>
      <w:r w:rsidRPr="47F367D6">
        <w:rPr>
          <w:color w:val="0F4761" w:themeColor="accent1" w:themeShade="BF"/>
        </w:rPr>
        <w:t xml:space="preserve"> </w:t>
      </w:r>
      <w:r w:rsidR="002A0165" w:rsidRPr="3B4A371D">
        <w:rPr>
          <w:color w:val="0F4761" w:themeColor="accent1" w:themeShade="BF"/>
        </w:rPr>
        <w:t>u</w:t>
      </w:r>
      <w:r w:rsidRPr="47F367D6">
        <w:rPr>
          <w:color w:val="0F4761" w:themeColor="accent1" w:themeShade="BF"/>
        </w:rPr>
        <w:t xml:space="preserve"> een korte toelichting geven op </w:t>
      </w:r>
      <w:r w:rsidR="002A0165">
        <w:rPr>
          <w:color w:val="0F4761" w:themeColor="accent1" w:themeShade="BF"/>
        </w:rPr>
        <w:t>uw</w:t>
      </w:r>
      <w:r w:rsidR="002A0165" w:rsidRPr="47F367D6">
        <w:rPr>
          <w:color w:val="0F4761" w:themeColor="accent1" w:themeShade="BF"/>
        </w:rPr>
        <w:t xml:space="preserve"> </w:t>
      </w:r>
      <w:r w:rsidRPr="47F367D6">
        <w:rPr>
          <w:color w:val="0F4761" w:themeColor="accent1" w:themeShade="BF"/>
        </w:rPr>
        <w:t xml:space="preserve">plan. </w:t>
      </w:r>
    </w:p>
    <w:p w14:paraId="54576B88" w14:textId="3B44677D" w:rsidR="1BD89C47" w:rsidRDefault="1BD89C47" w:rsidP="47F367D6">
      <w:pPr>
        <w:pStyle w:val="Lijstalinea"/>
        <w:numPr>
          <w:ilvl w:val="0"/>
          <w:numId w:val="15"/>
        </w:numPr>
        <w:rPr>
          <w:color w:val="0F4761" w:themeColor="accent1" w:themeShade="BF"/>
        </w:rPr>
      </w:pPr>
      <w:r w:rsidRPr="47F367D6">
        <w:rPr>
          <w:color w:val="0F4761" w:themeColor="accent1" w:themeShade="BF"/>
        </w:rPr>
        <w:t xml:space="preserve">Wat maakt dat </w:t>
      </w:r>
      <w:r w:rsidR="002A0165">
        <w:rPr>
          <w:color w:val="0F4761" w:themeColor="accent1" w:themeShade="BF"/>
        </w:rPr>
        <w:t>uw</w:t>
      </w:r>
      <w:r w:rsidR="002A0165" w:rsidRPr="47F367D6">
        <w:rPr>
          <w:color w:val="0F4761" w:themeColor="accent1" w:themeShade="BF"/>
        </w:rPr>
        <w:t xml:space="preserve"> </w:t>
      </w:r>
      <w:r w:rsidRPr="47F367D6">
        <w:rPr>
          <w:color w:val="0F4761" w:themeColor="accent1" w:themeShade="BF"/>
        </w:rPr>
        <w:t xml:space="preserve">aanpak leidt tot blijvende effecten? </w:t>
      </w:r>
      <w:r w:rsidR="5D8A3DBE" w:rsidRPr="47F367D6">
        <w:rPr>
          <w:color w:val="0F4761" w:themeColor="accent1" w:themeShade="BF"/>
        </w:rPr>
        <w:t>Deze vraag hoef</w:t>
      </w:r>
      <w:r w:rsidR="002A0165">
        <w:rPr>
          <w:color w:val="0F4761" w:themeColor="accent1" w:themeShade="BF"/>
        </w:rPr>
        <w:t>t</w:t>
      </w:r>
      <w:r w:rsidR="5D8A3DBE" w:rsidRPr="47F367D6">
        <w:rPr>
          <w:color w:val="0F4761" w:themeColor="accent1" w:themeShade="BF"/>
        </w:rPr>
        <w:t xml:space="preserve"> </w:t>
      </w:r>
      <w:r w:rsidR="002A0165" w:rsidRPr="3B4A371D">
        <w:rPr>
          <w:color w:val="0F4761" w:themeColor="accent1" w:themeShade="BF"/>
        </w:rPr>
        <w:t>u</w:t>
      </w:r>
      <w:r w:rsidR="5D8A3DBE" w:rsidRPr="47F367D6">
        <w:rPr>
          <w:color w:val="0F4761" w:themeColor="accent1" w:themeShade="BF"/>
        </w:rPr>
        <w:t xml:space="preserve"> alleen te beantwoorden als </w:t>
      </w:r>
      <w:r w:rsidR="002A0165">
        <w:rPr>
          <w:color w:val="0F4761" w:themeColor="accent1" w:themeShade="BF"/>
        </w:rPr>
        <w:t>u</w:t>
      </w:r>
      <w:r w:rsidR="002A0165" w:rsidRPr="47F367D6">
        <w:rPr>
          <w:color w:val="0F4761" w:themeColor="accent1" w:themeShade="BF"/>
        </w:rPr>
        <w:t xml:space="preserve"> </w:t>
      </w:r>
      <w:r w:rsidR="5D8A3DBE" w:rsidRPr="47F367D6">
        <w:rPr>
          <w:color w:val="0F4761" w:themeColor="accent1" w:themeShade="BF"/>
        </w:rPr>
        <w:t xml:space="preserve">meer dan </w:t>
      </w:r>
      <w:r w:rsidRPr="47F367D6">
        <w:rPr>
          <w:color w:val="0F4761" w:themeColor="accent1" w:themeShade="BF"/>
        </w:rPr>
        <w:t>€ 30.000</w:t>
      </w:r>
      <w:r w:rsidR="042FDDDE" w:rsidRPr="47F367D6">
        <w:rPr>
          <w:color w:val="0F4761" w:themeColor="accent1" w:themeShade="BF"/>
        </w:rPr>
        <w:t xml:space="preserve"> aanvraagt.</w:t>
      </w:r>
    </w:p>
    <w:p w14:paraId="07164E7A" w14:textId="6488B871" w:rsidR="1BD89C47" w:rsidRDefault="1BD89C47" w:rsidP="47F367D6">
      <w:r w:rsidRPr="47F367D6">
        <w:t xml:space="preserve">Toelichting: Beschrijf hoe </w:t>
      </w:r>
      <w:r w:rsidR="002A0165">
        <w:t>uw</w:t>
      </w:r>
      <w:r w:rsidR="002A0165" w:rsidRPr="47F367D6">
        <w:t xml:space="preserve"> </w:t>
      </w:r>
      <w:r w:rsidRPr="47F367D6">
        <w:t xml:space="preserve">organisatie ervoor zorgt dat de activiteiten ook op langere termijn effect hebben. </w:t>
      </w:r>
      <w:r w:rsidR="002A0165">
        <w:t>U</w:t>
      </w:r>
      <w:r w:rsidR="002A0165" w:rsidRPr="47F367D6">
        <w:t xml:space="preserve"> </w:t>
      </w:r>
      <w:r w:rsidRPr="47F367D6">
        <w:t>kunt hierbij bijvoorbeeld ingaan op kennisborging, het versterken van een samenwerking of keten, of een vervolg op de aanpak. Onderbouw</w:t>
      </w:r>
      <w:r w:rsidRPr="47F367D6" w:rsidDel="002A0165">
        <w:t xml:space="preserve"> </w:t>
      </w:r>
      <w:r w:rsidR="002A0165">
        <w:t>uw</w:t>
      </w:r>
      <w:r w:rsidR="002A0165" w:rsidRPr="47F367D6">
        <w:t xml:space="preserve"> </w:t>
      </w:r>
      <w:r w:rsidRPr="47F367D6">
        <w:t xml:space="preserve">antwoord waar mogelijk met data of ervaringen uit de praktijk. </w:t>
      </w:r>
      <w:r>
        <w:br/>
      </w:r>
      <w:r w:rsidRPr="47F367D6">
        <w:t xml:space="preserve">Voorbeeld: Wij trainen vrijwilligers en professionals, zodat kennis behouden blijft en monitoren of dat inderdaad zo is. Ook borgen wij de samenwerking met partners in vaste werkafspraken, zodat deelnemers na afloop van de activiteit in beeld blijven. </w:t>
      </w:r>
    </w:p>
    <w:p w14:paraId="2D45E2FD" w14:textId="59478D78" w:rsidR="1BD89C47" w:rsidRDefault="1BD89C47" w:rsidP="47F367D6">
      <w:pPr>
        <w:pStyle w:val="Lijstalinea"/>
        <w:numPr>
          <w:ilvl w:val="0"/>
          <w:numId w:val="15"/>
        </w:numPr>
        <w:rPr>
          <w:color w:val="0F4761" w:themeColor="accent1" w:themeShade="BF"/>
        </w:rPr>
      </w:pPr>
      <w:r w:rsidRPr="47F367D6">
        <w:rPr>
          <w:color w:val="0F4761" w:themeColor="accent1" w:themeShade="BF"/>
        </w:rPr>
        <w:t>Doe</w:t>
      </w:r>
      <w:r w:rsidR="00521205">
        <w:rPr>
          <w:color w:val="0F4761" w:themeColor="accent1" w:themeShade="BF"/>
        </w:rPr>
        <w:t>t</w:t>
      </w:r>
      <w:r w:rsidR="4321027D" w:rsidRPr="47F367D6">
        <w:rPr>
          <w:color w:val="0F4761" w:themeColor="accent1" w:themeShade="BF"/>
        </w:rPr>
        <w:t xml:space="preserve"> </w:t>
      </w:r>
      <w:r w:rsidR="00521205" w:rsidRPr="3B4A371D">
        <w:rPr>
          <w:color w:val="0F4761" w:themeColor="accent1" w:themeShade="BF"/>
        </w:rPr>
        <w:t>u</w:t>
      </w:r>
      <w:r w:rsidR="1615509F" w:rsidRPr="47F367D6">
        <w:rPr>
          <w:color w:val="0F4761" w:themeColor="accent1" w:themeShade="BF"/>
        </w:rPr>
        <w:t xml:space="preserve"> een</w:t>
      </w:r>
      <w:r w:rsidR="79A09924" w:rsidRPr="47F367D6">
        <w:rPr>
          <w:color w:val="0F4761" w:themeColor="accent1" w:themeShade="BF"/>
        </w:rPr>
        <w:t xml:space="preserve"> </w:t>
      </w:r>
      <w:r w:rsidRPr="47F367D6">
        <w:rPr>
          <w:color w:val="0F4761" w:themeColor="accent1" w:themeShade="BF"/>
        </w:rPr>
        <w:t>aanvraag voor een meerjarige subsidie? Motiveer dan hoe dit bijdraagt aan het realiseren van de beoogde impact</w:t>
      </w:r>
      <w:r w:rsidR="2DCF0056" w:rsidRPr="47F367D6">
        <w:rPr>
          <w:color w:val="0F4761" w:themeColor="accent1" w:themeShade="BF"/>
        </w:rPr>
        <w:t>. Deze vraag hoef</w:t>
      </w:r>
      <w:r w:rsidR="00521205">
        <w:rPr>
          <w:color w:val="0F4761" w:themeColor="accent1" w:themeShade="BF"/>
        </w:rPr>
        <w:t>t u</w:t>
      </w:r>
      <w:r w:rsidR="2DCF0056" w:rsidRPr="47F367D6" w:rsidDel="00521205">
        <w:rPr>
          <w:color w:val="0F4761" w:themeColor="accent1" w:themeShade="BF"/>
        </w:rPr>
        <w:t xml:space="preserve"> </w:t>
      </w:r>
      <w:r w:rsidR="2DCF0056" w:rsidRPr="47F367D6">
        <w:rPr>
          <w:color w:val="0F4761" w:themeColor="accent1" w:themeShade="BF"/>
        </w:rPr>
        <w:t xml:space="preserve">alleen te beantwoorden als </w:t>
      </w:r>
      <w:r w:rsidR="00521205">
        <w:rPr>
          <w:color w:val="0F4761" w:themeColor="accent1" w:themeShade="BF"/>
        </w:rPr>
        <w:t>u</w:t>
      </w:r>
      <w:r w:rsidR="00521205" w:rsidRPr="47F367D6">
        <w:rPr>
          <w:color w:val="0F4761" w:themeColor="accent1" w:themeShade="BF"/>
        </w:rPr>
        <w:t xml:space="preserve"> </w:t>
      </w:r>
      <w:r w:rsidR="2DCF0056" w:rsidRPr="47F367D6">
        <w:rPr>
          <w:color w:val="0F4761" w:themeColor="accent1" w:themeShade="BF"/>
        </w:rPr>
        <w:t>meer dan € 30.000 aanvraagt.</w:t>
      </w:r>
    </w:p>
    <w:p w14:paraId="585FE560" w14:textId="6510B180" w:rsidR="1BD89C47" w:rsidRDefault="1BD89C47" w:rsidP="47F367D6">
      <w:r w:rsidRPr="47F367D6">
        <w:t xml:space="preserve">Toelichting: Licht toe waarom een meerjarige subsidie nodig is en hoe dit helpt om </w:t>
      </w:r>
      <w:r w:rsidR="00521205">
        <w:t>uw</w:t>
      </w:r>
      <w:r w:rsidR="00521205" w:rsidRPr="47F367D6">
        <w:t xml:space="preserve"> </w:t>
      </w:r>
      <w:r w:rsidRPr="47F367D6">
        <w:t xml:space="preserve">aanpak en de effecten daarvan te versterken. </w:t>
      </w:r>
      <w:r>
        <w:br/>
      </w:r>
      <w:r w:rsidRPr="47F367D6">
        <w:t>Voorbeeld: Een meerjarige subsidie is nodig omdat onze aanpak tijd vraagt om effect te hebben. In het eerste jaar investeren wij vooral in bereik en samenwerking met partners. In de jaren daarna kunnen wij deelnemers langer begeleiden, resultaten volgen en onze aanpak op basis van ervaringen en uitkomsten verbeteren. Zonder meerjarige subsidie is het moeilijk om duurzame verandering bij de doelgroep en een stevige samenwerking in de wijk op te bouwen.</w:t>
      </w:r>
    </w:p>
    <w:p w14:paraId="0AE2D77D" w14:textId="10258BBB" w:rsidR="47F367D6" w:rsidRDefault="47F367D6" w:rsidP="47F367D6"/>
    <w:p w14:paraId="495BFF10" w14:textId="6B28FD4C" w:rsidR="153D98B1" w:rsidRDefault="153D98B1" w:rsidP="47F367D6">
      <w:pPr>
        <w:shd w:val="clear" w:color="auto" w:fill="215E99" w:themeFill="text2" w:themeFillTint="BF"/>
        <w:rPr>
          <w:b/>
          <w:bCs/>
          <w:sz w:val="28"/>
          <w:szCs w:val="28"/>
        </w:rPr>
      </w:pPr>
      <w:r w:rsidRPr="47F367D6">
        <w:rPr>
          <w:b/>
          <w:bCs/>
          <w:sz w:val="28"/>
          <w:szCs w:val="28"/>
        </w:rPr>
        <w:t>Organisatie en verbinding</w:t>
      </w:r>
    </w:p>
    <w:p w14:paraId="00434710" w14:textId="466AAE51" w:rsidR="153D98B1" w:rsidRDefault="153D98B1" w:rsidP="47F367D6">
      <w:pPr>
        <w:pStyle w:val="Lijstalinea"/>
        <w:numPr>
          <w:ilvl w:val="0"/>
          <w:numId w:val="11"/>
        </w:numPr>
        <w:rPr>
          <w:color w:val="0F4761" w:themeColor="accent1" w:themeShade="BF"/>
        </w:rPr>
      </w:pPr>
      <w:r w:rsidRPr="47F367D6">
        <w:rPr>
          <w:color w:val="0F4761" w:themeColor="accent1" w:themeShade="BF"/>
        </w:rPr>
        <w:t>Met welke partners werk</w:t>
      </w:r>
      <w:r w:rsidR="00521205">
        <w:rPr>
          <w:color w:val="0F4761" w:themeColor="accent1" w:themeShade="BF"/>
        </w:rPr>
        <w:t>t u</w:t>
      </w:r>
      <w:r w:rsidRPr="47F367D6" w:rsidDel="00521205">
        <w:rPr>
          <w:color w:val="0F4761" w:themeColor="accent1" w:themeShade="BF"/>
        </w:rPr>
        <w:t xml:space="preserve"> </w:t>
      </w:r>
      <w:r w:rsidRPr="47F367D6">
        <w:rPr>
          <w:color w:val="0F4761" w:themeColor="accent1" w:themeShade="BF"/>
        </w:rPr>
        <w:t xml:space="preserve">samen en hoe werkt die samenwerking in de praktijk? </w:t>
      </w:r>
    </w:p>
    <w:p w14:paraId="13E5BCCE" w14:textId="2A89F544" w:rsidR="153D98B1" w:rsidRDefault="153D98B1" w:rsidP="47F367D6">
      <w:r w:rsidRPr="47F367D6">
        <w:t xml:space="preserve">Toelichting: Licht toe met welke partners </w:t>
      </w:r>
      <w:r w:rsidR="00521205">
        <w:t>u</w:t>
      </w:r>
      <w:r w:rsidR="00521205" w:rsidRPr="47F367D6">
        <w:t xml:space="preserve"> </w:t>
      </w:r>
      <w:r w:rsidRPr="47F367D6">
        <w:t xml:space="preserve">samenwerkt, hoe </w:t>
      </w:r>
      <w:r w:rsidR="00521205">
        <w:t>uw</w:t>
      </w:r>
      <w:r w:rsidR="00521205" w:rsidRPr="47F367D6">
        <w:t xml:space="preserve"> </w:t>
      </w:r>
      <w:r w:rsidRPr="47F367D6">
        <w:t xml:space="preserve">werkzaamheden op elkaar aansluiten en welk resultaat </w:t>
      </w:r>
      <w:r w:rsidR="00521205">
        <w:t>u</w:t>
      </w:r>
      <w:r w:rsidR="00521205" w:rsidRPr="47F367D6">
        <w:t xml:space="preserve"> </w:t>
      </w:r>
      <w:r w:rsidRPr="47F367D6">
        <w:t xml:space="preserve">samen bereikt. Geef ook aan welke samenwerkingen </w:t>
      </w:r>
      <w:r w:rsidR="00521205">
        <w:t>u</w:t>
      </w:r>
      <w:r w:rsidR="00521205" w:rsidRPr="47F367D6">
        <w:t xml:space="preserve"> </w:t>
      </w:r>
      <w:r w:rsidRPr="47F367D6">
        <w:t xml:space="preserve">in de subsidieperiode verder wilt versterken en waarom. </w:t>
      </w:r>
    </w:p>
    <w:p w14:paraId="38A76C09" w14:textId="4263BBFE" w:rsidR="153D98B1" w:rsidRDefault="153D98B1" w:rsidP="47F367D6">
      <w:r w:rsidRPr="47F367D6">
        <w:lastRenderedPageBreak/>
        <w:t xml:space="preserve">Voorbeeld: we werken samen met het primair onderwijs, elke week hebben we een gezamenlijk overleg waarin we de opvallende kinderen bespreken, waar we signalen en oplossingen uitwisselen. Samen zorgen we ervoor dat problemen zo vroeg mogelijk gesignaleerd worden en dat voor elk probleem een passende en laagdrempelige oplossing gevonden wordt. We willen de samenwerking de komende periode versterken door te kijken of ook medewerkers uit ons andere team hierin kunnen aansluiten, zodat we nog sneller kunnen schakelen. </w:t>
      </w:r>
    </w:p>
    <w:p w14:paraId="267F0E21" w14:textId="115BFF60" w:rsidR="153D98B1" w:rsidRDefault="153D98B1" w:rsidP="47F367D6">
      <w:r w:rsidRPr="47F367D6">
        <w:t xml:space="preserve"> </w:t>
      </w:r>
    </w:p>
    <w:p w14:paraId="6F896DA9" w14:textId="795B9F25" w:rsidR="153D98B1" w:rsidRDefault="153D98B1" w:rsidP="47F367D6">
      <w:pPr>
        <w:pStyle w:val="Lijstalinea"/>
        <w:numPr>
          <w:ilvl w:val="0"/>
          <w:numId w:val="11"/>
        </w:numPr>
        <w:rPr>
          <w:color w:val="0F4761" w:themeColor="accent1" w:themeShade="BF"/>
        </w:rPr>
      </w:pPr>
      <w:r w:rsidRPr="47F367D6">
        <w:rPr>
          <w:color w:val="0F4761" w:themeColor="accent1" w:themeShade="BF"/>
        </w:rPr>
        <w:t xml:space="preserve">Wat is de rol van </w:t>
      </w:r>
      <w:r w:rsidR="28107B44" w:rsidRPr="272ABCA1">
        <w:rPr>
          <w:color w:val="0F4761" w:themeColor="accent1" w:themeShade="BF"/>
        </w:rPr>
        <w:t>uw</w:t>
      </w:r>
      <w:r w:rsidRPr="47F367D6">
        <w:rPr>
          <w:color w:val="0F4761" w:themeColor="accent1" w:themeShade="BF"/>
        </w:rPr>
        <w:t xml:space="preserve"> organisatie in het veld of met de samenwerkingspartners en welke waarde voegt </w:t>
      </w:r>
      <w:r w:rsidR="125A4665" w:rsidRPr="1540166D">
        <w:rPr>
          <w:color w:val="0F4761" w:themeColor="accent1" w:themeShade="BF"/>
        </w:rPr>
        <w:t>u</w:t>
      </w:r>
      <w:r w:rsidRPr="47F367D6">
        <w:rPr>
          <w:color w:val="0F4761" w:themeColor="accent1" w:themeShade="BF"/>
        </w:rPr>
        <w:t xml:space="preserve"> daarin toe? </w:t>
      </w:r>
    </w:p>
    <w:p w14:paraId="3B14B2AC" w14:textId="393BBD9F" w:rsidR="153D98B1" w:rsidRDefault="153D98B1" w:rsidP="47F367D6">
      <w:r w:rsidRPr="47F367D6">
        <w:t xml:space="preserve">Toelichting: Beschrijf welke rol </w:t>
      </w:r>
      <w:r w:rsidR="00521205">
        <w:t>uw</w:t>
      </w:r>
      <w:r w:rsidR="00521205" w:rsidRPr="47F367D6">
        <w:t xml:space="preserve"> </w:t>
      </w:r>
      <w:r w:rsidRPr="47F367D6">
        <w:t xml:space="preserve">organisatie vervult in het bredere veld of de keten en wat </w:t>
      </w:r>
      <w:r w:rsidR="00521205">
        <w:t>uw</w:t>
      </w:r>
      <w:r w:rsidR="00521205" w:rsidRPr="47F367D6">
        <w:t xml:space="preserve"> </w:t>
      </w:r>
      <w:r w:rsidRPr="47F367D6">
        <w:t xml:space="preserve">specifieke toegevoegde waarde is. Denk bijvoorbeeld aan expertise, bereik, signalering, doorverwijzing, coördinatie of ondersteuning van andere partners </w:t>
      </w:r>
    </w:p>
    <w:p w14:paraId="484B42B1" w14:textId="38AAC4AF" w:rsidR="153D98B1" w:rsidRDefault="153D98B1" w:rsidP="47F367D6">
      <w:r w:rsidRPr="47F367D6">
        <w:t xml:space="preserve">Voorbeeld: met de activiteit waar we subsidie voor aanvragen hebben we een signalerende functie voor beginnende problemen bij kinderen van de leeftijd 0 tot 6. We signaleren deze problemen en bespreken dit met ouders en het onderwijs. Onze toegevoegde waarde zit in onze expertise over beginnende problemen, ons netwerk richting het onderwijs en andere maatschappelijke partners. </w:t>
      </w:r>
    </w:p>
    <w:p w14:paraId="0EBC5B0C" w14:textId="14AC0AA4" w:rsidR="153D98B1" w:rsidRDefault="153D98B1" w:rsidP="47F367D6">
      <w:pPr>
        <w:pStyle w:val="Lijstalinea"/>
        <w:numPr>
          <w:ilvl w:val="0"/>
          <w:numId w:val="11"/>
        </w:numPr>
        <w:rPr>
          <w:color w:val="0F4761" w:themeColor="accent1" w:themeShade="BF"/>
        </w:rPr>
      </w:pPr>
      <w:r w:rsidRPr="47F367D6">
        <w:rPr>
          <w:color w:val="0F4761" w:themeColor="accent1" w:themeShade="BF"/>
        </w:rPr>
        <w:t>Geef de rollen &amp; verantwoordelijkheden aan binnen de interventie. Wil</w:t>
      </w:r>
      <w:r w:rsidR="000475EB">
        <w:rPr>
          <w:color w:val="0F4761" w:themeColor="accent1" w:themeShade="BF"/>
        </w:rPr>
        <w:t>t</w:t>
      </w:r>
      <w:r w:rsidRPr="47F367D6">
        <w:rPr>
          <w:color w:val="0F4761" w:themeColor="accent1" w:themeShade="BF"/>
        </w:rPr>
        <w:t xml:space="preserve"> </w:t>
      </w:r>
      <w:r w:rsidR="000475EB" w:rsidRPr="3B4A371D">
        <w:rPr>
          <w:color w:val="0F4761" w:themeColor="accent1" w:themeShade="BF"/>
        </w:rPr>
        <w:t>u</w:t>
      </w:r>
      <w:r w:rsidRPr="47F367D6">
        <w:rPr>
          <w:color w:val="0F4761" w:themeColor="accent1" w:themeShade="BF"/>
        </w:rPr>
        <w:t xml:space="preserve"> rollen en verantwoordelijkheden liever in een schema weergeven? Dan kun</w:t>
      </w:r>
      <w:r w:rsidR="000475EB">
        <w:rPr>
          <w:color w:val="0F4761" w:themeColor="accent1" w:themeShade="BF"/>
        </w:rPr>
        <w:t>t</w:t>
      </w:r>
      <w:r w:rsidRPr="47F367D6">
        <w:rPr>
          <w:color w:val="0F4761" w:themeColor="accent1" w:themeShade="BF"/>
        </w:rPr>
        <w:t xml:space="preserve"> </w:t>
      </w:r>
      <w:r w:rsidR="000475EB" w:rsidRPr="3B4A371D">
        <w:rPr>
          <w:color w:val="0F4761" w:themeColor="accent1" w:themeShade="BF"/>
        </w:rPr>
        <w:t>u</w:t>
      </w:r>
      <w:r w:rsidRPr="47F367D6">
        <w:rPr>
          <w:color w:val="0F4761" w:themeColor="accent1" w:themeShade="BF"/>
        </w:rPr>
        <w:t xml:space="preserve"> een bijlage bij </w:t>
      </w:r>
      <w:r w:rsidR="000475EB">
        <w:rPr>
          <w:color w:val="0F4761" w:themeColor="accent1" w:themeShade="BF"/>
        </w:rPr>
        <w:t>uw</w:t>
      </w:r>
      <w:r w:rsidR="000475EB" w:rsidRPr="47F367D6">
        <w:rPr>
          <w:color w:val="0F4761" w:themeColor="accent1" w:themeShade="BF"/>
        </w:rPr>
        <w:t xml:space="preserve"> </w:t>
      </w:r>
      <w:r w:rsidRPr="47F367D6">
        <w:rPr>
          <w:color w:val="0F4761" w:themeColor="accent1" w:themeShade="BF"/>
        </w:rPr>
        <w:t xml:space="preserve">aanvraag voegen. </w:t>
      </w:r>
    </w:p>
    <w:p w14:paraId="2991755D" w14:textId="395827A1" w:rsidR="153D98B1" w:rsidRDefault="153D98B1" w:rsidP="47F367D6">
      <w:r w:rsidRPr="47F367D6">
        <w:t>Voorbeeld: De projectleider is verantwoordelijk voor de coördinatie, uitvoerende medewerkers verzorgen de begeleiding en de samenwerkingspartners verzorgen doorverwijzing en afstemming.</w:t>
      </w:r>
    </w:p>
    <w:p w14:paraId="51DD04C8" w14:textId="78C78DB8" w:rsidR="304F127F" w:rsidRDefault="21C72B51" w:rsidP="47F367D6">
      <w:pPr>
        <w:shd w:val="clear" w:color="auto" w:fill="215E99" w:themeFill="text2" w:themeFillTint="BF"/>
        <w:rPr>
          <w:b/>
          <w:bCs/>
          <w:sz w:val="28"/>
          <w:szCs w:val="28"/>
        </w:rPr>
      </w:pPr>
      <w:r w:rsidRPr="47F367D6">
        <w:rPr>
          <w:b/>
          <w:bCs/>
          <w:sz w:val="28"/>
          <w:szCs w:val="28"/>
        </w:rPr>
        <w:t>Onderzoeksplan en leren</w:t>
      </w:r>
    </w:p>
    <w:p w14:paraId="3FB54566" w14:textId="3729BEEC" w:rsidR="21C72B51" w:rsidRDefault="21C72B51" w:rsidP="47F367D6">
      <w:pPr>
        <w:pStyle w:val="Lijstalinea"/>
        <w:numPr>
          <w:ilvl w:val="0"/>
          <w:numId w:val="1"/>
        </w:numPr>
        <w:rPr>
          <w:color w:val="0F4761" w:themeColor="accent1" w:themeShade="BF"/>
        </w:rPr>
      </w:pPr>
      <w:r w:rsidRPr="47F367D6">
        <w:rPr>
          <w:color w:val="0F4761" w:themeColor="accent1" w:themeShade="BF"/>
        </w:rPr>
        <w:t xml:space="preserve">Hoe </w:t>
      </w:r>
      <w:r w:rsidRPr="2158D469">
        <w:rPr>
          <w:color w:val="0F4761" w:themeColor="accent1" w:themeShade="BF"/>
        </w:rPr>
        <w:t>volg</w:t>
      </w:r>
      <w:r w:rsidR="5EB04664" w:rsidRPr="2158D469">
        <w:rPr>
          <w:color w:val="0F4761" w:themeColor="accent1" w:themeShade="BF"/>
        </w:rPr>
        <w:t>t</w:t>
      </w:r>
      <w:r w:rsidRPr="47F367D6">
        <w:rPr>
          <w:color w:val="0F4761" w:themeColor="accent1" w:themeShade="BF"/>
        </w:rPr>
        <w:t xml:space="preserve"> </w:t>
      </w:r>
      <w:r w:rsidR="5EB04664" w:rsidRPr="27B0FD13">
        <w:rPr>
          <w:color w:val="0F4761" w:themeColor="accent1" w:themeShade="BF"/>
        </w:rPr>
        <w:t xml:space="preserve">u </w:t>
      </w:r>
      <w:r w:rsidRPr="47F367D6">
        <w:rPr>
          <w:color w:val="0F4761" w:themeColor="accent1" w:themeShade="BF"/>
        </w:rPr>
        <w:t xml:space="preserve">of </w:t>
      </w:r>
      <w:r w:rsidR="61033C1A" w:rsidRPr="276637FD">
        <w:rPr>
          <w:color w:val="0F4761" w:themeColor="accent1" w:themeShade="BF"/>
        </w:rPr>
        <w:t>uw</w:t>
      </w:r>
      <w:r w:rsidRPr="47F367D6">
        <w:rPr>
          <w:color w:val="0F4761" w:themeColor="accent1" w:themeShade="BF"/>
        </w:rPr>
        <w:t xml:space="preserve"> activiteiten in de praktijk het gewenste effect hebben? Beantwoord deze vraag als </w:t>
      </w:r>
      <w:r w:rsidR="53C3B8E8" w:rsidRPr="79634C50">
        <w:rPr>
          <w:color w:val="0F4761" w:themeColor="accent1" w:themeShade="BF"/>
        </w:rPr>
        <w:t xml:space="preserve">u </w:t>
      </w:r>
      <w:r w:rsidRPr="79634C50">
        <w:rPr>
          <w:color w:val="0F4761" w:themeColor="accent1" w:themeShade="BF"/>
        </w:rPr>
        <w:t>minder</w:t>
      </w:r>
      <w:r w:rsidRPr="47F367D6">
        <w:rPr>
          <w:color w:val="0F4761" w:themeColor="accent1" w:themeShade="BF"/>
        </w:rPr>
        <w:t xml:space="preserve"> dan € 30.000 aanvraagt.</w:t>
      </w:r>
    </w:p>
    <w:p w14:paraId="5227B625" w14:textId="42BF2AC8" w:rsidR="21C72B51" w:rsidRDefault="21C72B51" w:rsidP="47F367D6">
      <w:r w:rsidRPr="47F367D6">
        <w:t xml:space="preserve">Toelichting: Beschrijf hoe </w:t>
      </w:r>
      <w:r w:rsidR="000475EB">
        <w:t>u</w:t>
      </w:r>
      <w:r w:rsidR="000475EB" w:rsidRPr="47F367D6">
        <w:t xml:space="preserve"> </w:t>
      </w:r>
      <w:r w:rsidRPr="47F367D6">
        <w:t xml:space="preserve">zicht houdt op de resultaten van </w:t>
      </w:r>
      <w:r w:rsidR="7D080D49">
        <w:t xml:space="preserve">uw </w:t>
      </w:r>
      <w:r>
        <w:t>activiteiten.</w:t>
      </w:r>
      <w:r w:rsidRPr="47F367D6">
        <w:t xml:space="preserve"> </w:t>
      </w:r>
      <w:r w:rsidR="000475EB">
        <w:t>U</w:t>
      </w:r>
      <w:r w:rsidR="000475EB" w:rsidRPr="47F367D6">
        <w:t xml:space="preserve"> </w:t>
      </w:r>
      <w:r w:rsidRPr="47F367D6">
        <w:t xml:space="preserve">kunt hierbij bijvoorbeeld denken aan gesprekken met deelnemers, evaluaties met professionals of vrijwilligers, of evaluaties met samenwerkingspartners. </w:t>
      </w:r>
      <w:r>
        <w:br/>
      </w:r>
    </w:p>
    <w:p w14:paraId="5A637D22" w14:textId="16408902" w:rsidR="21C72B51" w:rsidRDefault="21C72B51" w:rsidP="47F367D6">
      <w:r w:rsidRPr="47F367D6">
        <w:t xml:space="preserve">Voorbeeld: Wij voeren na afloop evaluatiegesprekken met deelnemers en bespreken periodiek met partners of deelnemers beter bereikt worden en of de ondersteuning passend is. </w:t>
      </w:r>
    </w:p>
    <w:p w14:paraId="47DBEB94" w14:textId="5AEC8656" w:rsidR="21C72B51" w:rsidRDefault="21C72B51" w:rsidP="47F367D6">
      <w:pPr>
        <w:rPr>
          <w:color w:val="0F4761" w:themeColor="accent1" w:themeShade="BF"/>
        </w:rPr>
      </w:pPr>
      <w:r w:rsidRPr="47F367D6">
        <w:lastRenderedPageBreak/>
        <w:t xml:space="preserve"> 2.</w:t>
      </w:r>
      <w:r w:rsidRPr="47F367D6">
        <w:rPr>
          <w:color w:val="0F4761" w:themeColor="accent1" w:themeShade="BF"/>
        </w:rPr>
        <w:t xml:space="preserve"> </w:t>
      </w:r>
      <w:r w:rsidR="53DA2C1A" w:rsidRPr="47F367D6">
        <w:rPr>
          <w:color w:val="0F4761" w:themeColor="accent1" w:themeShade="BF"/>
        </w:rPr>
        <w:t xml:space="preserve">Bij </w:t>
      </w:r>
      <w:r w:rsidR="70ACF7CA" w:rsidRPr="6E9B4944">
        <w:rPr>
          <w:color w:val="0F4761" w:themeColor="accent1" w:themeShade="BF"/>
        </w:rPr>
        <w:t xml:space="preserve">uw  </w:t>
      </w:r>
      <w:r w:rsidR="53DA2C1A" w:rsidRPr="6E9B4944">
        <w:rPr>
          <w:color w:val="0F4761" w:themeColor="accent1" w:themeShade="BF"/>
        </w:rPr>
        <w:t>aanvraag</w:t>
      </w:r>
      <w:r w:rsidR="53DA2C1A" w:rsidRPr="47F367D6">
        <w:rPr>
          <w:color w:val="0F4761" w:themeColor="accent1" w:themeShade="BF"/>
        </w:rPr>
        <w:t xml:space="preserve"> moet </w:t>
      </w:r>
      <w:r w:rsidR="000475EB">
        <w:rPr>
          <w:color w:val="0F4761" w:themeColor="accent1" w:themeShade="BF"/>
        </w:rPr>
        <w:t>u</w:t>
      </w:r>
      <w:r w:rsidR="000475EB" w:rsidRPr="47F367D6">
        <w:rPr>
          <w:color w:val="0F4761" w:themeColor="accent1" w:themeShade="BF"/>
        </w:rPr>
        <w:t xml:space="preserve"> </w:t>
      </w:r>
      <w:r w:rsidR="53DA2C1A" w:rsidRPr="47F367D6">
        <w:rPr>
          <w:color w:val="0F4761" w:themeColor="accent1" w:themeShade="BF"/>
        </w:rPr>
        <w:t xml:space="preserve">een </w:t>
      </w:r>
      <w:r w:rsidRPr="47F367D6">
        <w:rPr>
          <w:color w:val="0F4761" w:themeColor="accent1" w:themeShade="BF"/>
        </w:rPr>
        <w:t>onderzoeksplan uploaden. Geef hier een korte toelichting op het onderzoeksplan.</w:t>
      </w:r>
      <w:r w:rsidR="2DD3429E" w:rsidRPr="47F367D6">
        <w:rPr>
          <w:color w:val="0F4761" w:themeColor="accent1" w:themeShade="BF"/>
        </w:rPr>
        <w:t xml:space="preserve"> </w:t>
      </w:r>
      <w:r w:rsidR="000475EB">
        <w:rPr>
          <w:color w:val="0F4761" w:themeColor="accent1" w:themeShade="BF"/>
        </w:rPr>
        <w:t>U</w:t>
      </w:r>
      <w:r w:rsidR="000475EB" w:rsidRPr="47F367D6">
        <w:rPr>
          <w:color w:val="0F4761" w:themeColor="accent1" w:themeShade="BF"/>
        </w:rPr>
        <w:t xml:space="preserve"> </w:t>
      </w:r>
      <w:r w:rsidR="2DD3429E" w:rsidRPr="47F367D6">
        <w:rPr>
          <w:color w:val="0F4761" w:themeColor="accent1" w:themeShade="BF"/>
        </w:rPr>
        <w:t xml:space="preserve">hoeft deze vraag alleen te beantwoorden als </w:t>
      </w:r>
      <w:r w:rsidR="000475EB">
        <w:rPr>
          <w:color w:val="0F4761" w:themeColor="accent1" w:themeShade="BF"/>
        </w:rPr>
        <w:t>u</w:t>
      </w:r>
      <w:r w:rsidR="000475EB" w:rsidRPr="47F367D6">
        <w:rPr>
          <w:color w:val="0F4761" w:themeColor="accent1" w:themeShade="BF"/>
        </w:rPr>
        <w:t xml:space="preserve"> </w:t>
      </w:r>
      <w:r w:rsidR="2DD3429E" w:rsidRPr="47F367D6">
        <w:rPr>
          <w:color w:val="0F4761" w:themeColor="accent1" w:themeShade="BF"/>
        </w:rPr>
        <w:t xml:space="preserve">meer dan €30.000 aanvraagt. </w:t>
      </w:r>
      <w:r w:rsidRPr="47F367D6">
        <w:rPr>
          <w:color w:val="0F4761" w:themeColor="accent1" w:themeShade="BF"/>
        </w:rPr>
        <w:t xml:space="preserve"> </w:t>
      </w:r>
    </w:p>
    <w:p w14:paraId="5A92E48D" w14:textId="78959E9E" w:rsidR="21C72B51" w:rsidRDefault="21C72B51" w:rsidP="47F367D6">
      <w:r w:rsidRPr="47F367D6">
        <w:t xml:space="preserve">Geef in het onderzoeksplan aan waar </w:t>
      </w:r>
      <w:r w:rsidR="3F92E3BE">
        <w:t>u</w:t>
      </w:r>
      <w:r w:rsidRPr="47F367D6">
        <w:t xml:space="preserve"> in de subsidieperiode mee aan de slag gaat. Richt </w:t>
      </w:r>
      <w:r w:rsidR="7396DC13">
        <w:t>u</w:t>
      </w:r>
      <w:r w:rsidRPr="47F367D6">
        <w:t xml:space="preserve"> hierbij op de </w:t>
      </w:r>
      <w:proofErr w:type="spellStart"/>
      <w:r w:rsidRPr="47F367D6">
        <w:t>outputs</w:t>
      </w:r>
      <w:proofErr w:type="spellEnd"/>
      <w:r w:rsidRPr="47F367D6">
        <w:t xml:space="preserve"> en directe effecten zoals opgenomen in de verandertheorie. Geef daarbij </w:t>
      </w:r>
      <w:r w:rsidR="0F78A5A3">
        <w:t>uw</w:t>
      </w:r>
      <w:r w:rsidRPr="47F367D6">
        <w:t xml:space="preserve"> meetprioriteiten aan. Maak waar mogelijk gebruik van bestaande data en onderzoeken. Is er nog geen informatie beschikbaar bedenk dan hoe </w:t>
      </w:r>
      <w:r w:rsidR="67F7EF3B">
        <w:t>u</w:t>
      </w:r>
      <w:r w:rsidR="000475EB" w:rsidRPr="47F367D6">
        <w:t xml:space="preserve"> </w:t>
      </w:r>
      <w:r w:rsidRPr="47F367D6">
        <w:t xml:space="preserve">het gaat meten. Het onderzoeksplan is het uitgangspunt voor de verantwoording en tussentijdse voortgangsgesprekken. </w:t>
      </w:r>
    </w:p>
    <w:p w14:paraId="5031D12C" w14:textId="1A0565A2" w:rsidR="21C72B51" w:rsidRDefault="21C72B51" w:rsidP="47F367D6">
      <w:pPr>
        <w:pStyle w:val="Lijstalinea"/>
        <w:numPr>
          <w:ilvl w:val="0"/>
          <w:numId w:val="1"/>
        </w:numPr>
        <w:rPr>
          <w:color w:val="0F4761" w:themeColor="accent1" w:themeShade="BF"/>
        </w:rPr>
      </w:pPr>
      <w:r w:rsidRPr="47F367D6">
        <w:rPr>
          <w:color w:val="0F4761" w:themeColor="accent1" w:themeShade="BF"/>
        </w:rPr>
        <w:t xml:space="preserve">Welke leervragen </w:t>
      </w:r>
      <w:r w:rsidRPr="74B97001">
        <w:rPr>
          <w:color w:val="0F4761" w:themeColor="accent1" w:themeShade="BF"/>
        </w:rPr>
        <w:t>he</w:t>
      </w:r>
      <w:r w:rsidR="1B3FDF0B" w:rsidRPr="74B97001">
        <w:rPr>
          <w:color w:val="0F4761" w:themeColor="accent1" w:themeShade="BF"/>
        </w:rPr>
        <w:t xml:space="preserve">eft </w:t>
      </w:r>
      <w:r w:rsidR="1B3FDF0B" w:rsidRPr="45656C60">
        <w:rPr>
          <w:color w:val="0F4761" w:themeColor="accent1" w:themeShade="BF"/>
        </w:rPr>
        <w:t>u i</w:t>
      </w:r>
      <w:r w:rsidRPr="45656C60">
        <w:rPr>
          <w:color w:val="0F4761" w:themeColor="accent1" w:themeShade="BF"/>
        </w:rPr>
        <w:t>n</w:t>
      </w:r>
      <w:r w:rsidRPr="47F367D6">
        <w:rPr>
          <w:color w:val="0F4761" w:themeColor="accent1" w:themeShade="BF"/>
        </w:rPr>
        <w:t xml:space="preserve"> de subsidieperiode? </w:t>
      </w:r>
    </w:p>
    <w:p w14:paraId="3522F425" w14:textId="0BFA4412" w:rsidR="21C72B51" w:rsidRDefault="21C72B51" w:rsidP="47F367D6">
      <w:r w:rsidRPr="47F367D6">
        <w:t xml:space="preserve">Toelichting: Beschrijf wat </w:t>
      </w:r>
      <w:r w:rsidR="000475EB">
        <w:t>u</w:t>
      </w:r>
      <w:r w:rsidR="000475EB" w:rsidRPr="47F367D6">
        <w:t xml:space="preserve"> </w:t>
      </w:r>
      <w:r w:rsidRPr="47F367D6">
        <w:t xml:space="preserve">in de subsidieperiode wilt leren over de effecten van </w:t>
      </w:r>
      <w:r w:rsidR="000475EB">
        <w:t>uw</w:t>
      </w:r>
      <w:r w:rsidR="000475EB" w:rsidRPr="47F367D6">
        <w:t xml:space="preserve"> </w:t>
      </w:r>
      <w:r w:rsidRPr="47F367D6">
        <w:t xml:space="preserve">activiteiten, het impactgericht werken in </w:t>
      </w:r>
      <w:r w:rsidR="000475EB">
        <w:t>uw</w:t>
      </w:r>
      <w:r w:rsidR="000475EB" w:rsidRPr="47F367D6">
        <w:t xml:space="preserve"> </w:t>
      </w:r>
      <w:r w:rsidRPr="47F367D6">
        <w:t xml:space="preserve">organisatie of andere punten waar </w:t>
      </w:r>
      <w:r w:rsidR="000475EB">
        <w:t>u</w:t>
      </w:r>
      <w:r w:rsidR="000475EB" w:rsidRPr="47F367D6">
        <w:t xml:space="preserve"> </w:t>
      </w:r>
      <w:r w:rsidRPr="47F367D6">
        <w:t xml:space="preserve">nieuwsgierig naar bent. Geef ook aan hoe </w:t>
      </w:r>
      <w:r w:rsidR="7C2B86E7">
        <w:t xml:space="preserve">u </w:t>
      </w:r>
      <w:r>
        <w:t>die</w:t>
      </w:r>
      <w:r w:rsidRPr="47F367D6">
        <w:t xml:space="preserve"> inzichten wilt gebruiken om </w:t>
      </w:r>
      <w:r w:rsidR="000475EB">
        <w:t>uw</w:t>
      </w:r>
      <w:r w:rsidR="000475EB" w:rsidRPr="47F367D6">
        <w:t xml:space="preserve"> </w:t>
      </w:r>
      <w:r w:rsidRPr="47F367D6">
        <w:t xml:space="preserve">aanpak waar nodig te verbeteren. </w:t>
      </w:r>
    </w:p>
    <w:p w14:paraId="0D150B05" w14:textId="1E20C81D" w:rsidR="21C72B51" w:rsidRDefault="21C72B51" w:rsidP="47F367D6">
      <w:r w:rsidRPr="47F367D6">
        <w:t xml:space="preserve">Voorbeelden: </w:t>
      </w:r>
    </w:p>
    <w:p w14:paraId="659F9A57" w14:textId="5E1DC78C" w:rsidR="21C72B51" w:rsidRDefault="21C72B51" w:rsidP="47F367D6">
      <w:pPr>
        <w:pStyle w:val="Lijstalinea"/>
        <w:numPr>
          <w:ilvl w:val="0"/>
          <w:numId w:val="2"/>
        </w:numPr>
      </w:pPr>
      <w:r w:rsidRPr="47F367D6">
        <w:t xml:space="preserve">Hoe krijgen wij beter zicht op waarom een deel van de jongeren die wij via school bereiken, toch niet deelneemt aan ons aanbod? </w:t>
      </w:r>
    </w:p>
    <w:p w14:paraId="4176181C" w14:textId="6055696F" w:rsidR="21C72B51" w:rsidRDefault="21C72B51" w:rsidP="47F367D6">
      <w:pPr>
        <w:pStyle w:val="Lijstalinea"/>
        <w:numPr>
          <w:ilvl w:val="0"/>
          <w:numId w:val="2"/>
        </w:numPr>
      </w:pPr>
      <w:r w:rsidRPr="47F367D6">
        <w:t xml:space="preserve">Welke onderdelen van onze aanpak maken voor kwetsbare ouderen het grootste verschil in het verminderen van eenzaamheid? </w:t>
      </w:r>
    </w:p>
    <w:p w14:paraId="6F0EBB44" w14:textId="55006EA4" w:rsidR="21C72B51" w:rsidRDefault="21C72B51" w:rsidP="47F367D6">
      <w:pPr>
        <w:pStyle w:val="Lijstalinea"/>
        <w:numPr>
          <w:ilvl w:val="0"/>
          <w:numId w:val="2"/>
        </w:numPr>
      </w:pPr>
      <w:r w:rsidRPr="47F367D6">
        <w:t xml:space="preserve">Hoe kunnen wij de samenwerking met verwijzers verbeteren, zodat inwoners sneller passende ondersteuning krijgen? </w:t>
      </w:r>
    </w:p>
    <w:p w14:paraId="312880B1" w14:textId="684A3D1B" w:rsidR="21C72B51" w:rsidRDefault="21C72B51" w:rsidP="47F367D6">
      <w:pPr>
        <w:pStyle w:val="Lijstalinea"/>
        <w:numPr>
          <w:ilvl w:val="0"/>
          <w:numId w:val="2"/>
        </w:numPr>
      </w:pPr>
      <w:r w:rsidRPr="47F367D6">
        <w:t xml:space="preserve">Hoe kunnen wij in onze organisatie meer impactgericht werken, zodat wij resultaten beter volgen en onze aanpak tijdens de subsidieperiode gerichter kunnen verbeteren? </w:t>
      </w:r>
    </w:p>
    <w:p w14:paraId="190F83E7" w14:textId="17CC072D" w:rsidR="21C72B51" w:rsidRDefault="21C72B51" w:rsidP="47F367D6">
      <w:pPr>
        <w:pStyle w:val="Lijstalinea"/>
      </w:pPr>
      <w:r w:rsidRPr="47F367D6">
        <w:t xml:space="preserve"> </w:t>
      </w:r>
    </w:p>
    <w:p w14:paraId="0362AA24" w14:textId="019EF7EC" w:rsidR="21C72B51" w:rsidRDefault="21C72B51" w:rsidP="47F367D6">
      <w:pPr>
        <w:pStyle w:val="Lijstalinea"/>
        <w:numPr>
          <w:ilvl w:val="0"/>
          <w:numId w:val="1"/>
        </w:numPr>
        <w:rPr>
          <w:color w:val="0F4761" w:themeColor="accent1" w:themeShade="BF"/>
        </w:rPr>
      </w:pPr>
      <w:r w:rsidRPr="271BFCA4">
        <w:rPr>
          <w:color w:val="0F4761" w:themeColor="accent1" w:themeShade="BF"/>
        </w:rPr>
        <w:t>He</w:t>
      </w:r>
      <w:r w:rsidR="37150A25" w:rsidRPr="271BFCA4">
        <w:rPr>
          <w:color w:val="0F4761" w:themeColor="accent1" w:themeShade="BF"/>
        </w:rPr>
        <w:t>eft u</w:t>
      </w:r>
      <w:r w:rsidRPr="47F367D6">
        <w:rPr>
          <w:color w:val="0F4761" w:themeColor="accent1" w:themeShade="BF"/>
        </w:rPr>
        <w:t xml:space="preserve"> nog aanvullingen op </w:t>
      </w:r>
      <w:r w:rsidR="4BC441AD" w:rsidRPr="793D5027">
        <w:rPr>
          <w:color w:val="0F4761" w:themeColor="accent1" w:themeShade="BF"/>
        </w:rPr>
        <w:t xml:space="preserve">uw </w:t>
      </w:r>
      <w:r w:rsidRPr="47F367D6">
        <w:rPr>
          <w:color w:val="0F4761" w:themeColor="accent1" w:themeShade="BF"/>
        </w:rPr>
        <w:t xml:space="preserve">aanvraag die </w:t>
      </w:r>
      <w:r w:rsidR="567B7760" w:rsidRPr="080E7C94">
        <w:rPr>
          <w:color w:val="0F4761" w:themeColor="accent1" w:themeShade="BF"/>
        </w:rPr>
        <w:t>u</w:t>
      </w:r>
      <w:r w:rsidR="3929A770" w:rsidRPr="47F367D6">
        <w:rPr>
          <w:color w:val="0F4761" w:themeColor="accent1" w:themeShade="BF"/>
        </w:rPr>
        <w:t xml:space="preserve"> </w:t>
      </w:r>
      <w:r w:rsidRPr="47F367D6">
        <w:rPr>
          <w:color w:val="0F4761" w:themeColor="accent1" w:themeShade="BF"/>
        </w:rPr>
        <w:t>niet kwijt kunt in de voorgaande vragen? Daarvoor is hieronder ruimte.</w:t>
      </w:r>
    </w:p>
    <w:p w14:paraId="0251515D" w14:textId="462F95A0" w:rsidR="47F367D6" w:rsidRDefault="47F367D6" w:rsidP="47F367D6">
      <w:pPr>
        <w:rPr>
          <w:b/>
          <w:bCs/>
          <w:sz w:val="28"/>
          <w:szCs w:val="28"/>
        </w:rPr>
      </w:pPr>
    </w:p>
    <w:p w14:paraId="7723BC12" w14:textId="3D2181B7" w:rsidR="48D78FB2" w:rsidRDefault="48D78FB2" w:rsidP="47F367D6">
      <w:pPr>
        <w:shd w:val="clear" w:color="auto" w:fill="215E99" w:themeFill="text2" w:themeFillTint="BF"/>
        <w:rPr>
          <w:b/>
          <w:bCs/>
          <w:sz w:val="28"/>
          <w:szCs w:val="28"/>
        </w:rPr>
      </w:pPr>
      <w:r w:rsidRPr="47F367D6">
        <w:rPr>
          <w:b/>
          <w:bCs/>
          <w:sz w:val="28"/>
          <w:szCs w:val="28"/>
        </w:rPr>
        <w:t>Begroting</w:t>
      </w:r>
    </w:p>
    <w:p w14:paraId="0E8CDAD3" w14:textId="3AEAC6D8" w:rsidR="6EE80B8C" w:rsidRDefault="6EE80B8C" w:rsidP="47F367D6">
      <w:pPr>
        <w:pStyle w:val="Lijstalinea"/>
        <w:numPr>
          <w:ilvl w:val="0"/>
          <w:numId w:val="4"/>
        </w:numPr>
        <w:rPr>
          <w:color w:val="0F4761" w:themeColor="accent1" w:themeShade="BF"/>
        </w:rPr>
      </w:pPr>
      <w:r w:rsidRPr="47F367D6">
        <w:rPr>
          <w:color w:val="0F4761" w:themeColor="accent1" w:themeShade="BF"/>
        </w:rPr>
        <w:t xml:space="preserve">Bij </w:t>
      </w:r>
      <w:r w:rsidR="001806CB">
        <w:rPr>
          <w:color w:val="0F4761" w:themeColor="accent1" w:themeShade="BF"/>
        </w:rPr>
        <w:t>uw</w:t>
      </w:r>
      <w:r w:rsidR="001806CB" w:rsidRPr="47F367D6">
        <w:rPr>
          <w:color w:val="0F4761" w:themeColor="accent1" w:themeShade="BF"/>
        </w:rPr>
        <w:t xml:space="preserve"> </w:t>
      </w:r>
      <w:r w:rsidRPr="47F367D6">
        <w:rPr>
          <w:color w:val="0F4761" w:themeColor="accent1" w:themeShade="BF"/>
        </w:rPr>
        <w:t>aanvraag dien</w:t>
      </w:r>
      <w:r w:rsidR="001806CB">
        <w:rPr>
          <w:color w:val="0F4761" w:themeColor="accent1" w:themeShade="BF"/>
        </w:rPr>
        <w:t>t</w:t>
      </w:r>
      <w:r w:rsidRPr="47F367D6">
        <w:rPr>
          <w:color w:val="0F4761" w:themeColor="accent1" w:themeShade="BF"/>
        </w:rPr>
        <w:t xml:space="preserve"> </w:t>
      </w:r>
      <w:r w:rsidR="001806CB" w:rsidRPr="3B4A371D">
        <w:rPr>
          <w:color w:val="0F4761" w:themeColor="accent1" w:themeShade="BF"/>
        </w:rPr>
        <w:t>u</w:t>
      </w:r>
      <w:r w:rsidRPr="47F367D6">
        <w:rPr>
          <w:color w:val="0F4761" w:themeColor="accent1" w:themeShade="BF"/>
        </w:rPr>
        <w:t xml:space="preserve"> een begroting in. In de begroting onderbouwt </w:t>
      </w:r>
      <w:r w:rsidR="001806CB">
        <w:rPr>
          <w:color w:val="0F4761" w:themeColor="accent1" w:themeShade="BF"/>
        </w:rPr>
        <w:t>u</w:t>
      </w:r>
      <w:r w:rsidR="001806CB" w:rsidRPr="47F367D6">
        <w:rPr>
          <w:color w:val="0F4761" w:themeColor="accent1" w:themeShade="BF"/>
        </w:rPr>
        <w:t xml:space="preserve"> </w:t>
      </w:r>
      <w:r w:rsidRPr="47F367D6">
        <w:rPr>
          <w:color w:val="0F4761" w:themeColor="accent1" w:themeShade="BF"/>
        </w:rPr>
        <w:t>de kosten en opbrengsten met een toelichting.  Vraag</w:t>
      </w:r>
      <w:r w:rsidR="001806CB">
        <w:rPr>
          <w:color w:val="0F4761" w:themeColor="accent1" w:themeShade="BF"/>
        </w:rPr>
        <w:t>t u</w:t>
      </w:r>
      <w:r w:rsidRPr="47F367D6" w:rsidDel="001806CB">
        <w:rPr>
          <w:color w:val="0F4761" w:themeColor="accent1" w:themeShade="BF"/>
        </w:rPr>
        <w:t xml:space="preserve"> </w:t>
      </w:r>
      <w:r w:rsidRPr="47F367D6">
        <w:rPr>
          <w:color w:val="0F4761" w:themeColor="accent1" w:themeShade="BF"/>
        </w:rPr>
        <w:t xml:space="preserve">een meerjarige subsidie aan? Dien dan voor elk jaar een begroting in, waarbij </w:t>
      </w:r>
      <w:r w:rsidR="001806CB">
        <w:rPr>
          <w:color w:val="0F4761" w:themeColor="accent1" w:themeShade="BF"/>
        </w:rPr>
        <w:t>u</w:t>
      </w:r>
      <w:r w:rsidR="001806CB" w:rsidRPr="47F367D6">
        <w:rPr>
          <w:color w:val="0F4761" w:themeColor="accent1" w:themeShade="BF"/>
        </w:rPr>
        <w:t xml:space="preserve"> </w:t>
      </w:r>
      <w:r w:rsidRPr="47F367D6">
        <w:rPr>
          <w:color w:val="0F4761" w:themeColor="accent1" w:themeShade="BF"/>
        </w:rPr>
        <w:t xml:space="preserve">ervoor zorgt dat het totaal aangevraagde subsidie van elk jaar gelijk is. </w:t>
      </w:r>
    </w:p>
    <w:p w14:paraId="235F8591" w14:textId="3CDD046E" w:rsidR="6EE80B8C" w:rsidRDefault="6EE80B8C" w:rsidP="47F367D6">
      <w:pPr>
        <w:pStyle w:val="Lijstalinea"/>
        <w:numPr>
          <w:ilvl w:val="0"/>
          <w:numId w:val="4"/>
        </w:numPr>
        <w:rPr>
          <w:color w:val="0F4761" w:themeColor="accent1" w:themeShade="BF"/>
        </w:rPr>
      </w:pPr>
      <w:r w:rsidRPr="47F367D6">
        <w:rPr>
          <w:color w:val="0F4761" w:themeColor="accent1" w:themeShade="BF"/>
        </w:rPr>
        <w:t>Is</w:t>
      </w:r>
      <w:r w:rsidRPr="47F367D6" w:rsidDel="001806CB">
        <w:rPr>
          <w:color w:val="0F4761" w:themeColor="accent1" w:themeShade="BF"/>
        </w:rPr>
        <w:t xml:space="preserve"> </w:t>
      </w:r>
      <w:r w:rsidR="001806CB">
        <w:rPr>
          <w:color w:val="0F4761" w:themeColor="accent1" w:themeShade="BF"/>
        </w:rPr>
        <w:t>uw</w:t>
      </w:r>
      <w:r w:rsidR="001806CB" w:rsidRPr="47F367D6">
        <w:rPr>
          <w:color w:val="0F4761" w:themeColor="accent1" w:themeShade="BF"/>
        </w:rPr>
        <w:t xml:space="preserve"> </w:t>
      </w:r>
      <w:r w:rsidRPr="47F367D6">
        <w:rPr>
          <w:color w:val="0F4761" w:themeColor="accent1" w:themeShade="BF"/>
        </w:rPr>
        <w:t xml:space="preserve">organisatie financieel gezond? </w:t>
      </w:r>
      <w:r>
        <w:br/>
      </w:r>
      <w:r w:rsidRPr="47F367D6">
        <w:t xml:space="preserve">Toelichting: Licht dit toe, bijvoorbeeld aan de hand van </w:t>
      </w:r>
      <w:r w:rsidR="719DB125">
        <w:t>uw</w:t>
      </w:r>
      <w:r w:rsidRPr="47F367D6">
        <w:t xml:space="preserve"> recente jaarrekening en de voorliggende begroting.  </w:t>
      </w:r>
    </w:p>
    <w:p w14:paraId="79D39A99" w14:textId="1A5BCA1F" w:rsidR="6EE80B8C" w:rsidRDefault="6EE80B8C" w:rsidP="47F367D6">
      <w:pPr>
        <w:pStyle w:val="Lijstalinea"/>
        <w:numPr>
          <w:ilvl w:val="0"/>
          <w:numId w:val="4"/>
        </w:numPr>
        <w:rPr>
          <w:color w:val="0F4761" w:themeColor="accent1" w:themeShade="BF"/>
        </w:rPr>
      </w:pPr>
      <w:r w:rsidRPr="47F367D6">
        <w:rPr>
          <w:color w:val="0F4761" w:themeColor="accent1" w:themeShade="BF"/>
        </w:rPr>
        <w:lastRenderedPageBreak/>
        <w:t xml:space="preserve">Zijn er (benchmark)gegevens die ondersteunen dat de kosten en/of opbrengsten reëel zijn? </w:t>
      </w:r>
    </w:p>
    <w:p w14:paraId="3A6E3BF0" w14:textId="7D8B2B77" w:rsidR="6EE80B8C" w:rsidRDefault="6EE80B8C" w:rsidP="47F367D6">
      <w:pPr>
        <w:pStyle w:val="Lijstalinea"/>
      </w:pPr>
      <w:r>
        <w:br/>
      </w:r>
      <w:r w:rsidRPr="47F367D6">
        <w:t xml:space="preserve">Toelichting: Beschrijf of </w:t>
      </w:r>
      <w:r w:rsidR="001806CB">
        <w:t>u</w:t>
      </w:r>
      <w:r w:rsidR="001806CB" w:rsidRPr="47F367D6">
        <w:t xml:space="preserve"> </w:t>
      </w:r>
      <w:r w:rsidRPr="47F367D6">
        <w:t xml:space="preserve">beschikt over gegevens, vergelijkende onderzoeken of cijfers die helpen onderbouwen dat de opgevoerde kosten en opbrengsten realistisch zijn.  </w:t>
      </w:r>
    </w:p>
    <w:p w14:paraId="18D40F68" w14:textId="246F04F4" w:rsidR="47F367D6" w:rsidRDefault="47F367D6" w:rsidP="47F367D6">
      <w:pPr>
        <w:pStyle w:val="Lijstalinea"/>
      </w:pPr>
    </w:p>
    <w:p w14:paraId="5059ABDD" w14:textId="7031E09F" w:rsidR="6EE80B8C" w:rsidRDefault="6EE80B8C" w:rsidP="47F367D6">
      <w:pPr>
        <w:pStyle w:val="Lijstalinea"/>
        <w:numPr>
          <w:ilvl w:val="0"/>
          <w:numId w:val="4"/>
        </w:numPr>
      </w:pPr>
      <w:r w:rsidRPr="47F367D6">
        <w:rPr>
          <w:color w:val="0F4761" w:themeColor="accent1" w:themeShade="BF"/>
        </w:rPr>
        <w:t>Maak</w:t>
      </w:r>
      <w:r w:rsidR="001806CB">
        <w:rPr>
          <w:color w:val="0F4761" w:themeColor="accent1" w:themeShade="BF"/>
        </w:rPr>
        <w:t>t</w:t>
      </w:r>
      <w:r w:rsidR="480179C6" w:rsidRPr="47F367D6">
        <w:rPr>
          <w:color w:val="0F4761" w:themeColor="accent1" w:themeShade="BF"/>
        </w:rPr>
        <w:t xml:space="preserve"> </w:t>
      </w:r>
      <w:r w:rsidR="001806CB">
        <w:rPr>
          <w:color w:val="0F4761" w:themeColor="accent1" w:themeShade="BF"/>
        </w:rPr>
        <w:t>u</w:t>
      </w:r>
      <w:r w:rsidR="001806CB" w:rsidRPr="47F367D6">
        <w:rPr>
          <w:color w:val="0F4761" w:themeColor="accent1" w:themeShade="BF"/>
        </w:rPr>
        <w:t xml:space="preserve"> </w:t>
      </w:r>
      <w:r w:rsidRPr="47F367D6">
        <w:rPr>
          <w:color w:val="0F4761" w:themeColor="accent1" w:themeShade="BF"/>
        </w:rPr>
        <w:t xml:space="preserve">gebruik van vrijwilligers? </w:t>
      </w:r>
    </w:p>
    <w:p w14:paraId="55DEB7A0" w14:textId="31768945" w:rsidR="47F367D6" w:rsidRDefault="47F367D6" w:rsidP="47F367D6">
      <w:pPr>
        <w:pStyle w:val="Lijstalinea"/>
      </w:pPr>
    </w:p>
    <w:p w14:paraId="1C68B3F3" w14:textId="12BBAF1C" w:rsidR="1CE0A4B8" w:rsidRDefault="1CE0A4B8" w:rsidP="47F367D6">
      <w:pPr>
        <w:pStyle w:val="Lijstalinea"/>
      </w:pPr>
      <w:r w:rsidRPr="47F367D6">
        <w:t>T</w:t>
      </w:r>
      <w:r w:rsidR="6EE80B8C" w:rsidRPr="47F367D6">
        <w:t xml:space="preserve">oelichting: Licht het aantal vrijwilligers toe en geef aan voor welke activiteiten </w:t>
      </w:r>
      <w:r w:rsidR="001806CB">
        <w:t>u</w:t>
      </w:r>
      <w:r w:rsidR="001806CB" w:rsidRPr="47F367D6">
        <w:t xml:space="preserve"> </w:t>
      </w:r>
      <w:r w:rsidR="6EE80B8C" w:rsidRPr="47F367D6">
        <w:t>deze wel, niet of deels inzet.</w:t>
      </w:r>
    </w:p>
    <w:p w14:paraId="53385EA9" w14:textId="62F324B9" w:rsidR="6EE80B8C" w:rsidRDefault="6EE80B8C" w:rsidP="47F367D6">
      <w:pPr>
        <w:pStyle w:val="Lijstalinea"/>
      </w:pPr>
      <w:r w:rsidRPr="47F367D6">
        <w:t xml:space="preserve">  </w:t>
      </w:r>
    </w:p>
    <w:p w14:paraId="40066658" w14:textId="67BFDA63" w:rsidR="6EE80B8C" w:rsidRDefault="6EE80B8C" w:rsidP="47F367D6">
      <w:pPr>
        <w:pStyle w:val="Lijstalinea"/>
        <w:numPr>
          <w:ilvl w:val="0"/>
          <w:numId w:val="4"/>
        </w:numPr>
      </w:pPr>
      <w:r w:rsidRPr="47F367D6">
        <w:rPr>
          <w:color w:val="0F4761" w:themeColor="accent1" w:themeShade="BF"/>
        </w:rPr>
        <w:t>Welke inzet he</w:t>
      </w:r>
      <w:r w:rsidR="6ABDAF76" w:rsidRPr="47F367D6">
        <w:rPr>
          <w:color w:val="0F4761" w:themeColor="accent1" w:themeShade="BF"/>
        </w:rPr>
        <w:t>b</w:t>
      </w:r>
      <w:r w:rsidR="001806CB">
        <w:rPr>
          <w:color w:val="0F4761" w:themeColor="accent1" w:themeShade="BF"/>
        </w:rPr>
        <w:t>t</w:t>
      </w:r>
      <w:r w:rsidRPr="47F367D6" w:rsidDel="001806CB">
        <w:rPr>
          <w:color w:val="0F4761" w:themeColor="accent1" w:themeShade="BF"/>
        </w:rPr>
        <w:t xml:space="preserve"> </w:t>
      </w:r>
      <w:r w:rsidR="001806CB">
        <w:rPr>
          <w:color w:val="0F4761" w:themeColor="accent1" w:themeShade="BF"/>
        </w:rPr>
        <w:t>u</w:t>
      </w:r>
      <w:r w:rsidR="001806CB" w:rsidRPr="47F367D6">
        <w:rPr>
          <w:color w:val="0F4761" w:themeColor="accent1" w:themeShade="BF"/>
        </w:rPr>
        <w:t xml:space="preserve"> </w:t>
      </w:r>
      <w:r w:rsidRPr="47F367D6">
        <w:rPr>
          <w:color w:val="0F4761" w:themeColor="accent1" w:themeShade="BF"/>
        </w:rPr>
        <w:t xml:space="preserve">gepleegd om overige inkomsten naast de aangevraagde subsidie te vergroten, en met welk resultaat? </w:t>
      </w:r>
      <w:r>
        <w:br/>
      </w:r>
      <w:r w:rsidRPr="47F367D6">
        <w:t xml:space="preserve">Toelichting: Het gaat hier om eventuele inkomsten naast de subsidie die </w:t>
      </w:r>
      <w:r w:rsidR="001806CB">
        <w:t>u</w:t>
      </w:r>
      <w:r w:rsidR="001806CB" w:rsidRPr="47F367D6">
        <w:t xml:space="preserve"> </w:t>
      </w:r>
      <w:r w:rsidRPr="47F367D6">
        <w:t xml:space="preserve">aanvraagt bij de gemeente Tilburg. Denk aan andere subsidies, sponsoring, giften, donaties, (vrijwillige) bijdragen van deelnemers aan activiteiten of andere inkomsten.  </w:t>
      </w:r>
    </w:p>
    <w:p w14:paraId="1185AAB1" w14:textId="23A1DA7E" w:rsidR="47F367D6" w:rsidRDefault="47F367D6" w:rsidP="47F367D6">
      <w:pPr>
        <w:pStyle w:val="Lijstalinea"/>
      </w:pPr>
    </w:p>
    <w:p w14:paraId="51D3C671" w14:textId="0DC684C4" w:rsidR="6EE80B8C" w:rsidRDefault="6EE80B8C" w:rsidP="47F367D6">
      <w:pPr>
        <w:pStyle w:val="Lijstalinea"/>
        <w:numPr>
          <w:ilvl w:val="0"/>
          <w:numId w:val="4"/>
        </w:numPr>
      </w:pPr>
      <w:r w:rsidRPr="47F367D6">
        <w:rPr>
          <w:color w:val="0F4761" w:themeColor="accent1" w:themeShade="BF"/>
        </w:rPr>
        <w:t>In hoeverre kun</w:t>
      </w:r>
      <w:r w:rsidR="001806CB">
        <w:rPr>
          <w:color w:val="0F4761" w:themeColor="accent1" w:themeShade="BF"/>
        </w:rPr>
        <w:t>t</w:t>
      </w:r>
      <w:r w:rsidR="3B51E6AE" w:rsidRPr="47F367D6">
        <w:rPr>
          <w:color w:val="0F4761" w:themeColor="accent1" w:themeShade="BF"/>
        </w:rPr>
        <w:t xml:space="preserve"> </w:t>
      </w:r>
      <w:r w:rsidR="001806CB">
        <w:rPr>
          <w:color w:val="0F4761" w:themeColor="accent1" w:themeShade="BF"/>
        </w:rPr>
        <w:t>u</w:t>
      </w:r>
      <w:r w:rsidR="001806CB" w:rsidRPr="47F367D6">
        <w:rPr>
          <w:color w:val="0F4761" w:themeColor="accent1" w:themeShade="BF"/>
        </w:rPr>
        <w:t xml:space="preserve"> </w:t>
      </w:r>
      <w:r w:rsidRPr="47F367D6">
        <w:rPr>
          <w:color w:val="0F4761" w:themeColor="accent1" w:themeShade="BF"/>
        </w:rPr>
        <w:t xml:space="preserve">vanuit </w:t>
      </w:r>
      <w:r w:rsidR="56F4C3A9" w:rsidRPr="01FC1994">
        <w:rPr>
          <w:color w:val="0F4761" w:themeColor="accent1" w:themeShade="BF"/>
        </w:rPr>
        <w:t>uw</w:t>
      </w:r>
      <w:r w:rsidR="56F4C3A9" w:rsidRPr="60B26306">
        <w:rPr>
          <w:color w:val="0F4761" w:themeColor="accent1" w:themeShade="BF"/>
        </w:rPr>
        <w:t xml:space="preserve"> </w:t>
      </w:r>
      <w:r w:rsidR="56F4C3A9" w:rsidRPr="29F59C87">
        <w:rPr>
          <w:color w:val="0F4761" w:themeColor="accent1" w:themeShade="BF"/>
        </w:rPr>
        <w:t>r</w:t>
      </w:r>
      <w:r w:rsidRPr="29F59C87">
        <w:rPr>
          <w:color w:val="0F4761" w:themeColor="accent1" w:themeShade="BF"/>
        </w:rPr>
        <w:t>eserves</w:t>
      </w:r>
      <w:r w:rsidRPr="47F367D6">
        <w:rPr>
          <w:color w:val="0F4761" w:themeColor="accent1" w:themeShade="BF"/>
        </w:rPr>
        <w:t xml:space="preserve"> bijdragen aan de financiering van </w:t>
      </w:r>
      <w:r w:rsidR="23F86192" w:rsidRPr="26DDAEDB">
        <w:rPr>
          <w:color w:val="0F4761" w:themeColor="accent1" w:themeShade="BF"/>
        </w:rPr>
        <w:t>uw</w:t>
      </w:r>
      <w:r w:rsidRPr="47F367D6">
        <w:rPr>
          <w:color w:val="0F4761" w:themeColor="accent1" w:themeShade="BF"/>
        </w:rPr>
        <w:t xml:space="preserve"> activiteiten, en in hoeverre is dat in </w:t>
      </w:r>
      <w:r w:rsidR="2DBECE99" w:rsidRPr="6B01A8F3">
        <w:rPr>
          <w:color w:val="0F4761" w:themeColor="accent1" w:themeShade="BF"/>
        </w:rPr>
        <w:t>uw</w:t>
      </w:r>
      <w:r w:rsidRPr="47F367D6">
        <w:rPr>
          <w:color w:val="0F4761" w:themeColor="accent1" w:themeShade="BF"/>
        </w:rPr>
        <w:t xml:space="preserve"> begroting verwerkt? </w:t>
      </w:r>
      <w:r>
        <w:br/>
      </w:r>
    </w:p>
    <w:p w14:paraId="4C8B6339" w14:textId="215EA740" w:rsidR="6EE80B8C" w:rsidRDefault="6EE80B8C" w:rsidP="47F367D6">
      <w:pPr>
        <w:pStyle w:val="Lijstalinea"/>
      </w:pPr>
      <w:r w:rsidRPr="47F367D6">
        <w:t xml:space="preserve">Toelichting: Beschrijf of </w:t>
      </w:r>
      <w:r w:rsidR="001806CB">
        <w:t>u</w:t>
      </w:r>
      <w:r w:rsidR="001806CB" w:rsidRPr="47F367D6">
        <w:t xml:space="preserve"> </w:t>
      </w:r>
      <w:r w:rsidRPr="47F367D6">
        <w:t xml:space="preserve">reserves inzet voor de activiteiten waarvoor </w:t>
      </w:r>
      <w:r w:rsidR="001806CB">
        <w:t>u</w:t>
      </w:r>
      <w:r w:rsidR="365EA133" w:rsidRPr="47F367D6">
        <w:t xml:space="preserve"> </w:t>
      </w:r>
      <w:r w:rsidRPr="47F367D6">
        <w:t xml:space="preserve">subsidie aanvraagt, en hoe dit is verwerkt in </w:t>
      </w:r>
      <w:r w:rsidR="001806CB">
        <w:t>uw</w:t>
      </w:r>
      <w:r w:rsidR="001806CB" w:rsidRPr="47F367D6">
        <w:t xml:space="preserve"> </w:t>
      </w:r>
      <w:r w:rsidRPr="47F367D6">
        <w:t xml:space="preserve">begroting. </w:t>
      </w:r>
    </w:p>
    <w:p w14:paraId="38AEDC43" w14:textId="04B892E4" w:rsidR="47F367D6" w:rsidRDefault="47F367D6" w:rsidP="47F367D6">
      <w:pPr>
        <w:pStyle w:val="Lijstalinea"/>
      </w:pPr>
    </w:p>
    <w:p w14:paraId="4B4D2A66" w14:textId="4010B1C8" w:rsidR="6EE80B8C" w:rsidRDefault="6EE80B8C" w:rsidP="47F367D6">
      <w:pPr>
        <w:pStyle w:val="Lijstalinea"/>
        <w:numPr>
          <w:ilvl w:val="0"/>
          <w:numId w:val="4"/>
        </w:numPr>
      </w:pPr>
      <w:r w:rsidRPr="47F367D6">
        <w:t>Kunt</w:t>
      </w:r>
      <w:r w:rsidRPr="47F367D6" w:rsidDel="001806CB">
        <w:t xml:space="preserve"> </w:t>
      </w:r>
      <w:r w:rsidR="001806CB">
        <w:t>u</w:t>
      </w:r>
      <w:r w:rsidR="001806CB" w:rsidRPr="47F367D6">
        <w:t xml:space="preserve"> </w:t>
      </w:r>
      <w:r w:rsidRPr="47F367D6">
        <w:t xml:space="preserve">uitleggen of aantonen dat deze activiteiten bijdragen aan het voorkomen, uitstellen of verminderen van duurdere zorg en individuele voorzieningen? </w:t>
      </w:r>
      <w:r>
        <w:br/>
      </w:r>
    </w:p>
    <w:p w14:paraId="636D4760" w14:textId="7BC76987" w:rsidR="6EE80B8C" w:rsidRDefault="6EE80B8C" w:rsidP="47F367D6">
      <w:pPr>
        <w:pStyle w:val="Lijstalinea"/>
      </w:pPr>
      <w:r w:rsidRPr="47F367D6">
        <w:t xml:space="preserve">Toelichting: Licht dit zo concreet mogelijk toe. </w:t>
      </w:r>
      <w:r w:rsidR="001806CB">
        <w:t>U</w:t>
      </w:r>
      <w:r w:rsidR="001806CB" w:rsidRPr="47F367D6">
        <w:t xml:space="preserve"> </w:t>
      </w:r>
      <w:r w:rsidRPr="47F367D6">
        <w:t>kunt hierbij bijvoorbeeld gebruikmaken van uitgevoerde onderzoeken, praktijkervaringen, signalen van samenwerkingspartners, aantallen, registraties of andere gegevens die dit aannemelijk maken. Een financiële of kwantitatieve onderbouwing is niet verplicht, maar maakt uw toelichting wel sterker.</w:t>
      </w:r>
    </w:p>
    <w:sectPr w:rsidR="6EE80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44C1"/>
    <w:multiLevelType w:val="hybridMultilevel"/>
    <w:tmpl w:val="C972BA84"/>
    <w:lvl w:ilvl="0" w:tplc="F8EC116E">
      <w:start w:val="1"/>
      <w:numFmt w:val="decimal"/>
      <w:lvlText w:val="%1."/>
      <w:lvlJc w:val="left"/>
      <w:pPr>
        <w:ind w:left="360" w:hanging="360"/>
      </w:pPr>
    </w:lvl>
    <w:lvl w:ilvl="1" w:tplc="1BD88C12">
      <w:start w:val="1"/>
      <w:numFmt w:val="lowerLetter"/>
      <w:lvlText w:val="%2."/>
      <w:lvlJc w:val="left"/>
      <w:pPr>
        <w:ind w:left="1080" w:hanging="360"/>
      </w:pPr>
    </w:lvl>
    <w:lvl w:ilvl="2" w:tplc="3480A1B8">
      <w:start w:val="1"/>
      <w:numFmt w:val="bullet"/>
      <w:lvlText w:val="o"/>
      <w:lvlJc w:val="left"/>
      <w:pPr>
        <w:ind w:left="1800" w:hanging="180"/>
      </w:pPr>
      <w:rPr>
        <w:rFonts w:ascii="Courier New" w:hAnsi="Courier New" w:hint="default"/>
      </w:rPr>
    </w:lvl>
    <w:lvl w:ilvl="3" w:tplc="BD666B0E">
      <w:start w:val="1"/>
      <w:numFmt w:val="decimal"/>
      <w:lvlText w:val="%4."/>
      <w:lvlJc w:val="left"/>
      <w:pPr>
        <w:ind w:left="2520" w:hanging="360"/>
      </w:pPr>
    </w:lvl>
    <w:lvl w:ilvl="4" w:tplc="859AED64">
      <w:start w:val="1"/>
      <w:numFmt w:val="lowerLetter"/>
      <w:lvlText w:val="%5."/>
      <w:lvlJc w:val="left"/>
      <w:pPr>
        <w:ind w:left="3240" w:hanging="360"/>
      </w:pPr>
    </w:lvl>
    <w:lvl w:ilvl="5" w:tplc="D9425352">
      <w:start w:val="1"/>
      <w:numFmt w:val="lowerRoman"/>
      <w:lvlText w:val="%6."/>
      <w:lvlJc w:val="right"/>
      <w:pPr>
        <w:ind w:left="3960" w:hanging="180"/>
      </w:pPr>
    </w:lvl>
    <w:lvl w:ilvl="6" w:tplc="D7EAE976">
      <w:start w:val="1"/>
      <w:numFmt w:val="decimal"/>
      <w:lvlText w:val="%7."/>
      <w:lvlJc w:val="left"/>
      <w:pPr>
        <w:ind w:left="4680" w:hanging="360"/>
      </w:pPr>
    </w:lvl>
    <w:lvl w:ilvl="7" w:tplc="D2A498C2">
      <w:start w:val="1"/>
      <w:numFmt w:val="lowerLetter"/>
      <w:lvlText w:val="%8."/>
      <w:lvlJc w:val="left"/>
      <w:pPr>
        <w:ind w:left="5400" w:hanging="360"/>
      </w:pPr>
    </w:lvl>
    <w:lvl w:ilvl="8" w:tplc="C676412C">
      <w:start w:val="1"/>
      <w:numFmt w:val="lowerRoman"/>
      <w:lvlText w:val="%9."/>
      <w:lvlJc w:val="right"/>
      <w:pPr>
        <w:ind w:left="6120" w:hanging="180"/>
      </w:pPr>
    </w:lvl>
  </w:abstractNum>
  <w:abstractNum w:abstractNumId="1" w15:restartNumberingAfterBreak="0">
    <w:nsid w:val="03D99C80"/>
    <w:multiLevelType w:val="hybridMultilevel"/>
    <w:tmpl w:val="4588D3FA"/>
    <w:lvl w:ilvl="0" w:tplc="98487C50">
      <w:start w:val="1"/>
      <w:numFmt w:val="decimal"/>
      <w:lvlText w:val="%1."/>
      <w:lvlJc w:val="left"/>
      <w:pPr>
        <w:ind w:left="720" w:hanging="360"/>
      </w:pPr>
    </w:lvl>
    <w:lvl w:ilvl="1" w:tplc="655CDF30">
      <w:start w:val="1"/>
      <w:numFmt w:val="lowerLetter"/>
      <w:lvlText w:val="%2."/>
      <w:lvlJc w:val="left"/>
      <w:pPr>
        <w:ind w:left="1440" w:hanging="360"/>
      </w:pPr>
    </w:lvl>
    <w:lvl w:ilvl="2" w:tplc="F4621AD8">
      <w:start w:val="1"/>
      <w:numFmt w:val="lowerRoman"/>
      <w:lvlText w:val="%3."/>
      <w:lvlJc w:val="right"/>
      <w:pPr>
        <w:ind w:left="2160" w:hanging="180"/>
      </w:pPr>
    </w:lvl>
    <w:lvl w:ilvl="3" w:tplc="1AA2F838">
      <w:start w:val="1"/>
      <w:numFmt w:val="decimal"/>
      <w:lvlText w:val="%4."/>
      <w:lvlJc w:val="left"/>
      <w:pPr>
        <w:ind w:left="2880" w:hanging="360"/>
      </w:pPr>
    </w:lvl>
    <w:lvl w:ilvl="4" w:tplc="02E0A002">
      <w:start w:val="1"/>
      <w:numFmt w:val="lowerLetter"/>
      <w:lvlText w:val="%5."/>
      <w:lvlJc w:val="left"/>
      <w:pPr>
        <w:ind w:left="3600" w:hanging="360"/>
      </w:pPr>
    </w:lvl>
    <w:lvl w:ilvl="5" w:tplc="1A14F35A">
      <w:start w:val="1"/>
      <w:numFmt w:val="lowerRoman"/>
      <w:lvlText w:val="%6."/>
      <w:lvlJc w:val="right"/>
      <w:pPr>
        <w:ind w:left="4320" w:hanging="180"/>
      </w:pPr>
    </w:lvl>
    <w:lvl w:ilvl="6" w:tplc="5836AC02">
      <w:start w:val="1"/>
      <w:numFmt w:val="decimal"/>
      <w:lvlText w:val="%7."/>
      <w:lvlJc w:val="left"/>
      <w:pPr>
        <w:ind w:left="5040" w:hanging="360"/>
      </w:pPr>
    </w:lvl>
    <w:lvl w:ilvl="7" w:tplc="7E12EB88">
      <w:start w:val="1"/>
      <w:numFmt w:val="lowerLetter"/>
      <w:lvlText w:val="%8."/>
      <w:lvlJc w:val="left"/>
      <w:pPr>
        <w:ind w:left="5760" w:hanging="360"/>
      </w:pPr>
    </w:lvl>
    <w:lvl w:ilvl="8" w:tplc="498A964E">
      <w:start w:val="1"/>
      <w:numFmt w:val="lowerRoman"/>
      <w:lvlText w:val="%9."/>
      <w:lvlJc w:val="right"/>
      <w:pPr>
        <w:ind w:left="6480" w:hanging="180"/>
      </w:pPr>
    </w:lvl>
  </w:abstractNum>
  <w:abstractNum w:abstractNumId="2" w15:restartNumberingAfterBreak="0">
    <w:nsid w:val="18A4257B"/>
    <w:multiLevelType w:val="hybridMultilevel"/>
    <w:tmpl w:val="2BEC580A"/>
    <w:lvl w:ilvl="0" w:tplc="C930B3EC">
      <w:start w:val="1"/>
      <w:numFmt w:val="decimal"/>
      <w:lvlText w:val="%1."/>
      <w:lvlJc w:val="left"/>
      <w:pPr>
        <w:ind w:left="720" w:hanging="360"/>
      </w:pPr>
    </w:lvl>
    <w:lvl w:ilvl="1" w:tplc="EFF2A58A">
      <w:start w:val="1"/>
      <w:numFmt w:val="lowerLetter"/>
      <w:lvlText w:val="%2."/>
      <w:lvlJc w:val="left"/>
      <w:pPr>
        <w:ind w:left="1440" w:hanging="360"/>
      </w:pPr>
    </w:lvl>
    <w:lvl w:ilvl="2" w:tplc="522858CC">
      <w:start w:val="1"/>
      <w:numFmt w:val="lowerRoman"/>
      <w:lvlText w:val="%3."/>
      <w:lvlJc w:val="right"/>
      <w:pPr>
        <w:ind w:left="2160" w:hanging="180"/>
      </w:pPr>
    </w:lvl>
    <w:lvl w:ilvl="3" w:tplc="E062A998">
      <w:start w:val="1"/>
      <w:numFmt w:val="decimal"/>
      <w:lvlText w:val="%4."/>
      <w:lvlJc w:val="left"/>
      <w:pPr>
        <w:ind w:left="2880" w:hanging="360"/>
      </w:pPr>
    </w:lvl>
    <w:lvl w:ilvl="4" w:tplc="AC803FF4">
      <w:start w:val="1"/>
      <w:numFmt w:val="lowerLetter"/>
      <w:lvlText w:val="%5."/>
      <w:lvlJc w:val="left"/>
      <w:pPr>
        <w:ind w:left="3600" w:hanging="360"/>
      </w:pPr>
    </w:lvl>
    <w:lvl w:ilvl="5" w:tplc="01601BD8">
      <w:start w:val="1"/>
      <w:numFmt w:val="lowerRoman"/>
      <w:lvlText w:val="%6."/>
      <w:lvlJc w:val="right"/>
      <w:pPr>
        <w:ind w:left="4320" w:hanging="180"/>
      </w:pPr>
    </w:lvl>
    <w:lvl w:ilvl="6" w:tplc="B1EE9344">
      <w:start w:val="1"/>
      <w:numFmt w:val="decimal"/>
      <w:lvlText w:val="%7."/>
      <w:lvlJc w:val="left"/>
      <w:pPr>
        <w:ind w:left="5040" w:hanging="360"/>
      </w:pPr>
    </w:lvl>
    <w:lvl w:ilvl="7" w:tplc="25049380">
      <w:start w:val="1"/>
      <w:numFmt w:val="lowerLetter"/>
      <w:lvlText w:val="%8."/>
      <w:lvlJc w:val="left"/>
      <w:pPr>
        <w:ind w:left="5760" w:hanging="360"/>
      </w:pPr>
    </w:lvl>
    <w:lvl w:ilvl="8" w:tplc="321CB214">
      <w:start w:val="1"/>
      <w:numFmt w:val="lowerRoman"/>
      <w:lvlText w:val="%9."/>
      <w:lvlJc w:val="right"/>
      <w:pPr>
        <w:ind w:left="6480" w:hanging="180"/>
      </w:pPr>
    </w:lvl>
  </w:abstractNum>
  <w:abstractNum w:abstractNumId="3" w15:restartNumberingAfterBreak="0">
    <w:nsid w:val="1DB61B47"/>
    <w:multiLevelType w:val="hybridMultilevel"/>
    <w:tmpl w:val="912CED80"/>
    <w:lvl w:ilvl="0" w:tplc="F7A89454">
      <w:start w:val="1"/>
      <w:numFmt w:val="decimal"/>
      <w:lvlText w:val="%1."/>
      <w:lvlJc w:val="left"/>
      <w:pPr>
        <w:ind w:left="720" w:hanging="360"/>
      </w:pPr>
    </w:lvl>
    <w:lvl w:ilvl="1" w:tplc="C89220AA">
      <w:start w:val="1"/>
      <w:numFmt w:val="lowerLetter"/>
      <w:lvlText w:val="%2."/>
      <w:lvlJc w:val="left"/>
      <w:pPr>
        <w:ind w:left="1440" w:hanging="360"/>
      </w:pPr>
    </w:lvl>
    <w:lvl w:ilvl="2" w:tplc="9056C476">
      <w:start w:val="1"/>
      <w:numFmt w:val="lowerRoman"/>
      <w:lvlText w:val="%3."/>
      <w:lvlJc w:val="right"/>
      <w:pPr>
        <w:ind w:left="2160" w:hanging="180"/>
      </w:pPr>
    </w:lvl>
    <w:lvl w:ilvl="3" w:tplc="995E1FDA">
      <w:start w:val="1"/>
      <w:numFmt w:val="decimal"/>
      <w:lvlText w:val="%4."/>
      <w:lvlJc w:val="left"/>
      <w:pPr>
        <w:ind w:left="2880" w:hanging="360"/>
      </w:pPr>
    </w:lvl>
    <w:lvl w:ilvl="4" w:tplc="6ED423CE">
      <w:start w:val="1"/>
      <w:numFmt w:val="lowerLetter"/>
      <w:lvlText w:val="%5."/>
      <w:lvlJc w:val="left"/>
      <w:pPr>
        <w:ind w:left="3600" w:hanging="360"/>
      </w:pPr>
    </w:lvl>
    <w:lvl w:ilvl="5" w:tplc="03BA777C">
      <w:start w:val="1"/>
      <w:numFmt w:val="lowerRoman"/>
      <w:lvlText w:val="%6."/>
      <w:lvlJc w:val="right"/>
      <w:pPr>
        <w:ind w:left="4320" w:hanging="180"/>
      </w:pPr>
    </w:lvl>
    <w:lvl w:ilvl="6" w:tplc="33F839BC">
      <w:start w:val="1"/>
      <w:numFmt w:val="decimal"/>
      <w:lvlText w:val="%7."/>
      <w:lvlJc w:val="left"/>
      <w:pPr>
        <w:ind w:left="5040" w:hanging="360"/>
      </w:pPr>
    </w:lvl>
    <w:lvl w:ilvl="7" w:tplc="47FE2E76">
      <w:start w:val="1"/>
      <w:numFmt w:val="lowerLetter"/>
      <w:lvlText w:val="%8."/>
      <w:lvlJc w:val="left"/>
      <w:pPr>
        <w:ind w:left="5760" w:hanging="360"/>
      </w:pPr>
    </w:lvl>
    <w:lvl w:ilvl="8" w:tplc="DF7296C4">
      <w:start w:val="1"/>
      <w:numFmt w:val="lowerRoman"/>
      <w:lvlText w:val="%9."/>
      <w:lvlJc w:val="right"/>
      <w:pPr>
        <w:ind w:left="6480" w:hanging="180"/>
      </w:pPr>
    </w:lvl>
  </w:abstractNum>
  <w:abstractNum w:abstractNumId="4" w15:restartNumberingAfterBreak="0">
    <w:nsid w:val="2211B3BB"/>
    <w:multiLevelType w:val="hybridMultilevel"/>
    <w:tmpl w:val="A67EE444"/>
    <w:lvl w:ilvl="0" w:tplc="B93CBE8C">
      <w:start w:val="1"/>
      <w:numFmt w:val="decimal"/>
      <w:lvlText w:val="%1."/>
      <w:lvlJc w:val="left"/>
      <w:pPr>
        <w:ind w:left="720" w:hanging="360"/>
      </w:pPr>
    </w:lvl>
    <w:lvl w:ilvl="1" w:tplc="85F0B7CA">
      <w:start w:val="1"/>
      <w:numFmt w:val="lowerLetter"/>
      <w:lvlText w:val="%2."/>
      <w:lvlJc w:val="left"/>
      <w:pPr>
        <w:ind w:left="1440" w:hanging="360"/>
      </w:pPr>
    </w:lvl>
    <w:lvl w:ilvl="2" w:tplc="38488300">
      <w:start w:val="1"/>
      <w:numFmt w:val="lowerRoman"/>
      <w:lvlText w:val="%3."/>
      <w:lvlJc w:val="right"/>
      <w:pPr>
        <w:ind w:left="2160" w:hanging="180"/>
      </w:pPr>
    </w:lvl>
    <w:lvl w:ilvl="3" w:tplc="0252863E">
      <w:start w:val="1"/>
      <w:numFmt w:val="decimal"/>
      <w:lvlText w:val="%4."/>
      <w:lvlJc w:val="left"/>
      <w:pPr>
        <w:ind w:left="2880" w:hanging="360"/>
      </w:pPr>
    </w:lvl>
    <w:lvl w:ilvl="4" w:tplc="5810CFA0">
      <w:start w:val="1"/>
      <w:numFmt w:val="lowerLetter"/>
      <w:lvlText w:val="%5."/>
      <w:lvlJc w:val="left"/>
      <w:pPr>
        <w:ind w:left="3600" w:hanging="360"/>
      </w:pPr>
    </w:lvl>
    <w:lvl w:ilvl="5" w:tplc="D714A4B6">
      <w:start w:val="1"/>
      <w:numFmt w:val="lowerRoman"/>
      <w:lvlText w:val="%6."/>
      <w:lvlJc w:val="right"/>
      <w:pPr>
        <w:ind w:left="4320" w:hanging="180"/>
      </w:pPr>
    </w:lvl>
    <w:lvl w:ilvl="6" w:tplc="57A2544A">
      <w:start w:val="1"/>
      <w:numFmt w:val="decimal"/>
      <w:lvlText w:val="%7."/>
      <w:lvlJc w:val="left"/>
      <w:pPr>
        <w:ind w:left="5040" w:hanging="360"/>
      </w:pPr>
    </w:lvl>
    <w:lvl w:ilvl="7" w:tplc="F2262896">
      <w:start w:val="1"/>
      <w:numFmt w:val="lowerLetter"/>
      <w:lvlText w:val="%8."/>
      <w:lvlJc w:val="left"/>
      <w:pPr>
        <w:ind w:left="5760" w:hanging="360"/>
      </w:pPr>
    </w:lvl>
    <w:lvl w:ilvl="8" w:tplc="8A205C2A">
      <w:start w:val="1"/>
      <w:numFmt w:val="lowerRoman"/>
      <w:lvlText w:val="%9."/>
      <w:lvlJc w:val="right"/>
      <w:pPr>
        <w:ind w:left="6480" w:hanging="180"/>
      </w:pPr>
    </w:lvl>
  </w:abstractNum>
  <w:abstractNum w:abstractNumId="5" w15:restartNumberingAfterBreak="0">
    <w:nsid w:val="224295FB"/>
    <w:multiLevelType w:val="hybridMultilevel"/>
    <w:tmpl w:val="0EF8B3D8"/>
    <w:lvl w:ilvl="0" w:tplc="1A7A2482">
      <w:start w:val="1"/>
      <w:numFmt w:val="bullet"/>
      <w:lvlText w:val=""/>
      <w:lvlJc w:val="left"/>
      <w:pPr>
        <w:ind w:left="720" w:hanging="360"/>
      </w:pPr>
      <w:rPr>
        <w:rFonts w:ascii="Symbol" w:hAnsi="Symbol" w:hint="default"/>
      </w:rPr>
    </w:lvl>
    <w:lvl w:ilvl="1" w:tplc="FEB88A88">
      <w:start w:val="1"/>
      <w:numFmt w:val="bullet"/>
      <w:lvlText w:val="o"/>
      <w:lvlJc w:val="left"/>
      <w:pPr>
        <w:ind w:left="1440" w:hanging="360"/>
      </w:pPr>
      <w:rPr>
        <w:rFonts w:ascii="Courier New" w:hAnsi="Courier New" w:hint="default"/>
      </w:rPr>
    </w:lvl>
    <w:lvl w:ilvl="2" w:tplc="F6940C3C">
      <w:start w:val="1"/>
      <w:numFmt w:val="bullet"/>
      <w:lvlText w:val=""/>
      <w:lvlJc w:val="left"/>
      <w:pPr>
        <w:ind w:left="2160" w:hanging="360"/>
      </w:pPr>
      <w:rPr>
        <w:rFonts w:ascii="Wingdings" w:hAnsi="Wingdings" w:hint="default"/>
      </w:rPr>
    </w:lvl>
    <w:lvl w:ilvl="3" w:tplc="BCBC0CBE">
      <w:start w:val="1"/>
      <w:numFmt w:val="bullet"/>
      <w:lvlText w:val=""/>
      <w:lvlJc w:val="left"/>
      <w:pPr>
        <w:ind w:left="2880" w:hanging="360"/>
      </w:pPr>
      <w:rPr>
        <w:rFonts w:ascii="Symbol" w:hAnsi="Symbol" w:hint="default"/>
      </w:rPr>
    </w:lvl>
    <w:lvl w:ilvl="4" w:tplc="31BEB5A2">
      <w:start w:val="1"/>
      <w:numFmt w:val="bullet"/>
      <w:lvlText w:val="o"/>
      <w:lvlJc w:val="left"/>
      <w:pPr>
        <w:ind w:left="3600" w:hanging="360"/>
      </w:pPr>
      <w:rPr>
        <w:rFonts w:ascii="Courier New" w:hAnsi="Courier New" w:hint="default"/>
      </w:rPr>
    </w:lvl>
    <w:lvl w:ilvl="5" w:tplc="88B284AE">
      <w:start w:val="1"/>
      <w:numFmt w:val="bullet"/>
      <w:lvlText w:val=""/>
      <w:lvlJc w:val="left"/>
      <w:pPr>
        <w:ind w:left="4320" w:hanging="360"/>
      </w:pPr>
      <w:rPr>
        <w:rFonts w:ascii="Wingdings" w:hAnsi="Wingdings" w:hint="default"/>
      </w:rPr>
    </w:lvl>
    <w:lvl w:ilvl="6" w:tplc="73FE69C6">
      <w:start w:val="1"/>
      <w:numFmt w:val="bullet"/>
      <w:lvlText w:val=""/>
      <w:lvlJc w:val="left"/>
      <w:pPr>
        <w:ind w:left="5040" w:hanging="360"/>
      </w:pPr>
      <w:rPr>
        <w:rFonts w:ascii="Symbol" w:hAnsi="Symbol" w:hint="default"/>
      </w:rPr>
    </w:lvl>
    <w:lvl w:ilvl="7" w:tplc="570CDDFE">
      <w:start w:val="1"/>
      <w:numFmt w:val="bullet"/>
      <w:lvlText w:val="o"/>
      <w:lvlJc w:val="left"/>
      <w:pPr>
        <w:ind w:left="5760" w:hanging="360"/>
      </w:pPr>
      <w:rPr>
        <w:rFonts w:ascii="Courier New" w:hAnsi="Courier New" w:hint="default"/>
      </w:rPr>
    </w:lvl>
    <w:lvl w:ilvl="8" w:tplc="DD6628EC">
      <w:start w:val="1"/>
      <w:numFmt w:val="bullet"/>
      <w:lvlText w:val=""/>
      <w:lvlJc w:val="left"/>
      <w:pPr>
        <w:ind w:left="6480" w:hanging="360"/>
      </w:pPr>
      <w:rPr>
        <w:rFonts w:ascii="Wingdings" w:hAnsi="Wingdings" w:hint="default"/>
      </w:rPr>
    </w:lvl>
  </w:abstractNum>
  <w:abstractNum w:abstractNumId="6" w15:restartNumberingAfterBreak="0">
    <w:nsid w:val="2595891F"/>
    <w:multiLevelType w:val="hybridMultilevel"/>
    <w:tmpl w:val="FF923A34"/>
    <w:lvl w:ilvl="0" w:tplc="57FE14DA">
      <w:start w:val="1"/>
      <w:numFmt w:val="decimal"/>
      <w:lvlText w:val="%1."/>
      <w:lvlJc w:val="left"/>
      <w:pPr>
        <w:ind w:left="720" w:hanging="360"/>
      </w:pPr>
    </w:lvl>
    <w:lvl w:ilvl="1" w:tplc="48E863DE">
      <w:start w:val="1"/>
      <w:numFmt w:val="lowerLetter"/>
      <w:lvlText w:val="%2."/>
      <w:lvlJc w:val="left"/>
      <w:pPr>
        <w:ind w:left="1440" w:hanging="360"/>
      </w:pPr>
    </w:lvl>
    <w:lvl w:ilvl="2" w:tplc="AF5AAA3C">
      <w:start w:val="1"/>
      <w:numFmt w:val="lowerRoman"/>
      <w:lvlText w:val="%3."/>
      <w:lvlJc w:val="right"/>
      <w:pPr>
        <w:ind w:left="2160" w:hanging="180"/>
      </w:pPr>
    </w:lvl>
    <w:lvl w:ilvl="3" w:tplc="5FCA4820">
      <w:start w:val="1"/>
      <w:numFmt w:val="decimal"/>
      <w:lvlText w:val="%4."/>
      <w:lvlJc w:val="left"/>
      <w:pPr>
        <w:ind w:left="2880" w:hanging="360"/>
      </w:pPr>
    </w:lvl>
    <w:lvl w:ilvl="4" w:tplc="7B7A9A1E">
      <w:start w:val="1"/>
      <w:numFmt w:val="lowerLetter"/>
      <w:lvlText w:val="%5."/>
      <w:lvlJc w:val="left"/>
      <w:pPr>
        <w:ind w:left="3600" w:hanging="360"/>
      </w:pPr>
    </w:lvl>
    <w:lvl w:ilvl="5" w:tplc="0EC6020C">
      <w:start w:val="1"/>
      <w:numFmt w:val="lowerRoman"/>
      <w:lvlText w:val="%6."/>
      <w:lvlJc w:val="right"/>
      <w:pPr>
        <w:ind w:left="4320" w:hanging="180"/>
      </w:pPr>
    </w:lvl>
    <w:lvl w:ilvl="6" w:tplc="F55C4BD8">
      <w:start w:val="1"/>
      <w:numFmt w:val="decimal"/>
      <w:lvlText w:val="%7."/>
      <w:lvlJc w:val="left"/>
      <w:pPr>
        <w:ind w:left="5040" w:hanging="360"/>
      </w:pPr>
    </w:lvl>
    <w:lvl w:ilvl="7" w:tplc="1FDEF6F4">
      <w:start w:val="1"/>
      <w:numFmt w:val="lowerLetter"/>
      <w:lvlText w:val="%8."/>
      <w:lvlJc w:val="left"/>
      <w:pPr>
        <w:ind w:left="5760" w:hanging="360"/>
      </w:pPr>
    </w:lvl>
    <w:lvl w:ilvl="8" w:tplc="85129FE8">
      <w:start w:val="1"/>
      <w:numFmt w:val="lowerRoman"/>
      <w:lvlText w:val="%9."/>
      <w:lvlJc w:val="right"/>
      <w:pPr>
        <w:ind w:left="6480" w:hanging="180"/>
      </w:pPr>
    </w:lvl>
  </w:abstractNum>
  <w:abstractNum w:abstractNumId="7" w15:restartNumberingAfterBreak="0">
    <w:nsid w:val="34521A48"/>
    <w:multiLevelType w:val="hybridMultilevel"/>
    <w:tmpl w:val="58AE7AA8"/>
    <w:lvl w:ilvl="0" w:tplc="17B26170">
      <w:start w:val="1"/>
      <w:numFmt w:val="decimal"/>
      <w:lvlText w:val="%1."/>
      <w:lvlJc w:val="left"/>
      <w:pPr>
        <w:ind w:left="720" w:hanging="360"/>
      </w:pPr>
    </w:lvl>
    <w:lvl w:ilvl="1" w:tplc="6DEA3D5E">
      <w:start w:val="1"/>
      <w:numFmt w:val="lowerLetter"/>
      <w:lvlText w:val="%2."/>
      <w:lvlJc w:val="left"/>
      <w:pPr>
        <w:ind w:left="1440" w:hanging="360"/>
      </w:pPr>
    </w:lvl>
    <w:lvl w:ilvl="2" w:tplc="8AA69C28">
      <w:start w:val="1"/>
      <w:numFmt w:val="lowerRoman"/>
      <w:lvlText w:val="%3."/>
      <w:lvlJc w:val="right"/>
      <w:pPr>
        <w:ind w:left="2160" w:hanging="180"/>
      </w:pPr>
    </w:lvl>
    <w:lvl w:ilvl="3" w:tplc="498E4560">
      <w:start w:val="1"/>
      <w:numFmt w:val="decimal"/>
      <w:lvlText w:val="%4."/>
      <w:lvlJc w:val="left"/>
      <w:pPr>
        <w:ind w:left="2880" w:hanging="360"/>
      </w:pPr>
    </w:lvl>
    <w:lvl w:ilvl="4" w:tplc="0988EF16">
      <w:start w:val="1"/>
      <w:numFmt w:val="lowerLetter"/>
      <w:lvlText w:val="%5."/>
      <w:lvlJc w:val="left"/>
      <w:pPr>
        <w:ind w:left="3600" w:hanging="360"/>
      </w:pPr>
    </w:lvl>
    <w:lvl w:ilvl="5" w:tplc="CBB446EE">
      <w:start w:val="1"/>
      <w:numFmt w:val="lowerRoman"/>
      <w:lvlText w:val="%6."/>
      <w:lvlJc w:val="right"/>
      <w:pPr>
        <w:ind w:left="4320" w:hanging="180"/>
      </w:pPr>
    </w:lvl>
    <w:lvl w:ilvl="6" w:tplc="668EDCB4">
      <w:start w:val="1"/>
      <w:numFmt w:val="decimal"/>
      <w:lvlText w:val="%7."/>
      <w:lvlJc w:val="left"/>
      <w:pPr>
        <w:ind w:left="5040" w:hanging="360"/>
      </w:pPr>
    </w:lvl>
    <w:lvl w:ilvl="7" w:tplc="7276A232">
      <w:start w:val="1"/>
      <w:numFmt w:val="lowerLetter"/>
      <w:lvlText w:val="%8."/>
      <w:lvlJc w:val="left"/>
      <w:pPr>
        <w:ind w:left="5760" w:hanging="360"/>
      </w:pPr>
    </w:lvl>
    <w:lvl w:ilvl="8" w:tplc="07F6B918">
      <w:start w:val="1"/>
      <w:numFmt w:val="lowerRoman"/>
      <w:lvlText w:val="%9."/>
      <w:lvlJc w:val="right"/>
      <w:pPr>
        <w:ind w:left="6480" w:hanging="180"/>
      </w:pPr>
    </w:lvl>
  </w:abstractNum>
  <w:abstractNum w:abstractNumId="8" w15:restartNumberingAfterBreak="0">
    <w:nsid w:val="34F8B01C"/>
    <w:multiLevelType w:val="hybridMultilevel"/>
    <w:tmpl w:val="97A6203A"/>
    <w:lvl w:ilvl="0" w:tplc="D0A86B8E">
      <w:start w:val="1"/>
      <w:numFmt w:val="decimal"/>
      <w:lvlText w:val="%1."/>
      <w:lvlJc w:val="left"/>
      <w:pPr>
        <w:ind w:left="720" w:hanging="360"/>
      </w:pPr>
    </w:lvl>
    <w:lvl w:ilvl="1" w:tplc="C1B6ED7A">
      <w:start w:val="1"/>
      <w:numFmt w:val="lowerLetter"/>
      <w:lvlText w:val="%2."/>
      <w:lvlJc w:val="left"/>
      <w:pPr>
        <w:ind w:left="1440" w:hanging="360"/>
      </w:pPr>
    </w:lvl>
    <w:lvl w:ilvl="2" w:tplc="1D70C072">
      <w:start w:val="1"/>
      <w:numFmt w:val="lowerRoman"/>
      <w:lvlText w:val="%3."/>
      <w:lvlJc w:val="right"/>
      <w:pPr>
        <w:ind w:left="2160" w:hanging="180"/>
      </w:pPr>
    </w:lvl>
    <w:lvl w:ilvl="3" w:tplc="6AA83608">
      <w:start w:val="1"/>
      <w:numFmt w:val="decimal"/>
      <w:lvlText w:val="%4."/>
      <w:lvlJc w:val="left"/>
      <w:pPr>
        <w:ind w:left="2880" w:hanging="360"/>
      </w:pPr>
    </w:lvl>
    <w:lvl w:ilvl="4" w:tplc="4050B79C">
      <w:start w:val="1"/>
      <w:numFmt w:val="lowerLetter"/>
      <w:lvlText w:val="%5."/>
      <w:lvlJc w:val="left"/>
      <w:pPr>
        <w:ind w:left="3600" w:hanging="360"/>
      </w:pPr>
    </w:lvl>
    <w:lvl w:ilvl="5" w:tplc="4D08A20C">
      <w:start w:val="1"/>
      <w:numFmt w:val="lowerRoman"/>
      <w:lvlText w:val="%6."/>
      <w:lvlJc w:val="right"/>
      <w:pPr>
        <w:ind w:left="4320" w:hanging="180"/>
      </w:pPr>
    </w:lvl>
    <w:lvl w:ilvl="6" w:tplc="32984932">
      <w:start w:val="1"/>
      <w:numFmt w:val="decimal"/>
      <w:lvlText w:val="%7."/>
      <w:lvlJc w:val="left"/>
      <w:pPr>
        <w:ind w:left="5040" w:hanging="360"/>
      </w:pPr>
    </w:lvl>
    <w:lvl w:ilvl="7" w:tplc="8FC04EDE">
      <w:start w:val="1"/>
      <w:numFmt w:val="lowerLetter"/>
      <w:lvlText w:val="%8."/>
      <w:lvlJc w:val="left"/>
      <w:pPr>
        <w:ind w:left="5760" w:hanging="360"/>
      </w:pPr>
    </w:lvl>
    <w:lvl w:ilvl="8" w:tplc="0EDEDC28">
      <w:start w:val="1"/>
      <w:numFmt w:val="lowerRoman"/>
      <w:lvlText w:val="%9."/>
      <w:lvlJc w:val="right"/>
      <w:pPr>
        <w:ind w:left="6480" w:hanging="180"/>
      </w:pPr>
    </w:lvl>
  </w:abstractNum>
  <w:abstractNum w:abstractNumId="9" w15:restartNumberingAfterBreak="0">
    <w:nsid w:val="5259A939"/>
    <w:multiLevelType w:val="hybridMultilevel"/>
    <w:tmpl w:val="56021C58"/>
    <w:lvl w:ilvl="0" w:tplc="BE38DE9E">
      <w:start w:val="1"/>
      <w:numFmt w:val="decimal"/>
      <w:lvlText w:val="%1."/>
      <w:lvlJc w:val="left"/>
      <w:pPr>
        <w:ind w:left="720" w:hanging="360"/>
      </w:pPr>
    </w:lvl>
    <w:lvl w:ilvl="1" w:tplc="0EF64760">
      <w:start w:val="1"/>
      <w:numFmt w:val="lowerLetter"/>
      <w:lvlText w:val="%2."/>
      <w:lvlJc w:val="left"/>
      <w:pPr>
        <w:ind w:left="1440" w:hanging="360"/>
      </w:pPr>
    </w:lvl>
    <w:lvl w:ilvl="2" w:tplc="94D8C43A">
      <w:start w:val="1"/>
      <w:numFmt w:val="lowerRoman"/>
      <w:lvlText w:val="%3."/>
      <w:lvlJc w:val="right"/>
      <w:pPr>
        <w:ind w:left="2160" w:hanging="180"/>
      </w:pPr>
    </w:lvl>
    <w:lvl w:ilvl="3" w:tplc="9EC209A8">
      <w:start w:val="1"/>
      <w:numFmt w:val="decimal"/>
      <w:lvlText w:val="%4."/>
      <w:lvlJc w:val="left"/>
      <w:pPr>
        <w:ind w:left="2880" w:hanging="360"/>
      </w:pPr>
    </w:lvl>
    <w:lvl w:ilvl="4" w:tplc="F4D42426">
      <w:start w:val="1"/>
      <w:numFmt w:val="lowerLetter"/>
      <w:lvlText w:val="%5."/>
      <w:lvlJc w:val="left"/>
      <w:pPr>
        <w:ind w:left="3600" w:hanging="360"/>
      </w:pPr>
    </w:lvl>
    <w:lvl w:ilvl="5" w:tplc="2DB6FB26">
      <w:start w:val="1"/>
      <w:numFmt w:val="lowerRoman"/>
      <w:lvlText w:val="%6."/>
      <w:lvlJc w:val="right"/>
      <w:pPr>
        <w:ind w:left="4320" w:hanging="180"/>
      </w:pPr>
    </w:lvl>
    <w:lvl w:ilvl="6" w:tplc="79D2F45A">
      <w:start w:val="1"/>
      <w:numFmt w:val="decimal"/>
      <w:lvlText w:val="%7."/>
      <w:lvlJc w:val="left"/>
      <w:pPr>
        <w:ind w:left="5040" w:hanging="360"/>
      </w:pPr>
    </w:lvl>
    <w:lvl w:ilvl="7" w:tplc="C7302CE8">
      <w:start w:val="1"/>
      <w:numFmt w:val="lowerLetter"/>
      <w:lvlText w:val="%8."/>
      <w:lvlJc w:val="left"/>
      <w:pPr>
        <w:ind w:left="5760" w:hanging="360"/>
      </w:pPr>
    </w:lvl>
    <w:lvl w:ilvl="8" w:tplc="0EB6A94C">
      <w:start w:val="1"/>
      <w:numFmt w:val="lowerRoman"/>
      <w:lvlText w:val="%9."/>
      <w:lvlJc w:val="right"/>
      <w:pPr>
        <w:ind w:left="6480" w:hanging="180"/>
      </w:pPr>
    </w:lvl>
  </w:abstractNum>
  <w:abstractNum w:abstractNumId="10" w15:restartNumberingAfterBreak="0">
    <w:nsid w:val="52B30513"/>
    <w:multiLevelType w:val="hybridMultilevel"/>
    <w:tmpl w:val="0C8CC7E8"/>
    <w:lvl w:ilvl="0" w:tplc="B5AE79B2">
      <w:start w:val="1"/>
      <w:numFmt w:val="decimal"/>
      <w:lvlText w:val="%1."/>
      <w:lvlJc w:val="left"/>
      <w:pPr>
        <w:ind w:left="720" w:hanging="360"/>
      </w:pPr>
    </w:lvl>
    <w:lvl w:ilvl="1" w:tplc="399ECA14">
      <w:start w:val="1"/>
      <w:numFmt w:val="lowerLetter"/>
      <w:lvlText w:val="%2."/>
      <w:lvlJc w:val="left"/>
      <w:pPr>
        <w:ind w:left="1440" w:hanging="360"/>
      </w:pPr>
    </w:lvl>
    <w:lvl w:ilvl="2" w:tplc="200265C8">
      <w:start w:val="1"/>
      <w:numFmt w:val="lowerRoman"/>
      <w:lvlText w:val="%3."/>
      <w:lvlJc w:val="right"/>
      <w:pPr>
        <w:ind w:left="2160" w:hanging="180"/>
      </w:pPr>
    </w:lvl>
    <w:lvl w:ilvl="3" w:tplc="0BC49B70">
      <w:start w:val="1"/>
      <w:numFmt w:val="decimal"/>
      <w:lvlText w:val="%4."/>
      <w:lvlJc w:val="left"/>
      <w:pPr>
        <w:ind w:left="2880" w:hanging="360"/>
      </w:pPr>
    </w:lvl>
    <w:lvl w:ilvl="4" w:tplc="8AD488FA">
      <w:start w:val="1"/>
      <w:numFmt w:val="lowerLetter"/>
      <w:lvlText w:val="%5."/>
      <w:lvlJc w:val="left"/>
      <w:pPr>
        <w:ind w:left="3600" w:hanging="360"/>
      </w:pPr>
    </w:lvl>
    <w:lvl w:ilvl="5" w:tplc="43B87D70">
      <w:start w:val="1"/>
      <w:numFmt w:val="lowerRoman"/>
      <w:lvlText w:val="%6."/>
      <w:lvlJc w:val="right"/>
      <w:pPr>
        <w:ind w:left="4320" w:hanging="180"/>
      </w:pPr>
    </w:lvl>
    <w:lvl w:ilvl="6" w:tplc="C1C06D7A">
      <w:start w:val="1"/>
      <w:numFmt w:val="decimal"/>
      <w:lvlText w:val="%7."/>
      <w:lvlJc w:val="left"/>
      <w:pPr>
        <w:ind w:left="5040" w:hanging="360"/>
      </w:pPr>
    </w:lvl>
    <w:lvl w:ilvl="7" w:tplc="63FC4994">
      <w:start w:val="1"/>
      <w:numFmt w:val="lowerLetter"/>
      <w:lvlText w:val="%8."/>
      <w:lvlJc w:val="left"/>
      <w:pPr>
        <w:ind w:left="5760" w:hanging="360"/>
      </w:pPr>
    </w:lvl>
    <w:lvl w:ilvl="8" w:tplc="211ECC4A">
      <w:start w:val="1"/>
      <w:numFmt w:val="lowerRoman"/>
      <w:lvlText w:val="%9."/>
      <w:lvlJc w:val="right"/>
      <w:pPr>
        <w:ind w:left="6480" w:hanging="180"/>
      </w:pPr>
    </w:lvl>
  </w:abstractNum>
  <w:abstractNum w:abstractNumId="11" w15:restartNumberingAfterBreak="0">
    <w:nsid w:val="547C2D63"/>
    <w:multiLevelType w:val="hybridMultilevel"/>
    <w:tmpl w:val="ACBADD62"/>
    <w:lvl w:ilvl="0" w:tplc="8D7066AC">
      <w:start w:val="1"/>
      <w:numFmt w:val="decimal"/>
      <w:lvlText w:val="%1."/>
      <w:lvlJc w:val="left"/>
      <w:pPr>
        <w:ind w:left="720" w:hanging="360"/>
      </w:pPr>
    </w:lvl>
    <w:lvl w:ilvl="1" w:tplc="3204220E">
      <w:start w:val="1"/>
      <w:numFmt w:val="lowerLetter"/>
      <w:lvlText w:val="%2."/>
      <w:lvlJc w:val="left"/>
      <w:pPr>
        <w:ind w:left="1440" w:hanging="360"/>
      </w:pPr>
    </w:lvl>
    <w:lvl w:ilvl="2" w:tplc="E110A92A">
      <w:start w:val="1"/>
      <w:numFmt w:val="lowerRoman"/>
      <w:lvlText w:val="%3."/>
      <w:lvlJc w:val="right"/>
      <w:pPr>
        <w:ind w:left="2160" w:hanging="180"/>
      </w:pPr>
    </w:lvl>
    <w:lvl w:ilvl="3" w:tplc="4F00292E">
      <w:start w:val="1"/>
      <w:numFmt w:val="decimal"/>
      <w:lvlText w:val="%4."/>
      <w:lvlJc w:val="left"/>
      <w:pPr>
        <w:ind w:left="2880" w:hanging="360"/>
      </w:pPr>
    </w:lvl>
    <w:lvl w:ilvl="4" w:tplc="34C02774">
      <w:start w:val="1"/>
      <w:numFmt w:val="lowerLetter"/>
      <w:lvlText w:val="%5."/>
      <w:lvlJc w:val="left"/>
      <w:pPr>
        <w:ind w:left="3600" w:hanging="360"/>
      </w:pPr>
    </w:lvl>
    <w:lvl w:ilvl="5" w:tplc="08E45646">
      <w:start w:val="1"/>
      <w:numFmt w:val="lowerRoman"/>
      <w:lvlText w:val="%6."/>
      <w:lvlJc w:val="right"/>
      <w:pPr>
        <w:ind w:left="4320" w:hanging="180"/>
      </w:pPr>
    </w:lvl>
    <w:lvl w:ilvl="6" w:tplc="4330DD4A">
      <w:start w:val="1"/>
      <w:numFmt w:val="decimal"/>
      <w:lvlText w:val="%7."/>
      <w:lvlJc w:val="left"/>
      <w:pPr>
        <w:ind w:left="5040" w:hanging="360"/>
      </w:pPr>
    </w:lvl>
    <w:lvl w:ilvl="7" w:tplc="0E46042A">
      <w:start w:val="1"/>
      <w:numFmt w:val="lowerLetter"/>
      <w:lvlText w:val="%8."/>
      <w:lvlJc w:val="left"/>
      <w:pPr>
        <w:ind w:left="5760" w:hanging="360"/>
      </w:pPr>
    </w:lvl>
    <w:lvl w:ilvl="8" w:tplc="26C84246">
      <w:start w:val="1"/>
      <w:numFmt w:val="lowerRoman"/>
      <w:lvlText w:val="%9."/>
      <w:lvlJc w:val="right"/>
      <w:pPr>
        <w:ind w:left="6480" w:hanging="180"/>
      </w:pPr>
    </w:lvl>
  </w:abstractNum>
  <w:abstractNum w:abstractNumId="12" w15:restartNumberingAfterBreak="0">
    <w:nsid w:val="5E722FED"/>
    <w:multiLevelType w:val="hybridMultilevel"/>
    <w:tmpl w:val="3DD6C920"/>
    <w:lvl w:ilvl="0" w:tplc="80D600E8">
      <w:start w:val="1"/>
      <w:numFmt w:val="decimal"/>
      <w:lvlText w:val="%1."/>
      <w:lvlJc w:val="left"/>
      <w:pPr>
        <w:ind w:left="720" w:hanging="360"/>
      </w:pPr>
    </w:lvl>
    <w:lvl w:ilvl="1" w:tplc="35A20988">
      <w:start w:val="1"/>
      <w:numFmt w:val="lowerLetter"/>
      <w:lvlText w:val="%2."/>
      <w:lvlJc w:val="left"/>
      <w:pPr>
        <w:ind w:left="1440" w:hanging="360"/>
      </w:pPr>
    </w:lvl>
    <w:lvl w:ilvl="2" w:tplc="001EEAEC">
      <w:start w:val="1"/>
      <w:numFmt w:val="lowerRoman"/>
      <w:lvlText w:val="%3."/>
      <w:lvlJc w:val="right"/>
      <w:pPr>
        <w:ind w:left="2160" w:hanging="180"/>
      </w:pPr>
    </w:lvl>
    <w:lvl w:ilvl="3" w:tplc="25BAAC8C">
      <w:start w:val="1"/>
      <w:numFmt w:val="decimal"/>
      <w:lvlText w:val="%4."/>
      <w:lvlJc w:val="left"/>
      <w:pPr>
        <w:ind w:left="2880" w:hanging="360"/>
      </w:pPr>
    </w:lvl>
    <w:lvl w:ilvl="4" w:tplc="0C7EA104">
      <w:start w:val="1"/>
      <w:numFmt w:val="lowerLetter"/>
      <w:lvlText w:val="%5."/>
      <w:lvlJc w:val="left"/>
      <w:pPr>
        <w:ind w:left="3600" w:hanging="360"/>
      </w:pPr>
    </w:lvl>
    <w:lvl w:ilvl="5" w:tplc="BFBE9620">
      <w:start w:val="1"/>
      <w:numFmt w:val="lowerRoman"/>
      <w:lvlText w:val="%6."/>
      <w:lvlJc w:val="right"/>
      <w:pPr>
        <w:ind w:left="4320" w:hanging="180"/>
      </w:pPr>
    </w:lvl>
    <w:lvl w:ilvl="6" w:tplc="B4EC57AC">
      <w:start w:val="1"/>
      <w:numFmt w:val="decimal"/>
      <w:lvlText w:val="%7."/>
      <w:lvlJc w:val="left"/>
      <w:pPr>
        <w:ind w:left="5040" w:hanging="360"/>
      </w:pPr>
    </w:lvl>
    <w:lvl w:ilvl="7" w:tplc="E6968F3A">
      <w:start w:val="1"/>
      <w:numFmt w:val="lowerLetter"/>
      <w:lvlText w:val="%8."/>
      <w:lvlJc w:val="left"/>
      <w:pPr>
        <w:ind w:left="5760" w:hanging="360"/>
      </w:pPr>
    </w:lvl>
    <w:lvl w:ilvl="8" w:tplc="331C0B42">
      <w:start w:val="1"/>
      <w:numFmt w:val="lowerRoman"/>
      <w:lvlText w:val="%9."/>
      <w:lvlJc w:val="right"/>
      <w:pPr>
        <w:ind w:left="6480" w:hanging="180"/>
      </w:pPr>
    </w:lvl>
  </w:abstractNum>
  <w:abstractNum w:abstractNumId="13" w15:restartNumberingAfterBreak="0">
    <w:nsid w:val="75512C2B"/>
    <w:multiLevelType w:val="hybridMultilevel"/>
    <w:tmpl w:val="4740F9E2"/>
    <w:lvl w:ilvl="0" w:tplc="D9C4DB74">
      <w:start w:val="1"/>
      <w:numFmt w:val="lowerLetter"/>
      <w:lvlText w:val="%1."/>
      <w:lvlJc w:val="left"/>
      <w:pPr>
        <w:ind w:left="720" w:hanging="360"/>
      </w:pPr>
    </w:lvl>
    <w:lvl w:ilvl="1" w:tplc="858CED78">
      <w:start w:val="1"/>
      <w:numFmt w:val="lowerLetter"/>
      <w:lvlText w:val="%2."/>
      <w:lvlJc w:val="left"/>
      <w:pPr>
        <w:ind w:left="1440" w:hanging="360"/>
      </w:pPr>
    </w:lvl>
    <w:lvl w:ilvl="2" w:tplc="CD8063C0">
      <w:start w:val="1"/>
      <w:numFmt w:val="lowerRoman"/>
      <w:lvlText w:val="%3."/>
      <w:lvlJc w:val="right"/>
      <w:pPr>
        <w:ind w:left="2160" w:hanging="180"/>
      </w:pPr>
    </w:lvl>
    <w:lvl w:ilvl="3" w:tplc="5CCC8D80">
      <w:start w:val="1"/>
      <w:numFmt w:val="decimal"/>
      <w:lvlText w:val="%4."/>
      <w:lvlJc w:val="left"/>
      <w:pPr>
        <w:ind w:left="2880" w:hanging="360"/>
      </w:pPr>
    </w:lvl>
    <w:lvl w:ilvl="4" w:tplc="EAD45B1A">
      <w:start w:val="1"/>
      <w:numFmt w:val="lowerLetter"/>
      <w:lvlText w:val="%5."/>
      <w:lvlJc w:val="left"/>
      <w:pPr>
        <w:ind w:left="3600" w:hanging="360"/>
      </w:pPr>
    </w:lvl>
    <w:lvl w:ilvl="5" w:tplc="49FEFFB2">
      <w:start w:val="1"/>
      <w:numFmt w:val="lowerRoman"/>
      <w:lvlText w:val="%6."/>
      <w:lvlJc w:val="right"/>
      <w:pPr>
        <w:ind w:left="4320" w:hanging="180"/>
      </w:pPr>
    </w:lvl>
    <w:lvl w:ilvl="6" w:tplc="E9DAD2AE">
      <w:start w:val="1"/>
      <w:numFmt w:val="decimal"/>
      <w:lvlText w:val="%7."/>
      <w:lvlJc w:val="left"/>
      <w:pPr>
        <w:ind w:left="5040" w:hanging="360"/>
      </w:pPr>
    </w:lvl>
    <w:lvl w:ilvl="7" w:tplc="D9CCFAE6">
      <w:start w:val="1"/>
      <w:numFmt w:val="lowerLetter"/>
      <w:lvlText w:val="%8."/>
      <w:lvlJc w:val="left"/>
      <w:pPr>
        <w:ind w:left="5760" w:hanging="360"/>
      </w:pPr>
    </w:lvl>
    <w:lvl w:ilvl="8" w:tplc="E556C25E">
      <w:start w:val="1"/>
      <w:numFmt w:val="lowerRoman"/>
      <w:lvlText w:val="%9."/>
      <w:lvlJc w:val="right"/>
      <w:pPr>
        <w:ind w:left="6480" w:hanging="180"/>
      </w:pPr>
    </w:lvl>
  </w:abstractNum>
  <w:abstractNum w:abstractNumId="14" w15:restartNumberingAfterBreak="0">
    <w:nsid w:val="76BA42D2"/>
    <w:multiLevelType w:val="hybridMultilevel"/>
    <w:tmpl w:val="2ECEFCA0"/>
    <w:lvl w:ilvl="0" w:tplc="3294D0A0">
      <w:start w:val="3"/>
      <w:numFmt w:val="decimal"/>
      <w:lvlText w:val="%1."/>
      <w:lvlJc w:val="left"/>
      <w:pPr>
        <w:ind w:left="720" w:hanging="360"/>
      </w:pPr>
      <w:rPr>
        <w:rFonts w:ascii="Calibri" w:hAnsi="Calibri" w:hint="default"/>
      </w:rPr>
    </w:lvl>
    <w:lvl w:ilvl="1" w:tplc="03F89A66">
      <w:start w:val="1"/>
      <w:numFmt w:val="lowerLetter"/>
      <w:lvlText w:val="%2."/>
      <w:lvlJc w:val="left"/>
      <w:pPr>
        <w:ind w:left="1440" w:hanging="360"/>
      </w:pPr>
    </w:lvl>
    <w:lvl w:ilvl="2" w:tplc="D7FC9830">
      <w:start w:val="1"/>
      <w:numFmt w:val="lowerRoman"/>
      <w:lvlText w:val="%3."/>
      <w:lvlJc w:val="right"/>
      <w:pPr>
        <w:ind w:left="2160" w:hanging="180"/>
      </w:pPr>
    </w:lvl>
    <w:lvl w:ilvl="3" w:tplc="17DA5EBA">
      <w:start w:val="1"/>
      <w:numFmt w:val="decimal"/>
      <w:lvlText w:val="%4."/>
      <w:lvlJc w:val="left"/>
      <w:pPr>
        <w:ind w:left="2880" w:hanging="360"/>
      </w:pPr>
    </w:lvl>
    <w:lvl w:ilvl="4" w:tplc="62D4D9D2">
      <w:start w:val="1"/>
      <w:numFmt w:val="lowerLetter"/>
      <w:lvlText w:val="%5."/>
      <w:lvlJc w:val="left"/>
      <w:pPr>
        <w:ind w:left="3600" w:hanging="360"/>
      </w:pPr>
    </w:lvl>
    <w:lvl w:ilvl="5" w:tplc="D9FAFF84">
      <w:start w:val="1"/>
      <w:numFmt w:val="lowerRoman"/>
      <w:lvlText w:val="%6."/>
      <w:lvlJc w:val="right"/>
      <w:pPr>
        <w:ind w:left="4320" w:hanging="180"/>
      </w:pPr>
    </w:lvl>
    <w:lvl w:ilvl="6" w:tplc="F4088B42">
      <w:start w:val="1"/>
      <w:numFmt w:val="decimal"/>
      <w:lvlText w:val="%7."/>
      <w:lvlJc w:val="left"/>
      <w:pPr>
        <w:ind w:left="5040" w:hanging="360"/>
      </w:pPr>
    </w:lvl>
    <w:lvl w:ilvl="7" w:tplc="0A5E3974">
      <w:start w:val="1"/>
      <w:numFmt w:val="lowerLetter"/>
      <w:lvlText w:val="%8."/>
      <w:lvlJc w:val="left"/>
      <w:pPr>
        <w:ind w:left="5760" w:hanging="360"/>
      </w:pPr>
    </w:lvl>
    <w:lvl w:ilvl="8" w:tplc="87C638FE">
      <w:start w:val="1"/>
      <w:numFmt w:val="lowerRoman"/>
      <w:lvlText w:val="%9."/>
      <w:lvlJc w:val="right"/>
      <w:pPr>
        <w:ind w:left="6480" w:hanging="180"/>
      </w:pPr>
    </w:lvl>
  </w:abstractNum>
  <w:abstractNum w:abstractNumId="15" w15:restartNumberingAfterBreak="0">
    <w:nsid w:val="7B93D820"/>
    <w:multiLevelType w:val="hybridMultilevel"/>
    <w:tmpl w:val="E940FA72"/>
    <w:lvl w:ilvl="0" w:tplc="9402758E">
      <w:start w:val="1"/>
      <w:numFmt w:val="decimal"/>
      <w:lvlText w:val="%1."/>
      <w:lvlJc w:val="left"/>
      <w:pPr>
        <w:ind w:left="360" w:hanging="360"/>
      </w:pPr>
    </w:lvl>
    <w:lvl w:ilvl="1" w:tplc="6966CD24">
      <w:start w:val="1"/>
      <w:numFmt w:val="lowerLetter"/>
      <w:lvlText w:val="%2."/>
      <w:lvlJc w:val="left"/>
      <w:pPr>
        <w:ind w:left="1080" w:hanging="360"/>
      </w:pPr>
    </w:lvl>
    <w:lvl w:ilvl="2" w:tplc="8318A2E8">
      <w:start w:val="1"/>
      <w:numFmt w:val="bullet"/>
      <w:lvlText w:val="o"/>
      <w:lvlJc w:val="left"/>
      <w:pPr>
        <w:ind w:left="1800" w:hanging="180"/>
      </w:pPr>
      <w:rPr>
        <w:rFonts w:ascii="Courier New" w:hAnsi="Courier New" w:hint="default"/>
      </w:rPr>
    </w:lvl>
    <w:lvl w:ilvl="3" w:tplc="2D3A913E">
      <w:start w:val="1"/>
      <w:numFmt w:val="decimal"/>
      <w:lvlText w:val="%4."/>
      <w:lvlJc w:val="left"/>
      <w:pPr>
        <w:ind w:left="2520" w:hanging="360"/>
      </w:pPr>
    </w:lvl>
    <w:lvl w:ilvl="4" w:tplc="98AA4BB4">
      <w:start w:val="1"/>
      <w:numFmt w:val="lowerLetter"/>
      <w:lvlText w:val="%5."/>
      <w:lvlJc w:val="left"/>
      <w:pPr>
        <w:ind w:left="3240" w:hanging="360"/>
      </w:pPr>
    </w:lvl>
    <w:lvl w:ilvl="5" w:tplc="B1FEFCCA">
      <w:start w:val="1"/>
      <w:numFmt w:val="lowerRoman"/>
      <w:lvlText w:val="%6."/>
      <w:lvlJc w:val="right"/>
      <w:pPr>
        <w:ind w:left="3960" w:hanging="180"/>
      </w:pPr>
    </w:lvl>
    <w:lvl w:ilvl="6" w:tplc="8F08A590">
      <w:start w:val="1"/>
      <w:numFmt w:val="decimal"/>
      <w:lvlText w:val="%7."/>
      <w:lvlJc w:val="left"/>
      <w:pPr>
        <w:ind w:left="4680" w:hanging="360"/>
      </w:pPr>
    </w:lvl>
    <w:lvl w:ilvl="7" w:tplc="F9E21FB0">
      <w:start w:val="1"/>
      <w:numFmt w:val="lowerLetter"/>
      <w:lvlText w:val="%8."/>
      <w:lvlJc w:val="left"/>
      <w:pPr>
        <w:ind w:left="5400" w:hanging="360"/>
      </w:pPr>
    </w:lvl>
    <w:lvl w:ilvl="8" w:tplc="15F4AA90">
      <w:start w:val="1"/>
      <w:numFmt w:val="lowerRoman"/>
      <w:lvlText w:val="%9."/>
      <w:lvlJc w:val="right"/>
      <w:pPr>
        <w:ind w:left="6120" w:hanging="180"/>
      </w:pPr>
    </w:lvl>
  </w:abstractNum>
  <w:abstractNum w:abstractNumId="16" w15:restartNumberingAfterBreak="0">
    <w:nsid w:val="7CD58BCC"/>
    <w:multiLevelType w:val="hybridMultilevel"/>
    <w:tmpl w:val="599872F4"/>
    <w:lvl w:ilvl="0" w:tplc="8908A28E">
      <w:start w:val="1"/>
      <w:numFmt w:val="decimal"/>
      <w:lvlText w:val="%1."/>
      <w:lvlJc w:val="left"/>
      <w:pPr>
        <w:ind w:left="720" w:hanging="360"/>
      </w:pPr>
    </w:lvl>
    <w:lvl w:ilvl="1" w:tplc="A5C64C7A">
      <w:start w:val="1"/>
      <w:numFmt w:val="lowerLetter"/>
      <w:lvlText w:val="%2."/>
      <w:lvlJc w:val="left"/>
      <w:pPr>
        <w:ind w:left="1440" w:hanging="360"/>
      </w:pPr>
    </w:lvl>
    <w:lvl w:ilvl="2" w:tplc="586203D0">
      <w:start w:val="1"/>
      <w:numFmt w:val="lowerRoman"/>
      <w:lvlText w:val="%3."/>
      <w:lvlJc w:val="right"/>
      <w:pPr>
        <w:ind w:left="2160" w:hanging="180"/>
      </w:pPr>
    </w:lvl>
    <w:lvl w:ilvl="3" w:tplc="BCAEF93C">
      <w:start w:val="1"/>
      <w:numFmt w:val="decimal"/>
      <w:lvlText w:val="%4."/>
      <w:lvlJc w:val="left"/>
      <w:pPr>
        <w:ind w:left="2880" w:hanging="360"/>
      </w:pPr>
    </w:lvl>
    <w:lvl w:ilvl="4" w:tplc="23A0276C">
      <w:start w:val="1"/>
      <w:numFmt w:val="lowerLetter"/>
      <w:lvlText w:val="%5."/>
      <w:lvlJc w:val="left"/>
      <w:pPr>
        <w:ind w:left="3600" w:hanging="360"/>
      </w:pPr>
    </w:lvl>
    <w:lvl w:ilvl="5" w:tplc="C0F6215E">
      <w:start w:val="1"/>
      <w:numFmt w:val="lowerRoman"/>
      <w:lvlText w:val="%6."/>
      <w:lvlJc w:val="right"/>
      <w:pPr>
        <w:ind w:left="4320" w:hanging="180"/>
      </w:pPr>
    </w:lvl>
    <w:lvl w:ilvl="6" w:tplc="8D929738">
      <w:start w:val="1"/>
      <w:numFmt w:val="decimal"/>
      <w:lvlText w:val="%7."/>
      <w:lvlJc w:val="left"/>
      <w:pPr>
        <w:ind w:left="5040" w:hanging="360"/>
      </w:pPr>
    </w:lvl>
    <w:lvl w:ilvl="7" w:tplc="ED1A997A">
      <w:start w:val="1"/>
      <w:numFmt w:val="lowerLetter"/>
      <w:lvlText w:val="%8."/>
      <w:lvlJc w:val="left"/>
      <w:pPr>
        <w:ind w:left="5760" w:hanging="360"/>
      </w:pPr>
    </w:lvl>
    <w:lvl w:ilvl="8" w:tplc="6994C594">
      <w:start w:val="1"/>
      <w:numFmt w:val="lowerRoman"/>
      <w:lvlText w:val="%9."/>
      <w:lvlJc w:val="right"/>
      <w:pPr>
        <w:ind w:left="6480" w:hanging="180"/>
      </w:pPr>
    </w:lvl>
  </w:abstractNum>
  <w:num w:numId="1" w16cid:durableId="1125733379">
    <w:abstractNumId w:val="8"/>
  </w:num>
  <w:num w:numId="2" w16cid:durableId="1126461679">
    <w:abstractNumId w:val="5"/>
  </w:num>
  <w:num w:numId="3" w16cid:durableId="1132019159">
    <w:abstractNumId w:val="6"/>
  </w:num>
  <w:num w:numId="4" w16cid:durableId="1303534252">
    <w:abstractNumId w:val="7"/>
  </w:num>
  <w:num w:numId="5" w16cid:durableId="1336151288">
    <w:abstractNumId w:val="10"/>
  </w:num>
  <w:num w:numId="6" w16cid:durableId="1631207293">
    <w:abstractNumId w:val="0"/>
  </w:num>
  <w:num w:numId="7" w16cid:durableId="1677268238">
    <w:abstractNumId w:val="3"/>
  </w:num>
  <w:num w:numId="8" w16cid:durableId="1728146016">
    <w:abstractNumId w:val="13"/>
  </w:num>
  <w:num w:numId="9" w16cid:durableId="1770269709">
    <w:abstractNumId w:val="16"/>
  </w:num>
  <w:num w:numId="10" w16cid:durableId="1955362899">
    <w:abstractNumId w:val="12"/>
  </w:num>
  <w:num w:numId="11" w16cid:durableId="1994597214">
    <w:abstractNumId w:val="1"/>
  </w:num>
  <w:num w:numId="12" w16cid:durableId="235552998">
    <w:abstractNumId w:val="15"/>
  </w:num>
  <w:num w:numId="13" w16cid:durableId="265114369">
    <w:abstractNumId w:val="4"/>
  </w:num>
  <w:num w:numId="14" w16cid:durableId="521558421">
    <w:abstractNumId w:val="14"/>
  </w:num>
  <w:num w:numId="15" w16cid:durableId="530532894">
    <w:abstractNumId w:val="9"/>
  </w:num>
  <w:num w:numId="16" w16cid:durableId="835919723">
    <w:abstractNumId w:val="11"/>
  </w:num>
  <w:num w:numId="17" w16cid:durableId="83835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83AAEF"/>
    <w:rsid w:val="000047B4"/>
    <w:rsid w:val="00015F91"/>
    <w:rsid w:val="00023BD6"/>
    <w:rsid w:val="00036562"/>
    <w:rsid w:val="000475EB"/>
    <w:rsid w:val="00061610"/>
    <w:rsid w:val="00073844"/>
    <w:rsid w:val="00097748"/>
    <w:rsid w:val="000C33B5"/>
    <w:rsid w:val="000C4ABA"/>
    <w:rsid w:val="000D0276"/>
    <w:rsid w:val="000E4192"/>
    <w:rsid w:val="000E49B3"/>
    <w:rsid w:val="00126E72"/>
    <w:rsid w:val="00133F98"/>
    <w:rsid w:val="001806CB"/>
    <w:rsid w:val="001815BB"/>
    <w:rsid w:val="001D28F6"/>
    <w:rsid w:val="001E16F3"/>
    <w:rsid w:val="001E37E8"/>
    <w:rsid w:val="002078DE"/>
    <w:rsid w:val="00233F94"/>
    <w:rsid w:val="002609CA"/>
    <w:rsid w:val="00272D9B"/>
    <w:rsid w:val="00272E50"/>
    <w:rsid w:val="00282F35"/>
    <w:rsid w:val="002A0165"/>
    <w:rsid w:val="002A2963"/>
    <w:rsid w:val="002A6412"/>
    <w:rsid w:val="002C18DB"/>
    <w:rsid w:val="002C54E3"/>
    <w:rsid w:val="00300F53"/>
    <w:rsid w:val="0030148B"/>
    <w:rsid w:val="00317DE7"/>
    <w:rsid w:val="00334465"/>
    <w:rsid w:val="00335764"/>
    <w:rsid w:val="0036010F"/>
    <w:rsid w:val="003744C9"/>
    <w:rsid w:val="00381E8D"/>
    <w:rsid w:val="0039174B"/>
    <w:rsid w:val="003A1A72"/>
    <w:rsid w:val="003A5A40"/>
    <w:rsid w:val="003B10C2"/>
    <w:rsid w:val="003B2841"/>
    <w:rsid w:val="003B7B54"/>
    <w:rsid w:val="003C0188"/>
    <w:rsid w:val="003C2C7B"/>
    <w:rsid w:val="003F7907"/>
    <w:rsid w:val="00415341"/>
    <w:rsid w:val="004212DC"/>
    <w:rsid w:val="004343FA"/>
    <w:rsid w:val="0043637D"/>
    <w:rsid w:val="00436BD9"/>
    <w:rsid w:val="00441C1B"/>
    <w:rsid w:val="00451DB2"/>
    <w:rsid w:val="0045571B"/>
    <w:rsid w:val="004561DB"/>
    <w:rsid w:val="00477382"/>
    <w:rsid w:val="00481601"/>
    <w:rsid w:val="004A1FD3"/>
    <w:rsid w:val="004A3AF2"/>
    <w:rsid w:val="004A56E0"/>
    <w:rsid w:val="004A7E30"/>
    <w:rsid w:val="004B2E39"/>
    <w:rsid w:val="004B6F0F"/>
    <w:rsid w:val="004C2421"/>
    <w:rsid w:val="004C796C"/>
    <w:rsid w:val="004D6339"/>
    <w:rsid w:val="004D6C32"/>
    <w:rsid w:val="004D7AC5"/>
    <w:rsid w:val="00511A60"/>
    <w:rsid w:val="005176A3"/>
    <w:rsid w:val="005202EF"/>
    <w:rsid w:val="00521205"/>
    <w:rsid w:val="005305EA"/>
    <w:rsid w:val="0054107F"/>
    <w:rsid w:val="00545F3B"/>
    <w:rsid w:val="0054611B"/>
    <w:rsid w:val="00555716"/>
    <w:rsid w:val="00556D04"/>
    <w:rsid w:val="00573F34"/>
    <w:rsid w:val="005740DA"/>
    <w:rsid w:val="005A5205"/>
    <w:rsid w:val="005C6AB5"/>
    <w:rsid w:val="005F7A93"/>
    <w:rsid w:val="00646638"/>
    <w:rsid w:val="006629EC"/>
    <w:rsid w:val="00673916"/>
    <w:rsid w:val="00674BB2"/>
    <w:rsid w:val="006A1764"/>
    <w:rsid w:val="006A2251"/>
    <w:rsid w:val="006A28EF"/>
    <w:rsid w:val="006D4547"/>
    <w:rsid w:val="006E6C6E"/>
    <w:rsid w:val="006F1F9E"/>
    <w:rsid w:val="00700D30"/>
    <w:rsid w:val="007174D6"/>
    <w:rsid w:val="00742317"/>
    <w:rsid w:val="0075649E"/>
    <w:rsid w:val="00783340"/>
    <w:rsid w:val="00790C10"/>
    <w:rsid w:val="00792067"/>
    <w:rsid w:val="007948E9"/>
    <w:rsid w:val="007D55C6"/>
    <w:rsid w:val="007E0EDF"/>
    <w:rsid w:val="007E0FB5"/>
    <w:rsid w:val="00802396"/>
    <w:rsid w:val="008033B5"/>
    <w:rsid w:val="0082194E"/>
    <w:rsid w:val="008365DE"/>
    <w:rsid w:val="0085695A"/>
    <w:rsid w:val="00882081"/>
    <w:rsid w:val="008C3BBD"/>
    <w:rsid w:val="008E25F6"/>
    <w:rsid w:val="008E2BB4"/>
    <w:rsid w:val="008E2F96"/>
    <w:rsid w:val="008E52B8"/>
    <w:rsid w:val="008F71FA"/>
    <w:rsid w:val="009209E2"/>
    <w:rsid w:val="00924F88"/>
    <w:rsid w:val="009406D8"/>
    <w:rsid w:val="00966AC1"/>
    <w:rsid w:val="00990AE6"/>
    <w:rsid w:val="009B2755"/>
    <w:rsid w:val="009D5392"/>
    <w:rsid w:val="00A046E3"/>
    <w:rsid w:val="00A12132"/>
    <w:rsid w:val="00A23530"/>
    <w:rsid w:val="00A4347E"/>
    <w:rsid w:val="00A629E4"/>
    <w:rsid w:val="00A94460"/>
    <w:rsid w:val="00A972A5"/>
    <w:rsid w:val="00AB298A"/>
    <w:rsid w:val="00AD6561"/>
    <w:rsid w:val="00AF0028"/>
    <w:rsid w:val="00AF1FF9"/>
    <w:rsid w:val="00B07127"/>
    <w:rsid w:val="00B10F5E"/>
    <w:rsid w:val="00B1678E"/>
    <w:rsid w:val="00B17713"/>
    <w:rsid w:val="00B32F43"/>
    <w:rsid w:val="00B567CB"/>
    <w:rsid w:val="00B629EA"/>
    <w:rsid w:val="00B97091"/>
    <w:rsid w:val="00BA4719"/>
    <w:rsid w:val="00BD2CF6"/>
    <w:rsid w:val="00BF0B5A"/>
    <w:rsid w:val="00C524F3"/>
    <w:rsid w:val="00C53431"/>
    <w:rsid w:val="00C60010"/>
    <w:rsid w:val="00C64F6D"/>
    <w:rsid w:val="00C84B4F"/>
    <w:rsid w:val="00C85795"/>
    <w:rsid w:val="00C941AC"/>
    <w:rsid w:val="00CB0B09"/>
    <w:rsid w:val="00CE1C06"/>
    <w:rsid w:val="00D23483"/>
    <w:rsid w:val="00D26909"/>
    <w:rsid w:val="00D36A8B"/>
    <w:rsid w:val="00D42C97"/>
    <w:rsid w:val="00D43309"/>
    <w:rsid w:val="00D56DBF"/>
    <w:rsid w:val="00D66707"/>
    <w:rsid w:val="00DB0814"/>
    <w:rsid w:val="00DC3E19"/>
    <w:rsid w:val="00DE1028"/>
    <w:rsid w:val="00DE28F2"/>
    <w:rsid w:val="00DF1A32"/>
    <w:rsid w:val="00E14B5D"/>
    <w:rsid w:val="00E15D4C"/>
    <w:rsid w:val="00E40B58"/>
    <w:rsid w:val="00EA2DAD"/>
    <w:rsid w:val="00ED011D"/>
    <w:rsid w:val="00EE6ECE"/>
    <w:rsid w:val="00EF17CD"/>
    <w:rsid w:val="00F00199"/>
    <w:rsid w:val="00F017F3"/>
    <w:rsid w:val="00F162F5"/>
    <w:rsid w:val="00F2185A"/>
    <w:rsid w:val="00F223A4"/>
    <w:rsid w:val="00F80252"/>
    <w:rsid w:val="00F803E5"/>
    <w:rsid w:val="00F87CC4"/>
    <w:rsid w:val="00F93941"/>
    <w:rsid w:val="00F93AA2"/>
    <w:rsid w:val="00F93E46"/>
    <w:rsid w:val="00FA693F"/>
    <w:rsid w:val="00FB0EEE"/>
    <w:rsid w:val="00FB19A3"/>
    <w:rsid w:val="00FE2F7B"/>
    <w:rsid w:val="00FE7293"/>
    <w:rsid w:val="00FF3F12"/>
    <w:rsid w:val="01DEB45E"/>
    <w:rsid w:val="01FC1994"/>
    <w:rsid w:val="02B29CBA"/>
    <w:rsid w:val="02B725BE"/>
    <w:rsid w:val="02C8ED2D"/>
    <w:rsid w:val="030978BF"/>
    <w:rsid w:val="0323AA26"/>
    <w:rsid w:val="0364B188"/>
    <w:rsid w:val="0365A26A"/>
    <w:rsid w:val="03A0D532"/>
    <w:rsid w:val="03F5A2F3"/>
    <w:rsid w:val="0405393F"/>
    <w:rsid w:val="042FDDDE"/>
    <w:rsid w:val="0463EE4B"/>
    <w:rsid w:val="0523E744"/>
    <w:rsid w:val="052BC7BF"/>
    <w:rsid w:val="058946C7"/>
    <w:rsid w:val="05B8EA45"/>
    <w:rsid w:val="05BA1C87"/>
    <w:rsid w:val="05D9E802"/>
    <w:rsid w:val="05E01919"/>
    <w:rsid w:val="062BB346"/>
    <w:rsid w:val="062C5DD2"/>
    <w:rsid w:val="065C43CA"/>
    <w:rsid w:val="065E860D"/>
    <w:rsid w:val="066E75DE"/>
    <w:rsid w:val="06AB3FC8"/>
    <w:rsid w:val="06CB89D3"/>
    <w:rsid w:val="070CA825"/>
    <w:rsid w:val="0725B61E"/>
    <w:rsid w:val="0728D7F2"/>
    <w:rsid w:val="074F85C5"/>
    <w:rsid w:val="0756BB78"/>
    <w:rsid w:val="075A6D36"/>
    <w:rsid w:val="07851879"/>
    <w:rsid w:val="07B8E761"/>
    <w:rsid w:val="080E7C94"/>
    <w:rsid w:val="088FDAC6"/>
    <w:rsid w:val="095B26AC"/>
    <w:rsid w:val="09B00A62"/>
    <w:rsid w:val="09DA740E"/>
    <w:rsid w:val="0A6241FE"/>
    <w:rsid w:val="0A7D7B93"/>
    <w:rsid w:val="0AE1701E"/>
    <w:rsid w:val="0B4643CC"/>
    <w:rsid w:val="0B7D2AB3"/>
    <w:rsid w:val="0C0222DC"/>
    <w:rsid w:val="0CCFA64F"/>
    <w:rsid w:val="0CF30DC5"/>
    <w:rsid w:val="0CF47D75"/>
    <w:rsid w:val="0D1059DE"/>
    <w:rsid w:val="0E62C797"/>
    <w:rsid w:val="0E89766C"/>
    <w:rsid w:val="0E958233"/>
    <w:rsid w:val="0E982D72"/>
    <w:rsid w:val="0EB53C89"/>
    <w:rsid w:val="0EF44FDC"/>
    <w:rsid w:val="0F78A5A3"/>
    <w:rsid w:val="0FA6D8D6"/>
    <w:rsid w:val="10026E01"/>
    <w:rsid w:val="1027ACD2"/>
    <w:rsid w:val="1069BB98"/>
    <w:rsid w:val="10A80644"/>
    <w:rsid w:val="10BA0BE4"/>
    <w:rsid w:val="10DD1C85"/>
    <w:rsid w:val="10F86978"/>
    <w:rsid w:val="1123BA64"/>
    <w:rsid w:val="113E4687"/>
    <w:rsid w:val="1140B60A"/>
    <w:rsid w:val="12091CDC"/>
    <w:rsid w:val="125A4665"/>
    <w:rsid w:val="125E0F5E"/>
    <w:rsid w:val="12DE46ED"/>
    <w:rsid w:val="130EBB92"/>
    <w:rsid w:val="13156903"/>
    <w:rsid w:val="132C4078"/>
    <w:rsid w:val="141109C4"/>
    <w:rsid w:val="1414C5F8"/>
    <w:rsid w:val="14478D7E"/>
    <w:rsid w:val="14B5A657"/>
    <w:rsid w:val="151C96AD"/>
    <w:rsid w:val="15387670"/>
    <w:rsid w:val="153D98B1"/>
    <w:rsid w:val="1540166D"/>
    <w:rsid w:val="157EADC0"/>
    <w:rsid w:val="15B6D038"/>
    <w:rsid w:val="15D823E0"/>
    <w:rsid w:val="15F61B16"/>
    <w:rsid w:val="161165C1"/>
    <w:rsid w:val="1615509F"/>
    <w:rsid w:val="165058F3"/>
    <w:rsid w:val="165C985A"/>
    <w:rsid w:val="166331DA"/>
    <w:rsid w:val="16794851"/>
    <w:rsid w:val="16815CEC"/>
    <w:rsid w:val="16C513FA"/>
    <w:rsid w:val="16CA30A8"/>
    <w:rsid w:val="16FBB1B5"/>
    <w:rsid w:val="171CC08A"/>
    <w:rsid w:val="17ADBEA6"/>
    <w:rsid w:val="17F4895C"/>
    <w:rsid w:val="1829CC4E"/>
    <w:rsid w:val="184AC64B"/>
    <w:rsid w:val="191503F3"/>
    <w:rsid w:val="19479C1D"/>
    <w:rsid w:val="19F98DDF"/>
    <w:rsid w:val="1A042A58"/>
    <w:rsid w:val="1A1EFAF4"/>
    <w:rsid w:val="1A3697C3"/>
    <w:rsid w:val="1A622052"/>
    <w:rsid w:val="1A698CDE"/>
    <w:rsid w:val="1A83AAEF"/>
    <w:rsid w:val="1A851BDD"/>
    <w:rsid w:val="1ACFBD1D"/>
    <w:rsid w:val="1AE6D093"/>
    <w:rsid w:val="1B3FDF0B"/>
    <w:rsid w:val="1BA42ED0"/>
    <w:rsid w:val="1BB3B85E"/>
    <w:rsid w:val="1BD89C47"/>
    <w:rsid w:val="1CC88D96"/>
    <w:rsid w:val="1CCEB817"/>
    <w:rsid w:val="1CE0A4B8"/>
    <w:rsid w:val="1D41F42A"/>
    <w:rsid w:val="1DC955B8"/>
    <w:rsid w:val="1DE07E2F"/>
    <w:rsid w:val="1DF88CF8"/>
    <w:rsid w:val="1E25AB3E"/>
    <w:rsid w:val="1E4BD1C8"/>
    <w:rsid w:val="1EBD53E3"/>
    <w:rsid w:val="1EDEF4AC"/>
    <w:rsid w:val="1EE97CB8"/>
    <w:rsid w:val="1F5CDE14"/>
    <w:rsid w:val="1F8C375B"/>
    <w:rsid w:val="1F98A920"/>
    <w:rsid w:val="1FA6B327"/>
    <w:rsid w:val="20773F80"/>
    <w:rsid w:val="2093071A"/>
    <w:rsid w:val="20971FDC"/>
    <w:rsid w:val="20C58A6D"/>
    <w:rsid w:val="20CCBD60"/>
    <w:rsid w:val="211568C0"/>
    <w:rsid w:val="2158D469"/>
    <w:rsid w:val="219BA592"/>
    <w:rsid w:val="21C72B51"/>
    <w:rsid w:val="21DF34A2"/>
    <w:rsid w:val="220CA52B"/>
    <w:rsid w:val="226F0D8B"/>
    <w:rsid w:val="22729607"/>
    <w:rsid w:val="22A6CDFF"/>
    <w:rsid w:val="22E3A3EA"/>
    <w:rsid w:val="22EEB34A"/>
    <w:rsid w:val="2331ACC6"/>
    <w:rsid w:val="23721342"/>
    <w:rsid w:val="237E5FD9"/>
    <w:rsid w:val="23F86192"/>
    <w:rsid w:val="2480001F"/>
    <w:rsid w:val="252BD9BD"/>
    <w:rsid w:val="257B719F"/>
    <w:rsid w:val="258FDEDE"/>
    <w:rsid w:val="25A328AB"/>
    <w:rsid w:val="25A96CC5"/>
    <w:rsid w:val="262CCCEA"/>
    <w:rsid w:val="266679CA"/>
    <w:rsid w:val="26DDAEDB"/>
    <w:rsid w:val="271BFCA4"/>
    <w:rsid w:val="272ABCA1"/>
    <w:rsid w:val="276637FD"/>
    <w:rsid w:val="276AA915"/>
    <w:rsid w:val="2774951A"/>
    <w:rsid w:val="27A1EEF8"/>
    <w:rsid w:val="27B0FD13"/>
    <w:rsid w:val="27E74B09"/>
    <w:rsid w:val="28016DBA"/>
    <w:rsid w:val="28107B44"/>
    <w:rsid w:val="28C87807"/>
    <w:rsid w:val="29053905"/>
    <w:rsid w:val="29B72B75"/>
    <w:rsid w:val="29F59C87"/>
    <w:rsid w:val="2A4027B7"/>
    <w:rsid w:val="2A6320ED"/>
    <w:rsid w:val="2AA8A60E"/>
    <w:rsid w:val="2AD62039"/>
    <w:rsid w:val="2B15E160"/>
    <w:rsid w:val="2B1C4BD9"/>
    <w:rsid w:val="2B42F8E3"/>
    <w:rsid w:val="2B91F0A9"/>
    <w:rsid w:val="2BD99DE6"/>
    <w:rsid w:val="2C29E288"/>
    <w:rsid w:val="2C5AE44F"/>
    <w:rsid w:val="2C803601"/>
    <w:rsid w:val="2CCDD9CD"/>
    <w:rsid w:val="2CFCD64F"/>
    <w:rsid w:val="2D80D05F"/>
    <w:rsid w:val="2D839217"/>
    <w:rsid w:val="2D9A31D9"/>
    <w:rsid w:val="2D9D340E"/>
    <w:rsid w:val="2DBECE99"/>
    <w:rsid w:val="2DCF0056"/>
    <w:rsid w:val="2DD3429E"/>
    <w:rsid w:val="2E21FC6C"/>
    <w:rsid w:val="2E3FAAFA"/>
    <w:rsid w:val="2E8E8D44"/>
    <w:rsid w:val="2EC31B2F"/>
    <w:rsid w:val="2F18BB08"/>
    <w:rsid w:val="2F99699E"/>
    <w:rsid w:val="2FD50EFE"/>
    <w:rsid w:val="302E1CCE"/>
    <w:rsid w:val="302ED01C"/>
    <w:rsid w:val="304F127F"/>
    <w:rsid w:val="306557B8"/>
    <w:rsid w:val="30DFD687"/>
    <w:rsid w:val="30E909E2"/>
    <w:rsid w:val="31D50CB0"/>
    <w:rsid w:val="31F1E71B"/>
    <w:rsid w:val="3206D5CB"/>
    <w:rsid w:val="32BD5595"/>
    <w:rsid w:val="32D2ED70"/>
    <w:rsid w:val="32F67C0D"/>
    <w:rsid w:val="32FE74A5"/>
    <w:rsid w:val="336B521E"/>
    <w:rsid w:val="33707965"/>
    <w:rsid w:val="34118FB3"/>
    <w:rsid w:val="34460AC0"/>
    <w:rsid w:val="3456905F"/>
    <w:rsid w:val="345B0B99"/>
    <w:rsid w:val="346D5DDE"/>
    <w:rsid w:val="346EE811"/>
    <w:rsid w:val="3472ABE3"/>
    <w:rsid w:val="34CD8E95"/>
    <w:rsid w:val="35423EE1"/>
    <w:rsid w:val="35428C1D"/>
    <w:rsid w:val="354B246B"/>
    <w:rsid w:val="35D550A1"/>
    <w:rsid w:val="3605FB72"/>
    <w:rsid w:val="361A2B41"/>
    <w:rsid w:val="362A8CF7"/>
    <w:rsid w:val="3641A728"/>
    <w:rsid w:val="3645B6E4"/>
    <w:rsid w:val="365EA133"/>
    <w:rsid w:val="3677052C"/>
    <w:rsid w:val="36FEA778"/>
    <w:rsid w:val="37150A25"/>
    <w:rsid w:val="37272D2B"/>
    <w:rsid w:val="37E56C80"/>
    <w:rsid w:val="38965CD9"/>
    <w:rsid w:val="38C866CD"/>
    <w:rsid w:val="38EDF579"/>
    <w:rsid w:val="39103062"/>
    <w:rsid w:val="3929A770"/>
    <w:rsid w:val="3934757F"/>
    <w:rsid w:val="39DF10C8"/>
    <w:rsid w:val="39ED84F8"/>
    <w:rsid w:val="3A1507BB"/>
    <w:rsid w:val="3A5E94FE"/>
    <w:rsid w:val="3A8832FA"/>
    <w:rsid w:val="3B4A371D"/>
    <w:rsid w:val="3B51E6AE"/>
    <w:rsid w:val="3B6C6895"/>
    <w:rsid w:val="3BA4F0EF"/>
    <w:rsid w:val="3BAE30DB"/>
    <w:rsid w:val="3C22CDF3"/>
    <w:rsid w:val="3C396A59"/>
    <w:rsid w:val="3C3B5863"/>
    <w:rsid w:val="3CCC8399"/>
    <w:rsid w:val="3D11D19C"/>
    <w:rsid w:val="3D229A82"/>
    <w:rsid w:val="3D2557A1"/>
    <w:rsid w:val="3D29FA2E"/>
    <w:rsid w:val="3D4835BE"/>
    <w:rsid w:val="3DCC0AAF"/>
    <w:rsid w:val="3DFDBA3E"/>
    <w:rsid w:val="3E076A06"/>
    <w:rsid w:val="3EE0DEE6"/>
    <w:rsid w:val="3F1315BD"/>
    <w:rsid w:val="3F16AA49"/>
    <w:rsid w:val="3F8E68C2"/>
    <w:rsid w:val="3F92E3BE"/>
    <w:rsid w:val="401986D0"/>
    <w:rsid w:val="403E6C24"/>
    <w:rsid w:val="40DD66FE"/>
    <w:rsid w:val="4198E5FF"/>
    <w:rsid w:val="41A1656A"/>
    <w:rsid w:val="420887FA"/>
    <w:rsid w:val="421A84C2"/>
    <w:rsid w:val="42277B37"/>
    <w:rsid w:val="4321027D"/>
    <w:rsid w:val="43372098"/>
    <w:rsid w:val="4465E60D"/>
    <w:rsid w:val="451199EC"/>
    <w:rsid w:val="455453B9"/>
    <w:rsid w:val="455FAE19"/>
    <w:rsid w:val="45656C60"/>
    <w:rsid w:val="459F1CB7"/>
    <w:rsid w:val="45A232F5"/>
    <w:rsid w:val="45EB61F5"/>
    <w:rsid w:val="45EDE3FA"/>
    <w:rsid w:val="46BBC37A"/>
    <w:rsid w:val="4742271C"/>
    <w:rsid w:val="476520A9"/>
    <w:rsid w:val="4786CFC1"/>
    <w:rsid w:val="47A0BA9F"/>
    <w:rsid w:val="47F367D6"/>
    <w:rsid w:val="480179C6"/>
    <w:rsid w:val="4822EA16"/>
    <w:rsid w:val="4851C05A"/>
    <w:rsid w:val="48AA273D"/>
    <w:rsid w:val="48D78FB2"/>
    <w:rsid w:val="492FF80C"/>
    <w:rsid w:val="49986FFD"/>
    <w:rsid w:val="4AED54EE"/>
    <w:rsid w:val="4BBE6A8A"/>
    <w:rsid w:val="4BC441AD"/>
    <w:rsid w:val="4BC65F37"/>
    <w:rsid w:val="4BFAF4E0"/>
    <w:rsid w:val="4C3D6E84"/>
    <w:rsid w:val="4CD8CC79"/>
    <w:rsid w:val="4CEB6EE9"/>
    <w:rsid w:val="4D0588CD"/>
    <w:rsid w:val="4D0F21A4"/>
    <w:rsid w:val="4D1B3466"/>
    <w:rsid w:val="4D56F787"/>
    <w:rsid w:val="4DFCC366"/>
    <w:rsid w:val="4E251475"/>
    <w:rsid w:val="4E4923BB"/>
    <w:rsid w:val="4E51AA94"/>
    <w:rsid w:val="4E66B375"/>
    <w:rsid w:val="4E76F3EA"/>
    <w:rsid w:val="4EA3E2C9"/>
    <w:rsid w:val="4EA9B6D2"/>
    <w:rsid w:val="4F4048EF"/>
    <w:rsid w:val="4F50CD7C"/>
    <w:rsid w:val="4F5BB8C4"/>
    <w:rsid w:val="4FCE08CC"/>
    <w:rsid w:val="4FEB4644"/>
    <w:rsid w:val="4FF7A585"/>
    <w:rsid w:val="50418635"/>
    <w:rsid w:val="50C139EB"/>
    <w:rsid w:val="514E30BF"/>
    <w:rsid w:val="51EC1AD3"/>
    <w:rsid w:val="52B4F73A"/>
    <w:rsid w:val="53300AFC"/>
    <w:rsid w:val="537CFB85"/>
    <w:rsid w:val="53816245"/>
    <w:rsid w:val="53C3B8E8"/>
    <w:rsid w:val="53C7A626"/>
    <w:rsid w:val="53DA2C1A"/>
    <w:rsid w:val="53E2DC9C"/>
    <w:rsid w:val="53E62C3A"/>
    <w:rsid w:val="5451C999"/>
    <w:rsid w:val="545B8C0B"/>
    <w:rsid w:val="5496D7C0"/>
    <w:rsid w:val="5564D89F"/>
    <w:rsid w:val="559D4A6F"/>
    <w:rsid w:val="55CEE044"/>
    <w:rsid w:val="55DF34BF"/>
    <w:rsid w:val="560FBB9C"/>
    <w:rsid w:val="567B7760"/>
    <w:rsid w:val="568EFD68"/>
    <w:rsid w:val="56DFADEB"/>
    <w:rsid w:val="56ED204F"/>
    <w:rsid w:val="56F4C3A9"/>
    <w:rsid w:val="56F744A1"/>
    <w:rsid w:val="571CA671"/>
    <w:rsid w:val="572FB655"/>
    <w:rsid w:val="574EDB79"/>
    <w:rsid w:val="57615E98"/>
    <w:rsid w:val="57A5CF3C"/>
    <w:rsid w:val="58D0C751"/>
    <w:rsid w:val="5926BDCA"/>
    <w:rsid w:val="599E74CF"/>
    <w:rsid w:val="59AB768A"/>
    <w:rsid w:val="5A027EAE"/>
    <w:rsid w:val="5A0F7D92"/>
    <w:rsid w:val="5A8A0AAC"/>
    <w:rsid w:val="5B05F5D5"/>
    <w:rsid w:val="5B0C6E81"/>
    <w:rsid w:val="5B38754D"/>
    <w:rsid w:val="5B786682"/>
    <w:rsid w:val="5B7D9F97"/>
    <w:rsid w:val="5BAE62CA"/>
    <w:rsid w:val="5BD6E54E"/>
    <w:rsid w:val="5C50F9DD"/>
    <w:rsid w:val="5CFA489E"/>
    <w:rsid w:val="5D1EED8A"/>
    <w:rsid w:val="5D319311"/>
    <w:rsid w:val="5D8A3DBE"/>
    <w:rsid w:val="5DC6D2F0"/>
    <w:rsid w:val="5DCF9F79"/>
    <w:rsid w:val="5DD82AAE"/>
    <w:rsid w:val="5DEAA852"/>
    <w:rsid w:val="5E9792AF"/>
    <w:rsid w:val="5E99C418"/>
    <w:rsid w:val="5EB04664"/>
    <w:rsid w:val="5EFAE99F"/>
    <w:rsid w:val="5F5A06EA"/>
    <w:rsid w:val="5F7BB8AA"/>
    <w:rsid w:val="5F7DEA16"/>
    <w:rsid w:val="5F99B8C4"/>
    <w:rsid w:val="5FA23274"/>
    <w:rsid w:val="6036319F"/>
    <w:rsid w:val="603B3978"/>
    <w:rsid w:val="6060D307"/>
    <w:rsid w:val="6063DC28"/>
    <w:rsid w:val="60B26306"/>
    <w:rsid w:val="60CFABEC"/>
    <w:rsid w:val="61033C1A"/>
    <w:rsid w:val="61C0E297"/>
    <w:rsid w:val="61E66328"/>
    <w:rsid w:val="6208C1A3"/>
    <w:rsid w:val="6224F36D"/>
    <w:rsid w:val="62EE8886"/>
    <w:rsid w:val="631CBB23"/>
    <w:rsid w:val="6356D3C6"/>
    <w:rsid w:val="636D106D"/>
    <w:rsid w:val="636E31AB"/>
    <w:rsid w:val="638E301D"/>
    <w:rsid w:val="63BAAF25"/>
    <w:rsid w:val="64A3D582"/>
    <w:rsid w:val="64A78EF6"/>
    <w:rsid w:val="654E3F19"/>
    <w:rsid w:val="656341C2"/>
    <w:rsid w:val="659CD7DB"/>
    <w:rsid w:val="65DDB9C8"/>
    <w:rsid w:val="6616D11D"/>
    <w:rsid w:val="662A1FDD"/>
    <w:rsid w:val="6740B1F3"/>
    <w:rsid w:val="67582879"/>
    <w:rsid w:val="6769CF4F"/>
    <w:rsid w:val="678E3A24"/>
    <w:rsid w:val="679E0B88"/>
    <w:rsid w:val="67A59751"/>
    <w:rsid w:val="67B8B727"/>
    <w:rsid w:val="67D4E664"/>
    <w:rsid w:val="67F7EF3B"/>
    <w:rsid w:val="6807E8F2"/>
    <w:rsid w:val="6856A5F1"/>
    <w:rsid w:val="688A6861"/>
    <w:rsid w:val="68911D63"/>
    <w:rsid w:val="6904BD39"/>
    <w:rsid w:val="691CC312"/>
    <w:rsid w:val="69DB76B6"/>
    <w:rsid w:val="6A70A083"/>
    <w:rsid w:val="6A8F4F60"/>
    <w:rsid w:val="6ABB1D85"/>
    <w:rsid w:val="6ABDAF76"/>
    <w:rsid w:val="6AEAF0E4"/>
    <w:rsid w:val="6B01A8F3"/>
    <w:rsid w:val="6BA1C924"/>
    <w:rsid w:val="6BFF5E43"/>
    <w:rsid w:val="6C1A855A"/>
    <w:rsid w:val="6C3712C5"/>
    <w:rsid w:val="6C58FE73"/>
    <w:rsid w:val="6C6B95D7"/>
    <w:rsid w:val="6CD3F019"/>
    <w:rsid w:val="6CE472AF"/>
    <w:rsid w:val="6DA078EF"/>
    <w:rsid w:val="6DB53F20"/>
    <w:rsid w:val="6DCC9B11"/>
    <w:rsid w:val="6DD591A3"/>
    <w:rsid w:val="6E7BEF25"/>
    <w:rsid w:val="6E8B7F7F"/>
    <w:rsid w:val="6E9B4944"/>
    <w:rsid w:val="6EC13DC9"/>
    <w:rsid w:val="6EE80B8C"/>
    <w:rsid w:val="6EE83189"/>
    <w:rsid w:val="6F1D6FD7"/>
    <w:rsid w:val="6F35AD21"/>
    <w:rsid w:val="6F3F8F86"/>
    <w:rsid w:val="6F7B8CD8"/>
    <w:rsid w:val="6F848B06"/>
    <w:rsid w:val="6F93CEE4"/>
    <w:rsid w:val="6FA5EBE7"/>
    <w:rsid w:val="6FB84427"/>
    <w:rsid w:val="6FC8F226"/>
    <w:rsid w:val="70ACF7CA"/>
    <w:rsid w:val="70B51919"/>
    <w:rsid w:val="70F92059"/>
    <w:rsid w:val="712EC8C6"/>
    <w:rsid w:val="71357851"/>
    <w:rsid w:val="71538BE8"/>
    <w:rsid w:val="7153FCEC"/>
    <w:rsid w:val="71887922"/>
    <w:rsid w:val="71890ECA"/>
    <w:rsid w:val="7199282E"/>
    <w:rsid w:val="719DB125"/>
    <w:rsid w:val="7255266A"/>
    <w:rsid w:val="725BB162"/>
    <w:rsid w:val="72753323"/>
    <w:rsid w:val="72A81D62"/>
    <w:rsid w:val="730F002E"/>
    <w:rsid w:val="73765654"/>
    <w:rsid w:val="7396DC13"/>
    <w:rsid w:val="73A4AE06"/>
    <w:rsid w:val="73FE9E89"/>
    <w:rsid w:val="74B97001"/>
    <w:rsid w:val="74BE55E5"/>
    <w:rsid w:val="74D9912A"/>
    <w:rsid w:val="74DC7C5F"/>
    <w:rsid w:val="74E6C402"/>
    <w:rsid w:val="750665C4"/>
    <w:rsid w:val="75068616"/>
    <w:rsid w:val="750977F4"/>
    <w:rsid w:val="75AD1E63"/>
    <w:rsid w:val="7643D344"/>
    <w:rsid w:val="76E91A90"/>
    <w:rsid w:val="771D60E9"/>
    <w:rsid w:val="77FF2B5D"/>
    <w:rsid w:val="7894D6F1"/>
    <w:rsid w:val="78DD40F2"/>
    <w:rsid w:val="793192D0"/>
    <w:rsid w:val="793D5027"/>
    <w:rsid w:val="79634C50"/>
    <w:rsid w:val="7979DA68"/>
    <w:rsid w:val="79A09924"/>
    <w:rsid w:val="79DD5090"/>
    <w:rsid w:val="7A2AA136"/>
    <w:rsid w:val="7A30FEBF"/>
    <w:rsid w:val="7A58B502"/>
    <w:rsid w:val="7AAC407F"/>
    <w:rsid w:val="7AB1DC4A"/>
    <w:rsid w:val="7B0261E4"/>
    <w:rsid w:val="7B1E5C5B"/>
    <w:rsid w:val="7B97F6EE"/>
    <w:rsid w:val="7BDEE830"/>
    <w:rsid w:val="7C0190BF"/>
    <w:rsid w:val="7C1E65EB"/>
    <w:rsid w:val="7C2B86E7"/>
    <w:rsid w:val="7C40C229"/>
    <w:rsid w:val="7C4B9400"/>
    <w:rsid w:val="7CE894F5"/>
    <w:rsid w:val="7CF40B63"/>
    <w:rsid w:val="7D0151A2"/>
    <w:rsid w:val="7D080D49"/>
    <w:rsid w:val="7DAC3820"/>
    <w:rsid w:val="7DF1E801"/>
    <w:rsid w:val="7E89EC2E"/>
    <w:rsid w:val="7EA98815"/>
    <w:rsid w:val="7ECA6529"/>
    <w:rsid w:val="7ECC622E"/>
    <w:rsid w:val="7EE35E28"/>
    <w:rsid w:val="7EEBED77"/>
    <w:rsid w:val="7F7F61F1"/>
    <w:rsid w:val="7F8F768F"/>
    <w:rsid w:val="7FD938F3"/>
    <w:rsid w:val="7FFF85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66DE"/>
  <w15:chartTrackingRefBased/>
  <w15:docId w15:val="{F261E66C-F46E-421C-B3E4-34E55296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304F127F"/>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F223A4"/>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F93941"/>
    <w:rPr>
      <w:b/>
      <w:bCs/>
    </w:rPr>
  </w:style>
  <w:style w:type="character" w:customStyle="1" w:styleId="OnderwerpvanopmerkingChar">
    <w:name w:val="Onderwerp van opmerking Char"/>
    <w:basedOn w:val="TekstopmerkingChar"/>
    <w:link w:val="Onderwerpvanopmerking"/>
    <w:uiPriority w:val="99"/>
    <w:semiHidden/>
    <w:rsid w:val="00F939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2985</Words>
  <Characters>16422</Characters>
  <Application>Microsoft Office Word</Application>
  <DocSecurity>0</DocSecurity>
  <Lines>136</Lines>
  <Paragraphs>38</Paragraphs>
  <ScaleCrop>false</ScaleCrop>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Coenraad, Kim</dc:creator>
  <cp:keywords/>
  <dc:description/>
  <cp:lastModifiedBy>Coenraad, Kim</cp:lastModifiedBy>
  <cp:revision>38</cp:revision>
  <dcterms:created xsi:type="dcterms:W3CDTF">2026-06-01T10:44:00Z</dcterms:created>
  <dcterms:modified xsi:type="dcterms:W3CDTF">2026-06-04T11:35:00Z</dcterms:modified>
</cp:coreProperties>
</file>