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8F066" w14:textId="070FD0C0" w:rsidR="00625601" w:rsidRDefault="00625601">
      <w:r w:rsidRPr="00625601">
        <w:rPr>
          <w:highlight w:val="green"/>
        </w:rPr>
        <w:t>BELANGRIJK</w:t>
      </w:r>
    </w:p>
    <w:p w14:paraId="0D64F814" w14:textId="45AF0E00" w:rsidR="00DE5650" w:rsidRDefault="006E262C">
      <w:r>
        <w:t>Beste exploitant,</w:t>
      </w:r>
    </w:p>
    <w:p w14:paraId="5D965F19" w14:textId="77777777" w:rsidR="006E262C" w:rsidRDefault="006E262C"/>
    <w:p w14:paraId="299AE8AE" w14:textId="094D4536" w:rsidR="006E262C" w:rsidRDefault="006E262C">
      <w:r>
        <w:t xml:space="preserve">Hou </w:t>
      </w:r>
      <w:r w:rsidR="004E1224">
        <w:t>met het volgende</w:t>
      </w:r>
      <w:r>
        <w:t xml:space="preserve"> rekening bij uw inschrijving.</w:t>
      </w:r>
    </w:p>
    <w:p w14:paraId="6F8C198F" w14:textId="68AE4579" w:rsidR="006E262C" w:rsidRDefault="006E262C">
      <w:r>
        <w:t>Het betreft:</w:t>
      </w:r>
    </w:p>
    <w:p w14:paraId="7076907D" w14:textId="762F66A6" w:rsidR="006E262C" w:rsidRPr="00625601" w:rsidRDefault="006E262C" w:rsidP="006E262C">
      <w:pPr>
        <w:pStyle w:val="Lijstalinea"/>
        <w:numPr>
          <w:ilvl w:val="0"/>
          <w:numId w:val="1"/>
        </w:numPr>
        <w:rPr>
          <w:b/>
          <w:bCs/>
        </w:rPr>
      </w:pPr>
      <w:r w:rsidRPr="00625601">
        <w:rPr>
          <w:b/>
          <w:bCs/>
        </w:rPr>
        <w:t>Kwh prijs.</w:t>
      </w:r>
    </w:p>
    <w:p w14:paraId="78FE561C" w14:textId="69E0B377" w:rsidR="006E262C" w:rsidRDefault="004E1224" w:rsidP="006E262C">
      <w:pPr>
        <w:pStyle w:val="Lijstalinea"/>
      </w:pPr>
      <w:r>
        <w:t>De KwH prijs is verhoogd naar € 0,35.</w:t>
      </w:r>
    </w:p>
    <w:p w14:paraId="199C95DB" w14:textId="77777777" w:rsidR="004E1224" w:rsidRDefault="004E1224" w:rsidP="004E1224"/>
    <w:p w14:paraId="475355AD" w14:textId="072AF4C1" w:rsidR="004E1224" w:rsidRPr="004E1224" w:rsidRDefault="004E1224" w:rsidP="004E1224">
      <w:pPr>
        <w:pStyle w:val="Lijstalinea"/>
        <w:numPr>
          <w:ilvl w:val="0"/>
          <w:numId w:val="1"/>
        </w:numPr>
        <w:rPr>
          <w:b/>
          <w:bCs/>
        </w:rPr>
      </w:pPr>
      <w:r w:rsidRPr="004E1224">
        <w:rPr>
          <w:b/>
          <w:bCs/>
        </w:rPr>
        <w:t>Maximumstelsel</w:t>
      </w:r>
    </w:p>
    <w:p w14:paraId="07F95DB5" w14:textId="3C7FD252" w:rsidR="004E1224" w:rsidRDefault="00317DBD" w:rsidP="004E1224">
      <w:pPr>
        <w:pStyle w:val="Lijstalinea"/>
      </w:pPr>
      <w:r>
        <w:t>V</w:t>
      </w:r>
      <w:r w:rsidR="004E1224">
        <w:t>oor de najaarskermis Breda is een maximumstelsel opgemaakt. Dit treft u aan in de bijlagen bij de verpachtingsvoorwaarden.</w:t>
      </w:r>
    </w:p>
    <w:p w14:paraId="116444CA" w14:textId="77777777" w:rsidR="004E1224" w:rsidRDefault="004E1224" w:rsidP="004E1224">
      <w:pPr>
        <w:pStyle w:val="Lijstalinea"/>
      </w:pPr>
    </w:p>
    <w:p w14:paraId="468CAE51" w14:textId="77777777" w:rsidR="004E1224" w:rsidRDefault="004E1224" w:rsidP="004E1224">
      <w:pPr>
        <w:pStyle w:val="Lijstalinea"/>
      </w:pPr>
    </w:p>
    <w:p w14:paraId="5D7156D0" w14:textId="5B68D6DA" w:rsidR="004E1224" w:rsidRPr="004E1224" w:rsidRDefault="004E1224" w:rsidP="004E1224">
      <w:pPr>
        <w:pStyle w:val="Lijstalinea"/>
        <w:numPr>
          <w:ilvl w:val="0"/>
          <w:numId w:val="1"/>
        </w:numPr>
        <w:rPr>
          <w:b/>
          <w:bCs/>
        </w:rPr>
      </w:pPr>
      <w:r w:rsidRPr="004E1224">
        <w:rPr>
          <w:b/>
          <w:bCs/>
        </w:rPr>
        <w:t>Beoordelingscriteria.</w:t>
      </w:r>
    </w:p>
    <w:p w14:paraId="3197D545" w14:textId="66AE84B5" w:rsidR="004E1224" w:rsidRDefault="004E1224" w:rsidP="004E1224">
      <w:pPr>
        <w:pStyle w:val="Lijstalinea"/>
      </w:pPr>
      <w:r>
        <w:t>Deze criteria zijn aangescherpt. U treft ze aan in de bijlagen bij de verpachtingsvoorwaarden.</w:t>
      </w:r>
    </w:p>
    <w:p w14:paraId="6B50A160" w14:textId="77777777" w:rsidR="004E1224" w:rsidRDefault="004E1224" w:rsidP="006E262C">
      <w:pPr>
        <w:pStyle w:val="Lijstalinea"/>
      </w:pPr>
    </w:p>
    <w:p w14:paraId="4B20856C" w14:textId="77777777" w:rsidR="006E262C" w:rsidRDefault="006E262C" w:rsidP="006E262C"/>
    <w:p w14:paraId="5C4987EC" w14:textId="77777777" w:rsidR="006E262C" w:rsidRDefault="006E262C"/>
    <w:p w14:paraId="6E7AA21D" w14:textId="77777777" w:rsidR="006E262C" w:rsidRDefault="006E262C"/>
    <w:p w14:paraId="24DA42EA" w14:textId="77777777" w:rsidR="006E262C" w:rsidRDefault="006E262C"/>
    <w:sectPr w:rsidR="006E2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92421"/>
    <w:multiLevelType w:val="hybridMultilevel"/>
    <w:tmpl w:val="4B7E89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09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2C"/>
    <w:rsid w:val="001162E7"/>
    <w:rsid w:val="00317DBD"/>
    <w:rsid w:val="004E1224"/>
    <w:rsid w:val="00625601"/>
    <w:rsid w:val="006E262C"/>
    <w:rsid w:val="00766C34"/>
    <w:rsid w:val="00A54152"/>
    <w:rsid w:val="00DE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7071F"/>
  <w15:chartTrackingRefBased/>
  <w15:docId w15:val="{011825D3-DF80-4A55-8C10-BA13A2E7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E2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E2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E2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E2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E2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E2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E2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E2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E2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E2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E2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E2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E262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E262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E262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E262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E262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E262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E2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E2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E2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E2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E2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E262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E262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E262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E2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E262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E262C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ardalinea-lettertype"/>
    <w:rsid w:val="00625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Baast - van Oirschot, Jet van</dc:creator>
  <cp:keywords/>
  <dc:description/>
  <cp:lastModifiedBy>Baast - van Oirschot, Jet van</cp:lastModifiedBy>
  <cp:revision>3</cp:revision>
  <dcterms:created xsi:type="dcterms:W3CDTF">2026-10-14T05:42:00Z</dcterms:created>
  <dcterms:modified xsi:type="dcterms:W3CDTF">2026-10-14T05:43:00Z</dcterms:modified>
</cp:coreProperties>
</file>