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E50FE" w14:textId="1243C594" w:rsidR="00702C55" w:rsidRPr="00A9352A" w:rsidRDefault="00334FFB" w:rsidP="17F275E5">
      <w:pPr>
        <w:tabs>
          <w:tab w:val="right" w:pos="1701"/>
          <w:tab w:val="left" w:pos="1814"/>
          <w:tab w:val="left" w:pos="2280"/>
          <w:tab w:val="left" w:pos="3120"/>
        </w:tabs>
        <w:suppressAutoHyphens/>
        <w:spacing w:line="240" w:lineRule="atLeast"/>
        <w:outlineLvl w:val="0"/>
        <w:rPr>
          <w:rFonts w:asciiTheme="minorHAnsi" w:eastAsiaTheme="minorEastAsia" w:hAnsiTheme="minorHAnsi" w:cstheme="minorBidi"/>
          <w:spacing w:val="-3"/>
          <w:sz w:val="20"/>
        </w:rPr>
      </w:pPr>
      <w:r w:rsidRPr="17F275E5">
        <w:rPr>
          <w:rFonts w:asciiTheme="minorHAnsi" w:eastAsiaTheme="minorEastAsia" w:hAnsiTheme="minorHAnsi" w:cstheme="minorBidi"/>
          <w:b/>
          <w:bCs/>
          <w:spacing w:val="-3"/>
          <w:sz w:val="20"/>
        </w:rPr>
        <w:t xml:space="preserve">Bijlagen bij de </w:t>
      </w:r>
      <w:r w:rsidR="00702C55" w:rsidRPr="17F275E5">
        <w:rPr>
          <w:rFonts w:asciiTheme="minorHAnsi" w:eastAsiaTheme="minorEastAsia" w:hAnsiTheme="minorHAnsi" w:cstheme="minorBidi"/>
          <w:b/>
          <w:bCs/>
          <w:spacing w:val="-3"/>
          <w:sz w:val="20"/>
        </w:rPr>
        <w:t>“voorwaarden voor het uitgeven van de standplaatsen voor de Tilburgse Kermis in de binnens</w:t>
      </w:r>
      <w:r w:rsidR="00702C55" w:rsidRPr="17F275E5">
        <w:rPr>
          <w:rFonts w:asciiTheme="minorHAnsi" w:eastAsiaTheme="minorEastAsia" w:hAnsiTheme="minorHAnsi" w:cstheme="minorBidi"/>
          <w:b/>
          <w:bCs/>
          <w:sz w:val="20"/>
        </w:rPr>
        <w:t xml:space="preserve">tad </w:t>
      </w:r>
      <w:r w:rsidR="00702C55" w:rsidRPr="00D86787">
        <w:rPr>
          <w:rFonts w:asciiTheme="minorHAnsi" w:eastAsiaTheme="minorEastAsia" w:hAnsiTheme="minorHAnsi" w:cstheme="minorBidi"/>
          <w:b/>
          <w:bCs/>
          <w:color w:val="FF0000"/>
          <w:sz w:val="20"/>
        </w:rPr>
        <w:t>202</w:t>
      </w:r>
      <w:r w:rsidR="009B3E80" w:rsidRPr="00D86787">
        <w:rPr>
          <w:rFonts w:asciiTheme="minorHAnsi" w:eastAsiaTheme="minorEastAsia" w:hAnsiTheme="minorHAnsi" w:cstheme="minorBidi"/>
          <w:b/>
          <w:bCs/>
          <w:color w:val="FF0000"/>
          <w:sz w:val="20"/>
        </w:rPr>
        <w:t>7</w:t>
      </w:r>
      <w:r w:rsidR="009B3E80">
        <w:rPr>
          <w:rFonts w:asciiTheme="minorHAnsi" w:eastAsiaTheme="minorEastAsia" w:hAnsiTheme="minorHAnsi" w:cstheme="minorBidi"/>
          <w:b/>
          <w:bCs/>
          <w:sz w:val="20"/>
        </w:rPr>
        <w:t>.</w:t>
      </w:r>
    </w:p>
    <w:p w14:paraId="67961702" w14:textId="2FD50E4C" w:rsidR="00702C55" w:rsidRPr="00EF6432" w:rsidRDefault="00702C55" w:rsidP="17F275E5">
      <w:pPr>
        <w:tabs>
          <w:tab w:val="right" w:pos="1701"/>
          <w:tab w:val="left" w:pos="1814"/>
          <w:tab w:val="left" w:pos="2280"/>
          <w:tab w:val="left" w:pos="3120"/>
        </w:tabs>
        <w:suppressAutoHyphens/>
        <w:spacing w:line="240" w:lineRule="atLeast"/>
        <w:outlineLvl w:val="0"/>
        <w:rPr>
          <w:rFonts w:asciiTheme="minorHAnsi" w:eastAsiaTheme="minorEastAsia" w:hAnsiTheme="minorHAnsi" w:cstheme="minorBidi"/>
          <w:spacing w:val="-3"/>
          <w:sz w:val="20"/>
        </w:rPr>
      </w:pPr>
    </w:p>
    <w:p w14:paraId="6B3E4586" w14:textId="45116552" w:rsidR="692FFFBD" w:rsidRDefault="692FFFBD" w:rsidP="17F275E5">
      <w:pPr>
        <w:tabs>
          <w:tab w:val="right" w:pos="1701"/>
          <w:tab w:val="left" w:pos="1814"/>
          <w:tab w:val="left" w:pos="2280"/>
          <w:tab w:val="left" w:pos="3120"/>
        </w:tabs>
        <w:spacing w:line="240" w:lineRule="exact"/>
        <w:outlineLvl w:val="0"/>
        <w:rPr>
          <w:rFonts w:asciiTheme="minorHAnsi" w:eastAsiaTheme="minorEastAsia" w:hAnsiTheme="minorHAnsi" w:cstheme="minorBidi"/>
          <w:b/>
          <w:bCs/>
          <w:sz w:val="20"/>
          <w:u w:val="single"/>
        </w:rPr>
      </w:pPr>
    </w:p>
    <w:p w14:paraId="664C0274" w14:textId="3547F639" w:rsidR="00334FFB" w:rsidRPr="00EF6432" w:rsidRDefault="5C5D38A4" w:rsidP="17F275E5">
      <w:pPr>
        <w:tabs>
          <w:tab w:val="right" w:pos="1701"/>
          <w:tab w:val="left" w:pos="1814"/>
          <w:tab w:val="left" w:pos="2280"/>
          <w:tab w:val="left" w:pos="3120"/>
        </w:tabs>
        <w:suppressAutoHyphens/>
        <w:spacing w:line="240" w:lineRule="exact"/>
        <w:outlineLvl w:val="0"/>
        <w:rPr>
          <w:rFonts w:asciiTheme="minorHAnsi" w:eastAsiaTheme="minorEastAsia" w:hAnsiTheme="minorHAnsi" w:cstheme="minorBidi"/>
          <w:b/>
          <w:bCs/>
          <w:spacing w:val="-3"/>
          <w:sz w:val="20"/>
          <w:u w:val="single"/>
        </w:rPr>
      </w:pPr>
      <w:r w:rsidRPr="17F275E5">
        <w:rPr>
          <w:rFonts w:asciiTheme="minorHAnsi" w:eastAsiaTheme="minorEastAsia" w:hAnsiTheme="minorHAnsi" w:cstheme="minorBidi"/>
          <w:b/>
          <w:bCs/>
          <w:spacing w:val="-3"/>
          <w:sz w:val="20"/>
          <w:u w:val="single"/>
        </w:rPr>
        <w:t xml:space="preserve">Bijlage 1: </w:t>
      </w:r>
      <w:r w:rsidR="00DD109D" w:rsidRPr="17F275E5">
        <w:rPr>
          <w:rFonts w:asciiTheme="minorHAnsi" w:eastAsiaTheme="minorEastAsia" w:hAnsiTheme="minorHAnsi" w:cstheme="minorBidi"/>
          <w:b/>
          <w:bCs/>
          <w:spacing w:val="-3"/>
          <w:sz w:val="20"/>
          <w:u w:val="single"/>
        </w:rPr>
        <w:t>Opbouw van de attractie</w:t>
      </w:r>
    </w:p>
    <w:p w14:paraId="72CC4CAC" w14:textId="60AC71CF" w:rsidR="003B4DEE" w:rsidRPr="00EF6432" w:rsidRDefault="00DD109D" w:rsidP="007833F1">
      <w:pPr>
        <w:numPr>
          <w:ilvl w:val="0"/>
          <w:numId w:val="1"/>
        </w:numPr>
        <w:tabs>
          <w:tab w:val="right" w:pos="1701"/>
          <w:tab w:val="left" w:pos="2280"/>
          <w:tab w:val="left" w:pos="3120"/>
        </w:tabs>
        <w:suppressAutoHyphens/>
        <w:spacing w:line="240" w:lineRule="exact"/>
        <w:rPr>
          <w:rFonts w:asciiTheme="minorHAnsi" w:eastAsiaTheme="minorEastAsia" w:hAnsiTheme="minorHAnsi" w:cstheme="minorBidi"/>
          <w:b/>
          <w:bCs/>
          <w:color w:val="FF0000"/>
          <w:spacing w:val="-3"/>
          <w:sz w:val="20"/>
        </w:rPr>
      </w:pPr>
      <w:r w:rsidRPr="2548C1DB">
        <w:rPr>
          <w:rFonts w:asciiTheme="minorHAnsi" w:eastAsiaTheme="minorEastAsia" w:hAnsiTheme="minorHAnsi" w:cstheme="minorBidi"/>
          <w:sz w:val="20"/>
        </w:rPr>
        <w:t xml:space="preserve">Zonder toestemming van de gemeente mag niet eerder met de opbouw worden begonnen dan dinsdag voor de </w:t>
      </w:r>
      <w:r w:rsidR="00FB40B7" w:rsidRPr="2548C1DB">
        <w:rPr>
          <w:rFonts w:asciiTheme="minorHAnsi" w:eastAsiaTheme="minorEastAsia" w:hAnsiTheme="minorHAnsi" w:cstheme="minorBidi"/>
          <w:sz w:val="20"/>
        </w:rPr>
        <w:t>Tilburgse K</w:t>
      </w:r>
      <w:r w:rsidRPr="2548C1DB">
        <w:rPr>
          <w:rFonts w:asciiTheme="minorHAnsi" w:eastAsiaTheme="minorEastAsia" w:hAnsiTheme="minorHAnsi" w:cstheme="minorBidi"/>
          <w:sz w:val="20"/>
        </w:rPr>
        <w:t xml:space="preserve">ermis om </w:t>
      </w:r>
      <w:r w:rsidR="00930913" w:rsidRPr="2548C1DB">
        <w:rPr>
          <w:rFonts w:asciiTheme="minorHAnsi" w:eastAsiaTheme="minorEastAsia" w:hAnsiTheme="minorHAnsi" w:cstheme="minorBidi"/>
          <w:sz w:val="20"/>
        </w:rPr>
        <w:t>20</w:t>
      </w:r>
      <w:r w:rsidRPr="2548C1DB">
        <w:rPr>
          <w:rFonts w:asciiTheme="minorHAnsi" w:eastAsiaTheme="minorEastAsia" w:hAnsiTheme="minorHAnsi" w:cstheme="minorBidi"/>
          <w:sz w:val="20"/>
        </w:rPr>
        <w:t xml:space="preserve">.00 uur. </w:t>
      </w:r>
      <w:r w:rsidR="00334FFB" w:rsidRPr="2548C1DB">
        <w:rPr>
          <w:rFonts w:asciiTheme="minorHAnsi" w:eastAsiaTheme="minorEastAsia" w:hAnsiTheme="minorHAnsi" w:cstheme="minorBidi"/>
          <w:sz w:val="20"/>
        </w:rPr>
        <w:t xml:space="preserve">Met uitzondering </w:t>
      </w:r>
      <w:r w:rsidR="00334FFB" w:rsidRPr="2548C1DB">
        <w:rPr>
          <w:rFonts w:asciiTheme="minorHAnsi" w:eastAsiaTheme="minorEastAsia" w:hAnsiTheme="minorHAnsi" w:cstheme="minorBidi"/>
          <w:color w:val="000000" w:themeColor="text1"/>
          <w:sz w:val="20"/>
        </w:rPr>
        <w:t xml:space="preserve">van het </w:t>
      </w:r>
      <w:proofErr w:type="spellStart"/>
      <w:r w:rsidR="00334FFB" w:rsidRPr="2548C1DB">
        <w:rPr>
          <w:rFonts w:asciiTheme="minorHAnsi" w:eastAsiaTheme="minorEastAsia" w:hAnsiTheme="minorHAnsi" w:cstheme="minorBidi"/>
          <w:color w:val="000000" w:themeColor="text1"/>
          <w:sz w:val="20"/>
        </w:rPr>
        <w:t>Besterdplein</w:t>
      </w:r>
      <w:proofErr w:type="spellEnd"/>
      <w:r w:rsidR="00334FFB" w:rsidRPr="2548C1DB">
        <w:rPr>
          <w:rFonts w:asciiTheme="minorHAnsi" w:eastAsiaTheme="minorEastAsia" w:hAnsiTheme="minorHAnsi" w:cstheme="minorBidi"/>
          <w:color w:val="000000" w:themeColor="text1"/>
          <w:sz w:val="20"/>
        </w:rPr>
        <w:t>; op dit terrein mag de opbouw pas van s</w:t>
      </w:r>
      <w:r w:rsidRPr="2548C1DB">
        <w:rPr>
          <w:rFonts w:asciiTheme="minorHAnsi" w:eastAsiaTheme="minorEastAsia" w:hAnsiTheme="minorHAnsi" w:cstheme="minorBidi"/>
          <w:color w:val="000000" w:themeColor="text1"/>
          <w:sz w:val="20"/>
        </w:rPr>
        <w:t xml:space="preserve">tart gaan op de woensdag </w:t>
      </w:r>
      <w:r w:rsidRPr="2548C1DB">
        <w:rPr>
          <w:rFonts w:asciiTheme="minorHAnsi" w:eastAsiaTheme="minorEastAsia" w:hAnsiTheme="minorHAnsi" w:cstheme="minorBidi"/>
          <w:sz w:val="20"/>
        </w:rPr>
        <w:t>voor</w:t>
      </w:r>
      <w:r w:rsidR="00C50D93" w:rsidRPr="2548C1DB">
        <w:rPr>
          <w:rFonts w:asciiTheme="minorHAnsi" w:eastAsiaTheme="minorEastAsia" w:hAnsiTheme="minorHAnsi" w:cstheme="minorBidi"/>
          <w:sz w:val="20"/>
        </w:rPr>
        <w:t>afgaand aan</w:t>
      </w:r>
      <w:r w:rsidRPr="2548C1DB">
        <w:rPr>
          <w:rFonts w:asciiTheme="minorHAnsi" w:eastAsiaTheme="minorEastAsia" w:hAnsiTheme="minorHAnsi" w:cstheme="minorBidi"/>
          <w:sz w:val="20"/>
        </w:rPr>
        <w:t xml:space="preserve"> </w:t>
      </w:r>
      <w:r w:rsidR="00334FFB" w:rsidRPr="2548C1DB">
        <w:rPr>
          <w:rFonts w:asciiTheme="minorHAnsi" w:eastAsiaTheme="minorEastAsia" w:hAnsiTheme="minorHAnsi" w:cstheme="minorBidi"/>
          <w:sz w:val="20"/>
        </w:rPr>
        <w:t xml:space="preserve">de kermis vanaf 14.00 uur. </w:t>
      </w:r>
    </w:p>
    <w:p w14:paraId="6178D470" w14:textId="35967272" w:rsidR="003B4DEE" w:rsidRPr="00EF6432" w:rsidRDefault="003B4DEE" w:rsidP="007833F1">
      <w:pPr>
        <w:numPr>
          <w:ilvl w:val="0"/>
          <w:numId w:val="1"/>
        </w:numPr>
        <w:tabs>
          <w:tab w:val="right" w:pos="1701"/>
          <w:tab w:val="left" w:pos="2280"/>
          <w:tab w:val="left" w:pos="3120"/>
        </w:tabs>
        <w:suppressAutoHyphens/>
        <w:spacing w:line="240" w:lineRule="exact"/>
        <w:rPr>
          <w:rFonts w:asciiTheme="minorHAnsi" w:eastAsiaTheme="minorEastAsia" w:hAnsiTheme="minorHAnsi" w:cstheme="minorBidi"/>
          <w:spacing w:val="-3"/>
          <w:sz w:val="20"/>
        </w:rPr>
      </w:pPr>
      <w:r w:rsidRPr="2548C1DB">
        <w:rPr>
          <w:rFonts w:asciiTheme="minorHAnsi" w:eastAsiaTheme="minorEastAsia" w:hAnsiTheme="minorHAnsi" w:cstheme="minorBidi"/>
          <w:sz w:val="20"/>
        </w:rPr>
        <w:t>De opbouwvolgorde is als volgt vastgesteld:</w:t>
      </w:r>
    </w:p>
    <w:p w14:paraId="520D77D8" w14:textId="105B29DC" w:rsidR="00DB276F" w:rsidRPr="00EF6432" w:rsidRDefault="006C44ED" w:rsidP="007833F1">
      <w:pPr>
        <w:numPr>
          <w:ilvl w:val="0"/>
          <w:numId w:val="53"/>
        </w:numPr>
        <w:tabs>
          <w:tab w:val="right" w:pos="1531"/>
          <w:tab w:val="left" w:pos="1814"/>
          <w:tab w:val="left" w:pos="2210"/>
          <w:tab w:val="left" w:pos="2550"/>
          <w:tab w:val="left" w:pos="2890"/>
        </w:tabs>
        <w:rPr>
          <w:rFonts w:asciiTheme="minorHAnsi" w:eastAsiaTheme="minorEastAsia" w:hAnsiTheme="minorHAnsi" w:cstheme="minorBidi"/>
          <w:sz w:val="20"/>
        </w:rPr>
      </w:pPr>
      <w:r w:rsidRPr="17F275E5">
        <w:rPr>
          <w:rFonts w:asciiTheme="minorHAnsi" w:eastAsiaTheme="minorEastAsia" w:hAnsiTheme="minorHAnsi" w:cstheme="minorBidi"/>
          <w:sz w:val="20"/>
        </w:rPr>
        <w:t>O</w:t>
      </w:r>
      <w:r w:rsidR="003B4DEE" w:rsidRPr="17F275E5">
        <w:rPr>
          <w:rFonts w:asciiTheme="minorHAnsi" w:eastAsiaTheme="minorEastAsia" w:hAnsiTheme="minorHAnsi" w:cstheme="minorBidi"/>
          <w:sz w:val="20"/>
        </w:rPr>
        <w:t xml:space="preserve">pbouw </w:t>
      </w:r>
      <w:r w:rsidR="003B4DEE" w:rsidRPr="17F275E5">
        <w:rPr>
          <w:rFonts w:asciiTheme="minorHAnsi" w:eastAsiaTheme="minorEastAsia" w:hAnsiTheme="minorHAnsi" w:cstheme="minorBidi"/>
          <w:b/>
          <w:bCs/>
          <w:sz w:val="20"/>
        </w:rPr>
        <w:t>grootvermaak, kijkwerk en kinderzaken</w:t>
      </w:r>
      <w:r w:rsidR="003B4DEE" w:rsidRPr="17F275E5">
        <w:rPr>
          <w:rFonts w:asciiTheme="minorHAnsi" w:eastAsiaTheme="minorEastAsia" w:hAnsiTheme="minorHAnsi" w:cstheme="minorBidi"/>
          <w:sz w:val="20"/>
        </w:rPr>
        <w:t xml:space="preserve"> vanaf dinsdagavond </w:t>
      </w:r>
      <w:r w:rsidR="00930913" w:rsidRPr="17F275E5">
        <w:rPr>
          <w:rFonts w:asciiTheme="minorHAnsi" w:eastAsiaTheme="minorEastAsia" w:hAnsiTheme="minorHAnsi" w:cstheme="minorBidi"/>
          <w:sz w:val="20"/>
        </w:rPr>
        <w:t>20</w:t>
      </w:r>
      <w:r w:rsidR="00440994" w:rsidRPr="17F275E5">
        <w:rPr>
          <w:rFonts w:asciiTheme="minorHAnsi" w:eastAsiaTheme="minorEastAsia" w:hAnsiTheme="minorHAnsi" w:cstheme="minorBidi"/>
          <w:sz w:val="20"/>
        </w:rPr>
        <w:t>.00</w:t>
      </w:r>
      <w:r w:rsidR="003B4DEE" w:rsidRPr="17F275E5">
        <w:rPr>
          <w:rFonts w:asciiTheme="minorHAnsi" w:eastAsiaTheme="minorEastAsia" w:hAnsiTheme="minorHAnsi" w:cstheme="minorBidi"/>
          <w:sz w:val="20"/>
        </w:rPr>
        <w:t xml:space="preserve"> tot 22.00 uur en op woensd</w:t>
      </w:r>
      <w:r w:rsidR="00B82939" w:rsidRPr="17F275E5">
        <w:rPr>
          <w:rFonts w:asciiTheme="minorHAnsi" w:eastAsiaTheme="minorEastAsia" w:hAnsiTheme="minorHAnsi" w:cstheme="minorBidi"/>
          <w:sz w:val="20"/>
        </w:rPr>
        <w:t>ag vanaf 07</w:t>
      </w:r>
      <w:r w:rsidR="003B4DEE" w:rsidRPr="17F275E5">
        <w:rPr>
          <w:rFonts w:asciiTheme="minorHAnsi" w:eastAsiaTheme="minorEastAsia" w:hAnsiTheme="minorHAnsi" w:cstheme="minorBidi"/>
          <w:sz w:val="20"/>
        </w:rPr>
        <w:t>.00 tot 22.00 uur</w:t>
      </w:r>
      <w:r w:rsidR="00067D15" w:rsidRPr="17F275E5">
        <w:rPr>
          <w:rFonts w:asciiTheme="minorHAnsi" w:eastAsiaTheme="minorEastAsia" w:hAnsiTheme="minorHAnsi" w:cstheme="minorBidi"/>
          <w:sz w:val="20"/>
        </w:rPr>
        <w:t xml:space="preserve">, </w:t>
      </w:r>
      <w:r w:rsidR="003B4DEE" w:rsidRPr="17F275E5">
        <w:rPr>
          <w:rFonts w:asciiTheme="minorHAnsi" w:eastAsiaTheme="minorEastAsia" w:hAnsiTheme="minorHAnsi" w:cstheme="minorBidi"/>
          <w:sz w:val="20"/>
        </w:rPr>
        <w:t xml:space="preserve">met uitzondering van het </w:t>
      </w:r>
      <w:proofErr w:type="spellStart"/>
      <w:r w:rsidR="003B4DEE" w:rsidRPr="17F275E5">
        <w:rPr>
          <w:rFonts w:asciiTheme="minorHAnsi" w:eastAsiaTheme="minorEastAsia" w:hAnsiTheme="minorHAnsi" w:cstheme="minorBidi"/>
          <w:sz w:val="20"/>
        </w:rPr>
        <w:t>Besterdplein</w:t>
      </w:r>
      <w:proofErr w:type="spellEnd"/>
      <w:r w:rsidR="00067D15" w:rsidRPr="17F275E5">
        <w:rPr>
          <w:rFonts w:asciiTheme="minorHAnsi" w:eastAsiaTheme="minorEastAsia" w:hAnsiTheme="minorHAnsi" w:cstheme="minorBidi"/>
          <w:sz w:val="20"/>
        </w:rPr>
        <w:t xml:space="preserve">, </w:t>
      </w:r>
      <w:r w:rsidR="00C50D93" w:rsidRPr="17F275E5">
        <w:rPr>
          <w:rFonts w:asciiTheme="minorHAnsi" w:eastAsiaTheme="minorEastAsia" w:hAnsiTheme="minorHAnsi" w:cstheme="minorBidi"/>
          <w:sz w:val="20"/>
        </w:rPr>
        <w:t>hier mag de opbouw pas van start gaan op woensdagmiddag vanaf 14.00 uur tot 22.00 uur</w:t>
      </w:r>
      <w:r w:rsidRPr="17F275E5">
        <w:rPr>
          <w:rFonts w:asciiTheme="minorHAnsi" w:eastAsiaTheme="minorEastAsia" w:hAnsiTheme="minorHAnsi" w:cstheme="minorBidi"/>
          <w:sz w:val="20"/>
        </w:rPr>
        <w:t>.</w:t>
      </w:r>
    </w:p>
    <w:p w14:paraId="55F31E80" w14:textId="5A870726" w:rsidR="00DB276F" w:rsidRPr="00EF6432" w:rsidRDefault="006C44ED" w:rsidP="007833F1">
      <w:pPr>
        <w:numPr>
          <w:ilvl w:val="0"/>
          <w:numId w:val="53"/>
        </w:numPr>
        <w:tabs>
          <w:tab w:val="right" w:pos="1531"/>
          <w:tab w:val="left" w:pos="1814"/>
          <w:tab w:val="left" w:pos="2210"/>
          <w:tab w:val="left" w:pos="2550"/>
          <w:tab w:val="left" w:pos="2890"/>
        </w:tabs>
        <w:rPr>
          <w:rFonts w:asciiTheme="minorHAnsi" w:eastAsiaTheme="minorEastAsia" w:hAnsiTheme="minorHAnsi" w:cstheme="minorBidi"/>
          <w:sz w:val="20"/>
        </w:rPr>
      </w:pPr>
      <w:r w:rsidRPr="17F275E5">
        <w:rPr>
          <w:rFonts w:asciiTheme="minorHAnsi" w:eastAsiaTheme="minorEastAsia" w:hAnsiTheme="minorHAnsi" w:cstheme="minorBidi"/>
          <w:sz w:val="20"/>
        </w:rPr>
        <w:t>O</w:t>
      </w:r>
      <w:r w:rsidR="003B4DEE" w:rsidRPr="17F275E5">
        <w:rPr>
          <w:rFonts w:asciiTheme="minorHAnsi" w:eastAsiaTheme="minorEastAsia" w:hAnsiTheme="minorHAnsi" w:cstheme="minorBidi"/>
          <w:sz w:val="20"/>
        </w:rPr>
        <w:t xml:space="preserve">pbouw </w:t>
      </w:r>
      <w:r w:rsidR="003B4DEE" w:rsidRPr="17F275E5">
        <w:rPr>
          <w:rFonts w:asciiTheme="minorHAnsi" w:eastAsiaTheme="minorEastAsia" w:hAnsiTheme="minorHAnsi" w:cstheme="minorBidi"/>
          <w:b/>
          <w:bCs/>
          <w:sz w:val="20"/>
        </w:rPr>
        <w:t>oefeningsspelen, diversen en consumptieve zaken</w:t>
      </w:r>
      <w:r w:rsidR="003B4DEE" w:rsidRPr="17F275E5">
        <w:rPr>
          <w:rFonts w:asciiTheme="minorHAnsi" w:eastAsiaTheme="minorEastAsia" w:hAnsiTheme="minorHAnsi" w:cstheme="minorBidi"/>
          <w:sz w:val="20"/>
        </w:rPr>
        <w:t xml:space="preserve"> vanaf </w:t>
      </w:r>
      <w:r w:rsidR="00EB2F17" w:rsidRPr="17F275E5">
        <w:rPr>
          <w:rFonts w:asciiTheme="minorHAnsi" w:eastAsiaTheme="minorEastAsia" w:hAnsiTheme="minorHAnsi" w:cstheme="minorBidi"/>
          <w:sz w:val="20"/>
        </w:rPr>
        <w:t>woensdagmiddag 14</w:t>
      </w:r>
      <w:r w:rsidR="003B4DEE" w:rsidRPr="17F275E5">
        <w:rPr>
          <w:rFonts w:asciiTheme="minorHAnsi" w:eastAsiaTheme="minorEastAsia" w:hAnsiTheme="minorHAnsi" w:cstheme="minorBidi"/>
          <w:sz w:val="20"/>
        </w:rPr>
        <w:t>.00 uur</w:t>
      </w:r>
      <w:r w:rsidRPr="17F275E5">
        <w:rPr>
          <w:rFonts w:asciiTheme="minorHAnsi" w:eastAsiaTheme="minorEastAsia" w:hAnsiTheme="minorHAnsi" w:cstheme="minorBidi"/>
          <w:sz w:val="20"/>
        </w:rPr>
        <w:t>.</w:t>
      </w:r>
    </w:p>
    <w:p w14:paraId="15288C6C" w14:textId="0BCE66A3" w:rsidR="00DB276F" w:rsidRPr="00EF6432" w:rsidRDefault="006C44ED" w:rsidP="007833F1">
      <w:pPr>
        <w:numPr>
          <w:ilvl w:val="0"/>
          <w:numId w:val="53"/>
        </w:numPr>
        <w:tabs>
          <w:tab w:val="right" w:pos="1531"/>
          <w:tab w:val="left" w:pos="1814"/>
          <w:tab w:val="left" w:pos="2210"/>
          <w:tab w:val="left" w:pos="2550"/>
          <w:tab w:val="left" w:pos="2890"/>
        </w:tabs>
        <w:rPr>
          <w:rFonts w:asciiTheme="minorHAnsi" w:eastAsiaTheme="minorEastAsia" w:hAnsiTheme="minorHAnsi" w:cstheme="minorBidi"/>
          <w:sz w:val="20"/>
        </w:rPr>
      </w:pPr>
      <w:r w:rsidRPr="17F275E5">
        <w:rPr>
          <w:rFonts w:asciiTheme="minorHAnsi" w:eastAsiaTheme="minorEastAsia" w:hAnsiTheme="minorHAnsi" w:cstheme="minorBidi"/>
          <w:sz w:val="20"/>
        </w:rPr>
        <w:t>D</w:t>
      </w:r>
      <w:r w:rsidR="003B4DEE" w:rsidRPr="17F275E5">
        <w:rPr>
          <w:rFonts w:asciiTheme="minorHAnsi" w:eastAsiaTheme="minorEastAsia" w:hAnsiTheme="minorHAnsi" w:cstheme="minorBidi"/>
          <w:sz w:val="20"/>
        </w:rPr>
        <w:t>agelijkse</w:t>
      </w:r>
      <w:r w:rsidR="00B82939" w:rsidRPr="17F275E5">
        <w:rPr>
          <w:rFonts w:asciiTheme="minorHAnsi" w:eastAsiaTheme="minorEastAsia" w:hAnsiTheme="minorHAnsi" w:cstheme="minorBidi"/>
          <w:sz w:val="20"/>
        </w:rPr>
        <w:t xml:space="preserve"> starttijd opbouwactiviteiten 07</w:t>
      </w:r>
      <w:r w:rsidR="003B4DEE" w:rsidRPr="17F275E5">
        <w:rPr>
          <w:rFonts w:asciiTheme="minorHAnsi" w:eastAsiaTheme="minorEastAsia" w:hAnsiTheme="minorHAnsi" w:cstheme="minorBidi"/>
          <w:sz w:val="20"/>
        </w:rPr>
        <w:t>.00 uur</w:t>
      </w:r>
      <w:r w:rsidRPr="17F275E5">
        <w:rPr>
          <w:rFonts w:asciiTheme="minorHAnsi" w:eastAsiaTheme="minorEastAsia" w:hAnsiTheme="minorHAnsi" w:cstheme="minorBidi"/>
          <w:sz w:val="20"/>
        </w:rPr>
        <w:t>.</w:t>
      </w:r>
    </w:p>
    <w:p w14:paraId="408C04F5" w14:textId="4432DA57" w:rsidR="00075453" w:rsidRPr="00EF6432" w:rsidRDefault="006C44ED" w:rsidP="007833F1">
      <w:pPr>
        <w:numPr>
          <w:ilvl w:val="0"/>
          <w:numId w:val="53"/>
        </w:numPr>
        <w:tabs>
          <w:tab w:val="right" w:pos="1531"/>
          <w:tab w:val="left" w:pos="1814"/>
          <w:tab w:val="left" w:pos="2210"/>
          <w:tab w:val="left" w:pos="2550"/>
          <w:tab w:val="left" w:pos="2890"/>
        </w:tabs>
        <w:rPr>
          <w:rFonts w:asciiTheme="minorHAnsi" w:eastAsiaTheme="minorEastAsia" w:hAnsiTheme="minorHAnsi" w:cstheme="minorBidi"/>
          <w:sz w:val="20"/>
        </w:rPr>
      </w:pPr>
      <w:r w:rsidRPr="17F275E5">
        <w:rPr>
          <w:rFonts w:asciiTheme="minorHAnsi" w:eastAsiaTheme="minorEastAsia" w:hAnsiTheme="minorHAnsi" w:cstheme="minorBidi"/>
          <w:sz w:val="20"/>
        </w:rPr>
        <w:t>D</w:t>
      </w:r>
      <w:r w:rsidR="003B4DEE" w:rsidRPr="17F275E5">
        <w:rPr>
          <w:rFonts w:asciiTheme="minorHAnsi" w:eastAsiaTheme="minorEastAsia" w:hAnsiTheme="minorHAnsi" w:cstheme="minorBidi"/>
          <w:sz w:val="20"/>
        </w:rPr>
        <w:t>agelijkse eindtijd opbouwactiviteiten 22.00 uur</w:t>
      </w:r>
      <w:r w:rsidRPr="17F275E5">
        <w:rPr>
          <w:rFonts w:asciiTheme="minorHAnsi" w:eastAsiaTheme="minorEastAsia" w:hAnsiTheme="minorHAnsi" w:cstheme="minorBidi"/>
          <w:sz w:val="20"/>
        </w:rPr>
        <w:t>.</w:t>
      </w:r>
    </w:p>
    <w:p w14:paraId="62884C16" w14:textId="5596E540" w:rsidR="00075453" w:rsidRPr="00393596" w:rsidRDefault="006C44ED" w:rsidP="007833F1">
      <w:pPr>
        <w:numPr>
          <w:ilvl w:val="0"/>
          <w:numId w:val="53"/>
        </w:numPr>
        <w:tabs>
          <w:tab w:val="right" w:pos="1531"/>
          <w:tab w:val="left" w:pos="1814"/>
          <w:tab w:val="left" w:pos="2210"/>
          <w:tab w:val="left" w:pos="2550"/>
          <w:tab w:val="left" w:pos="2890"/>
        </w:tabs>
        <w:rPr>
          <w:rFonts w:asciiTheme="minorHAnsi" w:eastAsiaTheme="minorEastAsia" w:hAnsiTheme="minorHAnsi" w:cstheme="minorBidi"/>
          <w:sz w:val="20"/>
        </w:rPr>
      </w:pPr>
      <w:r w:rsidRPr="17F275E5">
        <w:rPr>
          <w:rFonts w:asciiTheme="minorHAnsi" w:eastAsiaTheme="minorEastAsia" w:hAnsiTheme="minorHAnsi" w:cstheme="minorBidi"/>
          <w:sz w:val="20"/>
        </w:rPr>
        <w:t>I</w:t>
      </w:r>
      <w:r w:rsidR="003B4DEE" w:rsidRPr="17F275E5">
        <w:rPr>
          <w:rFonts w:asciiTheme="minorHAnsi" w:eastAsiaTheme="minorEastAsia" w:hAnsiTheme="minorHAnsi" w:cstheme="minorBidi"/>
          <w:sz w:val="20"/>
        </w:rPr>
        <w:t xml:space="preserve">n de nachtelijke uren </w:t>
      </w:r>
      <w:r w:rsidR="00AC464A" w:rsidRPr="17F275E5">
        <w:rPr>
          <w:rFonts w:asciiTheme="minorHAnsi" w:eastAsiaTheme="minorEastAsia" w:hAnsiTheme="minorHAnsi" w:cstheme="minorBidi"/>
          <w:sz w:val="20"/>
        </w:rPr>
        <w:t>(tussen 22.00 en 07.00 uur)</w:t>
      </w:r>
      <w:r w:rsidR="00AC464A" w:rsidRPr="17F275E5">
        <w:rPr>
          <w:rFonts w:asciiTheme="minorHAnsi" w:eastAsiaTheme="minorEastAsia" w:hAnsiTheme="minorHAnsi" w:cstheme="minorBidi"/>
          <w:color w:val="FF0000"/>
          <w:sz w:val="20"/>
        </w:rPr>
        <w:t xml:space="preserve"> </w:t>
      </w:r>
      <w:r w:rsidR="003B4DEE" w:rsidRPr="17F275E5">
        <w:rPr>
          <w:rFonts w:asciiTheme="minorHAnsi" w:eastAsiaTheme="minorEastAsia" w:hAnsiTheme="minorHAnsi" w:cstheme="minorBidi"/>
          <w:sz w:val="20"/>
        </w:rPr>
        <w:t>mag niet gebouwd worden.</w:t>
      </w:r>
    </w:p>
    <w:p w14:paraId="06B3598A" w14:textId="4645BBD7" w:rsidR="00075453" w:rsidRPr="00393596" w:rsidRDefault="00C63DF7" w:rsidP="007833F1">
      <w:pPr>
        <w:numPr>
          <w:ilvl w:val="0"/>
          <w:numId w:val="53"/>
        </w:numPr>
        <w:tabs>
          <w:tab w:val="right" w:pos="1531"/>
          <w:tab w:val="left" w:pos="1814"/>
          <w:tab w:val="left" w:pos="2210"/>
          <w:tab w:val="left" w:pos="2550"/>
          <w:tab w:val="left" w:pos="2890"/>
        </w:tabs>
        <w:rPr>
          <w:rFonts w:asciiTheme="minorHAnsi" w:eastAsiaTheme="minorEastAsia" w:hAnsiTheme="minorHAnsi" w:cstheme="minorBidi"/>
          <w:sz w:val="20"/>
        </w:rPr>
      </w:pPr>
      <w:r w:rsidRPr="17F275E5">
        <w:rPr>
          <w:rFonts w:asciiTheme="minorHAnsi" w:eastAsiaTheme="minorEastAsia" w:hAnsiTheme="minorHAnsi" w:cstheme="minorBidi"/>
          <w:sz w:val="20"/>
        </w:rPr>
        <w:t xml:space="preserve">Bij bepaalde temperaturen tijdens de </w:t>
      </w:r>
      <w:r w:rsidR="00DB276F" w:rsidRPr="17F275E5">
        <w:rPr>
          <w:rFonts w:asciiTheme="minorHAnsi" w:eastAsiaTheme="minorEastAsia" w:hAnsiTheme="minorHAnsi" w:cstheme="minorBidi"/>
          <w:sz w:val="20"/>
        </w:rPr>
        <w:t xml:space="preserve">opbouw gelden andere dagelijkse </w:t>
      </w:r>
      <w:r w:rsidRPr="17F275E5">
        <w:rPr>
          <w:rFonts w:asciiTheme="minorHAnsi" w:eastAsiaTheme="minorEastAsia" w:hAnsiTheme="minorHAnsi" w:cstheme="minorBidi"/>
          <w:sz w:val="20"/>
        </w:rPr>
        <w:t xml:space="preserve">starttijden en eindtijden, een en ander zoals weergegeven in het hittescenario </w:t>
      </w:r>
      <w:r w:rsidR="00D86787" w:rsidRPr="00D86787">
        <w:rPr>
          <w:rFonts w:asciiTheme="minorHAnsi" w:eastAsiaTheme="minorEastAsia" w:hAnsiTheme="minorHAnsi" w:cstheme="minorBidi"/>
          <w:b/>
          <w:bCs/>
          <w:color w:val="FF0000"/>
          <w:sz w:val="20"/>
        </w:rPr>
        <w:t>Bijlage 13</w:t>
      </w:r>
      <w:r w:rsidR="008B118D" w:rsidRPr="00D86787">
        <w:rPr>
          <w:rFonts w:asciiTheme="minorHAnsi" w:eastAsiaTheme="minorEastAsia" w:hAnsiTheme="minorHAnsi" w:cstheme="minorBidi"/>
          <w:b/>
          <w:bCs/>
          <w:color w:val="FF0000"/>
          <w:sz w:val="20"/>
        </w:rPr>
        <w:t>.</w:t>
      </w:r>
    </w:p>
    <w:p w14:paraId="7AA6AD91" w14:textId="1D72CABA" w:rsidR="00EA4250" w:rsidRPr="00EF6432" w:rsidRDefault="00FA1726" w:rsidP="007833F1">
      <w:pPr>
        <w:numPr>
          <w:ilvl w:val="0"/>
          <w:numId w:val="53"/>
        </w:numPr>
        <w:tabs>
          <w:tab w:val="right" w:pos="1531"/>
          <w:tab w:val="left" w:pos="1814"/>
          <w:tab w:val="left" w:pos="2210"/>
          <w:tab w:val="left" w:pos="2550"/>
          <w:tab w:val="left" w:pos="2890"/>
        </w:tabs>
        <w:rPr>
          <w:rFonts w:asciiTheme="minorHAnsi" w:eastAsiaTheme="minorEastAsia" w:hAnsiTheme="minorHAnsi" w:cstheme="minorBidi"/>
          <w:sz w:val="20"/>
        </w:rPr>
      </w:pPr>
      <w:r w:rsidRPr="17F275E5">
        <w:rPr>
          <w:rFonts w:asciiTheme="minorHAnsi" w:eastAsiaTheme="minorEastAsia" w:hAnsiTheme="minorHAnsi" w:cstheme="minorBidi"/>
          <w:sz w:val="20"/>
        </w:rPr>
        <w:t>Het college is bevoegd van de hiervoor genoemde tijdstippen in voorkomende gevallen af te wijken.</w:t>
      </w:r>
    </w:p>
    <w:p w14:paraId="0D85DEE6" w14:textId="45653F38" w:rsidR="003B4DEE" w:rsidRPr="004E10D6" w:rsidRDefault="00966571" w:rsidP="007833F1">
      <w:pPr>
        <w:numPr>
          <w:ilvl w:val="0"/>
          <w:numId w:val="1"/>
        </w:numPr>
        <w:tabs>
          <w:tab w:val="right" w:pos="1701"/>
          <w:tab w:val="left" w:pos="2280"/>
          <w:tab w:val="left" w:pos="3120"/>
        </w:tabs>
        <w:suppressAutoHyphens/>
        <w:spacing w:line="240" w:lineRule="exact"/>
        <w:rPr>
          <w:rFonts w:asciiTheme="minorHAnsi" w:eastAsiaTheme="minorEastAsia" w:hAnsiTheme="minorHAnsi" w:cstheme="minorBidi"/>
          <w:color w:val="FF0000"/>
          <w:spacing w:val="-3"/>
          <w:sz w:val="20"/>
        </w:rPr>
      </w:pPr>
      <w:r w:rsidRPr="17F275E5">
        <w:rPr>
          <w:rFonts w:asciiTheme="minorHAnsi" w:eastAsiaTheme="minorEastAsia" w:hAnsiTheme="minorHAnsi" w:cstheme="minorBidi"/>
          <w:spacing w:val="-3"/>
          <w:sz w:val="20"/>
        </w:rPr>
        <w:t>Vóór het</w:t>
      </w:r>
      <w:r w:rsidR="00334FFB" w:rsidRPr="17F275E5">
        <w:rPr>
          <w:rFonts w:asciiTheme="minorHAnsi" w:eastAsiaTheme="minorEastAsia" w:hAnsiTheme="minorHAnsi" w:cstheme="minorBidi"/>
          <w:spacing w:val="-3"/>
          <w:sz w:val="20"/>
        </w:rPr>
        <w:t xml:space="preserve"> tijdstip </w:t>
      </w:r>
      <w:r w:rsidRPr="17F275E5">
        <w:rPr>
          <w:rFonts w:asciiTheme="minorHAnsi" w:eastAsiaTheme="minorEastAsia" w:hAnsiTheme="minorHAnsi" w:cstheme="minorBidi"/>
          <w:spacing w:val="-3"/>
          <w:sz w:val="20"/>
        </w:rPr>
        <w:t xml:space="preserve">van opbouw </w:t>
      </w:r>
      <w:r w:rsidR="00334FFB" w:rsidRPr="17F275E5">
        <w:rPr>
          <w:rFonts w:asciiTheme="minorHAnsi" w:eastAsiaTheme="minorEastAsia" w:hAnsiTheme="minorHAnsi" w:cstheme="minorBidi"/>
          <w:spacing w:val="-3"/>
          <w:sz w:val="20"/>
        </w:rPr>
        <w:t>mogen alle wagen</w:t>
      </w:r>
      <w:r w:rsidR="0055496C" w:rsidRPr="17F275E5">
        <w:rPr>
          <w:rFonts w:asciiTheme="minorHAnsi" w:eastAsiaTheme="minorEastAsia" w:hAnsiTheme="minorHAnsi" w:cstheme="minorBidi"/>
          <w:spacing w:val="-3"/>
          <w:sz w:val="20"/>
        </w:rPr>
        <w:t>s nergens anders worden gepar</w:t>
      </w:r>
      <w:r w:rsidR="00334FFB" w:rsidRPr="17F275E5">
        <w:rPr>
          <w:rFonts w:asciiTheme="minorHAnsi" w:eastAsiaTheme="minorEastAsia" w:hAnsiTheme="minorHAnsi" w:cstheme="minorBidi"/>
          <w:spacing w:val="-3"/>
          <w:sz w:val="20"/>
        </w:rPr>
        <w:t>keerd</w:t>
      </w:r>
      <w:r w:rsidR="00DD109D" w:rsidRPr="17F275E5">
        <w:rPr>
          <w:rFonts w:asciiTheme="minorHAnsi" w:eastAsiaTheme="minorEastAsia" w:hAnsiTheme="minorHAnsi" w:cstheme="minorBidi"/>
          <w:spacing w:val="-3"/>
          <w:sz w:val="20"/>
        </w:rPr>
        <w:t xml:space="preserve"> dan op het parkeer</w:t>
      </w:r>
      <w:r w:rsidR="00334FFB" w:rsidRPr="17F275E5">
        <w:rPr>
          <w:rFonts w:asciiTheme="minorHAnsi" w:eastAsiaTheme="minorEastAsia" w:hAnsiTheme="minorHAnsi" w:cstheme="minorBidi"/>
          <w:spacing w:val="-3"/>
          <w:sz w:val="20"/>
        </w:rPr>
        <w:t>terrein</w:t>
      </w:r>
      <w:r w:rsidR="00DD109D" w:rsidRPr="17F275E5">
        <w:rPr>
          <w:rFonts w:asciiTheme="minorHAnsi" w:eastAsiaTheme="minorEastAsia" w:hAnsiTheme="minorHAnsi" w:cstheme="minorBidi"/>
          <w:spacing w:val="-3"/>
          <w:sz w:val="20"/>
        </w:rPr>
        <w:t xml:space="preserve"> dat hiervoor </w:t>
      </w:r>
      <w:r w:rsidRPr="17F275E5">
        <w:rPr>
          <w:rFonts w:asciiTheme="minorHAnsi" w:eastAsiaTheme="minorEastAsia" w:hAnsiTheme="minorHAnsi" w:cstheme="minorBidi"/>
          <w:spacing w:val="-3"/>
          <w:sz w:val="20"/>
        </w:rPr>
        <w:t xml:space="preserve">door het college </w:t>
      </w:r>
      <w:r w:rsidR="00DD109D" w:rsidRPr="17F275E5">
        <w:rPr>
          <w:rFonts w:asciiTheme="minorHAnsi" w:eastAsiaTheme="minorEastAsia" w:hAnsiTheme="minorHAnsi" w:cstheme="minorBidi"/>
          <w:spacing w:val="-3"/>
          <w:sz w:val="20"/>
        </w:rPr>
        <w:t>is aangewezen.</w:t>
      </w:r>
      <w:r w:rsidR="005542FE">
        <w:rPr>
          <w:rFonts w:asciiTheme="minorHAnsi" w:eastAsiaTheme="minorEastAsia" w:hAnsiTheme="minorHAnsi" w:cstheme="minorBidi"/>
          <w:spacing w:val="-3"/>
          <w:sz w:val="20"/>
        </w:rPr>
        <w:t xml:space="preserve"> </w:t>
      </w:r>
      <w:r w:rsidR="005542FE" w:rsidRPr="00250972">
        <w:rPr>
          <w:rFonts w:asciiTheme="minorHAnsi" w:eastAsiaTheme="minorEastAsia" w:hAnsiTheme="minorHAnsi" w:cstheme="minorBidi"/>
          <w:b/>
          <w:bCs/>
          <w:color w:val="FF0000"/>
          <w:spacing w:val="-3"/>
          <w:sz w:val="20"/>
        </w:rPr>
        <w:t>Hieraan wordt strikt de hand gehouden.</w:t>
      </w:r>
      <w:r w:rsidRPr="004E10D6">
        <w:rPr>
          <w:color w:val="FF0000"/>
        </w:rPr>
        <w:br/>
      </w:r>
    </w:p>
    <w:p w14:paraId="13CCEC77" w14:textId="2C5A5261" w:rsidR="005D21A9" w:rsidRPr="00EF6432" w:rsidRDefault="00334FFB" w:rsidP="007833F1">
      <w:pPr>
        <w:numPr>
          <w:ilvl w:val="0"/>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Tijdens de opbouwperiode dient in het algemeen het gemotoriseerde verkeer (dienstverlenend verkee</w:t>
      </w:r>
      <w:r w:rsidR="0055496C" w:rsidRPr="17F275E5">
        <w:rPr>
          <w:rFonts w:asciiTheme="minorHAnsi" w:eastAsiaTheme="minorEastAsia" w:hAnsiTheme="minorHAnsi" w:cstheme="minorBidi"/>
          <w:spacing w:val="-3"/>
          <w:sz w:val="20"/>
        </w:rPr>
        <w:t>r en/of verkeer t.b.v. bevoorra</w:t>
      </w:r>
      <w:r w:rsidRPr="17F275E5">
        <w:rPr>
          <w:rFonts w:asciiTheme="minorHAnsi" w:eastAsiaTheme="minorEastAsia" w:hAnsiTheme="minorHAnsi" w:cstheme="minorBidi"/>
          <w:spacing w:val="-3"/>
          <w:sz w:val="20"/>
        </w:rPr>
        <w:t>ding) langs de pleinen doorgang te vinden, zodat het onnodig in gebruik nemen van de rijbanen vermeden wordt. Bij het staken van de opbouwwerkzaamheden dienen de rijbanen vrijgemaakt te worden. Materiaal- en vrachtwagens mogen niet langer dan voor een behoorlijke lossing of lading nodig is op het kermisterrein blijven staan. De aanwijzingen, door of namens de hoofdcommis</w:t>
      </w:r>
      <w:r w:rsidRPr="17F275E5">
        <w:rPr>
          <w:rFonts w:asciiTheme="minorHAnsi" w:eastAsiaTheme="minorEastAsia" w:hAnsiTheme="minorHAnsi" w:cstheme="minorBidi"/>
          <w:spacing w:val="-3"/>
          <w:sz w:val="20"/>
        </w:rPr>
        <w:softHyphen/>
        <w:t>saris van politie en do</w:t>
      </w:r>
      <w:r w:rsidR="0008751D" w:rsidRPr="17F275E5">
        <w:rPr>
          <w:rFonts w:asciiTheme="minorHAnsi" w:eastAsiaTheme="minorEastAsia" w:hAnsiTheme="minorHAnsi" w:cstheme="minorBidi"/>
          <w:spacing w:val="-3"/>
          <w:sz w:val="20"/>
        </w:rPr>
        <w:t>or of namens de gemeente</w:t>
      </w:r>
      <w:r w:rsidR="001E6229" w:rsidRPr="17F275E5">
        <w:rPr>
          <w:rFonts w:asciiTheme="minorHAnsi" w:eastAsiaTheme="minorEastAsia" w:hAnsiTheme="minorHAnsi" w:cstheme="minorBidi"/>
          <w:spacing w:val="-3"/>
          <w:sz w:val="20"/>
        </w:rPr>
        <w:t xml:space="preserve"> Tilburg</w:t>
      </w:r>
      <w:r w:rsidR="0008751D" w:rsidRPr="17F275E5">
        <w:rPr>
          <w:rFonts w:asciiTheme="minorHAnsi" w:eastAsiaTheme="minorEastAsia" w:hAnsiTheme="minorHAnsi" w:cstheme="minorBidi"/>
          <w:spacing w:val="-3"/>
          <w:sz w:val="20"/>
        </w:rPr>
        <w:t xml:space="preserve"> </w:t>
      </w:r>
      <w:r w:rsidRPr="17F275E5">
        <w:rPr>
          <w:rFonts w:asciiTheme="minorHAnsi" w:eastAsiaTheme="minorEastAsia" w:hAnsiTheme="minorHAnsi" w:cstheme="minorBidi"/>
          <w:spacing w:val="-3"/>
          <w:sz w:val="20"/>
        </w:rPr>
        <w:t>in het belang van het verkeer te geven, dienen onmiddellijk en stipt te worden opgevolgd.</w:t>
      </w:r>
      <w:r>
        <w:br/>
      </w:r>
    </w:p>
    <w:p w14:paraId="37984AC7" w14:textId="77777777" w:rsidR="005D21A9" w:rsidRPr="00EF6432" w:rsidRDefault="005E0BDC" w:rsidP="007833F1">
      <w:pPr>
        <w:numPr>
          <w:ilvl w:val="0"/>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De aanwijzing van de standplaatsen gebeurt namens het college door daarvoor aangewezen ambtenaren.</w:t>
      </w:r>
      <w:r w:rsidRPr="17F275E5">
        <w:rPr>
          <w:rFonts w:asciiTheme="minorHAnsi" w:eastAsiaTheme="minorEastAsia" w:hAnsiTheme="minorHAnsi" w:cstheme="minorBidi"/>
          <w:color w:val="FF0000"/>
          <w:spacing w:val="-3"/>
          <w:sz w:val="20"/>
        </w:rPr>
        <w:t xml:space="preserve"> </w:t>
      </w:r>
      <w:r w:rsidRPr="17F275E5">
        <w:rPr>
          <w:rFonts w:asciiTheme="minorHAnsi" w:eastAsiaTheme="minorEastAsia" w:hAnsiTheme="minorHAnsi" w:cstheme="minorBidi"/>
          <w:color w:val="000000"/>
          <w:spacing w:val="-3"/>
          <w:sz w:val="20"/>
        </w:rPr>
        <w:t xml:space="preserve">Voordat begonnen wordt met de opbouwactiviteiten </w:t>
      </w:r>
      <w:r w:rsidRPr="17F275E5">
        <w:rPr>
          <w:rFonts w:asciiTheme="minorHAnsi" w:eastAsiaTheme="minorEastAsia" w:hAnsiTheme="minorHAnsi" w:cstheme="minorBidi"/>
          <w:spacing w:val="-3"/>
          <w:sz w:val="20"/>
        </w:rPr>
        <w:t xml:space="preserve">moet </w:t>
      </w:r>
      <w:r w:rsidRPr="17F275E5">
        <w:rPr>
          <w:rFonts w:asciiTheme="minorHAnsi" w:eastAsiaTheme="minorEastAsia" w:hAnsiTheme="minorHAnsi" w:cstheme="minorBidi"/>
          <w:color w:val="000000"/>
          <w:spacing w:val="-3"/>
          <w:sz w:val="20"/>
        </w:rPr>
        <w:t>de exploitant zich eerst melden bij het kermisteam</w:t>
      </w:r>
      <w:r w:rsidR="00966571" w:rsidRPr="17F275E5">
        <w:rPr>
          <w:rFonts w:asciiTheme="minorHAnsi" w:eastAsiaTheme="minorEastAsia" w:hAnsiTheme="minorHAnsi" w:cstheme="minorBidi"/>
          <w:color w:val="000000"/>
          <w:spacing w:val="-3"/>
          <w:sz w:val="20"/>
        </w:rPr>
        <w:t>. Wordt dit verzuimd en wordt van start gegaan met de opbouw, dan is dit geheel op eigen risico van de exploitant.</w:t>
      </w:r>
    </w:p>
    <w:p w14:paraId="77C02528" w14:textId="77777777" w:rsidR="00DD7A62" w:rsidRPr="00EF6432" w:rsidRDefault="00DD7A62"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176EA122" w14:textId="77777777" w:rsidR="005E0BDC" w:rsidRPr="00EF6432" w:rsidRDefault="005E0BDC" w:rsidP="007833F1">
      <w:pPr>
        <w:numPr>
          <w:ilvl w:val="0"/>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Het voor de plaatsing van de inrichting aangewezen terrein moet worden aanvaard in de toestand, waarin het zich bevindt bij de ingebruikname.</w:t>
      </w:r>
    </w:p>
    <w:p w14:paraId="0A285B90" w14:textId="65712FAF" w:rsidR="00077AD8" w:rsidRDefault="00077AD8"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color w:val="000000"/>
          <w:spacing w:val="-3"/>
          <w:sz w:val="20"/>
        </w:rPr>
      </w:pPr>
    </w:p>
    <w:p w14:paraId="494D5E5B" w14:textId="77777777" w:rsidR="00334FFB" w:rsidRPr="00EF6432" w:rsidRDefault="00334FFB" w:rsidP="007833F1">
      <w:pPr>
        <w:numPr>
          <w:ilvl w:val="0"/>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Geen </w:t>
      </w:r>
      <w:r w:rsidR="00AC67BF" w:rsidRPr="17F275E5">
        <w:rPr>
          <w:rFonts w:asciiTheme="minorHAnsi" w:eastAsiaTheme="minorEastAsia" w:hAnsiTheme="minorHAnsi" w:cstheme="minorBidi"/>
          <w:spacing w:val="-3"/>
          <w:sz w:val="20"/>
        </w:rPr>
        <w:t>stand</w:t>
      </w:r>
      <w:r w:rsidRPr="17F275E5">
        <w:rPr>
          <w:rFonts w:asciiTheme="minorHAnsi" w:eastAsiaTheme="minorEastAsia" w:hAnsiTheme="minorHAnsi" w:cstheme="minorBidi"/>
          <w:spacing w:val="-3"/>
          <w:sz w:val="20"/>
        </w:rPr>
        <w:t>plaats mag worden bezet:</w:t>
      </w:r>
    </w:p>
    <w:p w14:paraId="3829A7FE" w14:textId="29EE8923" w:rsidR="00334FFB" w:rsidRPr="00EF6432" w:rsidRDefault="00334FFB" w:rsidP="007833F1">
      <w:pPr>
        <w:numPr>
          <w:ilvl w:val="1"/>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roofErr w:type="gramStart"/>
      <w:r w:rsidRPr="17F275E5">
        <w:rPr>
          <w:rFonts w:asciiTheme="minorHAnsi" w:eastAsiaTheme="minorEastAsia" w:hAnsiTheme="minorHAnsi" w:cstheme="minorBidi"/>
          <w:spacing w:val="-3"/>
          <w:sz w:val="20"/>
        </w:rPr>
        <w:t>dan</w:t>
      </w:r>
      <w:proofErr w:type="gramEnd"/>
      <w:r w:rsidRPr="17F275E5">
        <w:rPr>
          <w:rFonts w:asciiTheme="minorHAnsi" w:eastAsiaTheme="minorEastAsia" w:hAnsiTheme="minorHAnsi" w:cstheme="minorBidi"/>
          <w:spacing w:val="-3"/>
          <w:sz w:val="20"/>
        </w:rPr>
        <w:t xml:space="preserve"> n</w:t>
      </w:r>
      <w:r w:rsidR="00DD109D" w:rsidRPr="17F275E5">
        <w:rPr>
          <w:rFonts w:asciiTheme="minorHAnsi" w:eastAsiaTheme="minorEastAsia" w:hAnsiTheme="minorHAnsi" w:cstheme="minorBidi"/>
          <w:spacing w:val="-3"/>
          <w:sz w:val="20"/>
        </w:rPr>
        <w:t xml:space="preserve">adat deze door de gemeente </w:t>
      </w:r>
      <w:r w:rsidRPr="17F275E5">
        <w:rPr>
          <w:rFonts w:asciiTheme="minorHAnsi" w:eastAsiaTheme="minorEastAsia" w:hAnsiTheme="minorHAnsi" w:cstheme="minorBidi"/>
          <w:spacing w:val="-3"/>
          <w:sz w:val="20"/>
        </w:rPr>
        <w:t>is aangewezen</w:t>
      </w:r>
      <w:r w:rsidR="458904B2" w:rsidRPr="17F275E5">
        <w:rPr>
          <w:rFonts w:asciiTheme="minorHAnsi" w:eastAsiaTheme="minorEastAsia" w:hAnsiTheme="minorHAnsi" w:cstheme="minorBidi"/>
          <w:spacing w:val="-3"/>
          <w:sz w:val="20"/>
        </w:rPr>
        <w:t>.</w:t>
      </w:r>
    </w:p>
    <w:p w14:paraId="311E9A6F" w14:textId="3EF4E88B" w:rsidR="00334FFB" w:rsidRPr="00EF6432" w:rsidRDefault="00334FFB" w:rsidP="007833F1">
      <w:pPr>
        <w:numPr>
          <w:ilvl w:val="1"/>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roofErr w:type="gramStart"/>
      <w:r w:rsidRPr="17F275E5">
        <w:rPr>
          <w:rFonts w:asciiTheme="minorHAnsi" w:eastAsiaTheme="minorEastAsia" w:hAnsiTheme="minorHAnsi" w:cstheme="minorBidi"/>
          <w:spacing w:val="-3"/>
          <w:sz w:val="20"/>
        </w:rPr>
        <w:t>tot</w:t>
      </w:r>
      <w:proofErr w:type="gramEnd"/>
      <w:r w:rsidRPr="17F275E5">
        <w:rPr>
          <w:rFonts w:asciiTheme="minorHAnsi" w:eastAsiaTheme="minorEastAsia" w:hAnsiTheme="minorHAnsi" w:cstheme="minorBidi"/>
          <w:spacing w:val="-3"/>
          <w:sz w:val="20"/>
        </w:rPr>
        <w:t xml:space="preserve"> een ander doel dan waarvoor zij uitgegeven is</w:t>
      </w:r>
      <w:r w:rsidR="458904B2" w:rsidRPr="17F275E5">
        <w:rPr>
          <w:rFonts w:asciiTheme="minorHAnsi" w:eastAsiaTheme="minorEastAsia" w:hAnsiTheme="minorHAnsi" w:cstheme="minorBidi"/>
          <w:spacing w:val="-3"/>
          <w:sz w:val="20"/>
        </w:rPr>
        <w:t>.</w:t>
      </w:r>
    </w:p>
    <w:p w14:paraId="7E176205" w14:textId="0D45254D" w:rsidR="00770202" w:rsidRPr="00EF6432" w:rsidRDefault="00334FFB" w:rsidP="007833F1">
      <w:pPr>
        <w:numPr>
          <w:ilvl w:val="1"/>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roofErr w:type="gramStart"/>
      <w:r w:rsidRPr="17F275E5">
        <w:rPr>
          <w:rFonts w:asciiTheme="minorHAnsi" w:eastAsiaTheme="minorEastAsia" w:hAnsiTheme="minorHAnsi" w:cstheme="minorBidi"/>
          <w:spacing w:val="-3"/>
          <w:sz w:val="20"/>
        </w:rPr>
        <w:t>dan</w:t>
      </w:r>
      <w:proofErr w:type="gramEnd"/>
      <w:r w:rsidRPr="17F275E5">
        <w:rPr>
          <w:rFonts w:asciiTheme="minorHAnsi" w:eastAsiaTheme="minorEastAsia" w:hAnsiTheme="minorHAnsi" w:cstheme="minorBidi"/>
          <w:spacing w:val="-3"/>
          <w:sz w:val="20"/>
        </w:rPr>
        <w:t xml:space="preserve"> nadat is aangetoond, dat de plaats door de exploitant zelf of door een bij deze in dienst zijnde bedrijfsleider wordt be</w:t>
      </w:r>
      <w:r w:rsidRPr="17F275E5">
        <w:rPr>
          <w:rFonts w:asciiTheme="minorHAnsi" w:eastAsiaTheme="minorEastAsia" w:hAnsiTheme="minorHAnsi" w:cstheme="minorBidi"/>
          <w:spacing w:val="-3"/>
          <w:sz w:val="20"/>
        </w:rPr>
        <w:softHyphen/>
        <w:t>zet.</w:t>
      </w:r>
    </w:p>
    <w:p w14:paraId="621867E1" w14:textId="77777777" w:rsidR="00770202" w:rsidRPr="00EF6432" w:rsidRDefault="00770202" w:rsidP="17F275E5">
      <w:pPr>
        <w:tabs>
          <w:tab w:val="right" w:pos="1701"/>
          <w:tab w:val="left" w:pos="1814"/>
          <w:tab w:val="left" w:pos="2280"/>
          <w:tab w:val="left" w:pos="3120"/>
        </w:tabs>
        <w:suppressAutoHyphens/>
        <w:spacing w:line="240" w:lineRule="exact"/>
        <w:ind w:left="720"/>
        <w:rPr>
          <w:rFonts w:asciiTheme="minorHAnsi" w:eastAsiaTheme="minorEastAsia" w:hAnsiTheme="minorHAnsi" w:cstheme="minorBidi"/>
          <w:color w:val="FF0000"/>
          <w:spacing w:val="-3"/>
          <w:sz w:val="20"/>
        </w:rPr>
      </w:pPr>
    </w:p>
    <w:p w14:paraId="5D560B90" w14:textId="77CDBF2A" w:rsidR="00770202" w:rsidRPr="00BF6894" w:rsidRDefault="00334FFB" w:rsidP="007833F1">
      <w:pPr>
        <w:numPr>
          <w:ilvl w:val="0"/>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color w:val="000000"/>
          <w:spacing w:val="-3"/>
          <w:sz w:val="20"/>
        </w:rPr>
        <w:t>Het</w:t>
      </w:r>
      <w:r w:rsidR="00DD109D" w:rsidRPr="17F275E5">
        <w:rPr>
          <w:rFonts w:asciiTheme="minorHAnsi" w:eastAsiaTheme="minorEastAsia" w:hAnsiTheme="minorHAnsi" w:cstheme="minorBidi"/>
          <w:color w:val="000000"/>
          <w:spacing w:val="-3"/>
          <w:sz w:val="20"/>
        </w:rPr>
        <w:t xml:space="preserve"> is verboden </w:t>
      </w:r>
      <w:r w:rsidRPr="17F275E5">
        <w:rPr>
          <w:rFonts w:asciiTheme="minorHAnsi" w:eastAsiaTheme="minorEastAsia" w:hAnsiTheme="minorHAnsi" w:cstheme="minorBidi"/>
          <w:color w:val="000000"/>
          <w:spacing w:val="-3"/>
          <w:sz w:val="20"/>
        </w:rPr>
        <w:t xml:space="preserve">de </w:t>
      </w:r>
      <w:r w:rsidR="00C47D5B" w:rsidRPr="17F275E5">
        <w:rPr>
          <w:rFonts w:asciiTheme="minorHAnsi" w:eastAsiaTheme="minorEastAsia" w:hAnsiTheme="minorHAnsi" w:cstheme="minorBidi"/>
          <w:color w:val="000000"/>
          <w:spacing w:val="-3"/>
          <w:sz w:val="20"/>
        </w:rPr>
        <w:t xml:space="preserve">inrichting van de </w:t>
      </w:r>
      <w:r w:rsidRPr="17F275E5">
        <w:rPr>
          <w:rFonts w:asciiTheme="minorHAnsi" w:eastAsiaTheme="minorEastAsia" w:hAnsiTheme="minorHAnsi" w:cstheme="minorBidi"/>
          <w:color w:val="000000"/>
          <w:spacing w:val="-3"/>
          <w:sz w:val="20"/>
        </w:rPr>
        <w:t xml:space="preserve">openbare </w:t>
      </w:r>
      <w:r w:rsidR="00C47D5B" w:rsidRPr="17F275E5">
        <w:rPr>
          <w:rFonts w:asciiTheme="minorHAnsi" w:eastAsiaTheme="minorEastAsia" w:hAnsiTheme="minorHAnsi" w:cstheme="minorBidi"/>
          <w:color w:val="000000"/>
          <w:spacing w:val="-3"/>
          <w:sz w:val="20"/>
        </w:rPr>
        <w:t>ruimte te beschadigen dan wel open te breken</w:t>
      </w:r>
      <w:r w:rsidR="00770202" w:rsidRPr="17F275E5">
        <w:rPr>
          <w:rFonts w:asciiTheme="minorHAnsi" w:eastAsiaTheme="minorEastAsia" w:hAnsiTheme="minorHAnsi" w:cstheme="minorBidi"/>
          <w:color w:val="000000"/>
          <w:spacing w:val="-3"/>
          <w:sz w:val="20"/>
        </w:rPr>
        <w:t>.</w:t>
      </w:r>
      <w:r w:rsidR="00352186" w:rsidRPr="17F275E5">
        <w:rPr>
          <w:rFonts w:asciiTheme="minorHAnsi" w:eastAsiaTheme="minorEastAsia" w:hAnsiTheme="minorHAnsi" w:cstheme="minorBidi"/>
          <w:color w:val="FF0000"/>
          <w:spacing w:val="-3"/>
          <w:sz w:val="20"/>
        </w:rPr>
        <w:t xml:space="preserve"> </w:t>
      </w:r>
      <w:r w:rsidR="00352186" w:rsidRPr="17F275E5">
        <w:rPr>
          <w:rFonts w:asciiTheme="minorHAnsi" w:eastAsiaTheme="minorEastAsia" w:hAnsiTheme="minorHAnsi" w:cstheme="minorBidi"/>
          <w:spacing w:val="-3"/>
          <w:sz w:val="20"/>
        </w:rPr>
        <w:t>Bij overtreding van deze bepaling gelden de sanctiebepalingen zoals opgenomen in de verpachtingvoorwaarden.</w:t>
      </w:r>
    </w:p>
    <w:p w14:paraId="49067192" w14:textId="77777777" w:rsidR="00077AD8" w:rsidRPr="00EF6432" w:rsidRDefault="00077AD8"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173FDB36" w14:textId="77777777" w:rsidR="003B4DEE" w:rsidRPr="00EF6432" w:rsidRDefault="00770202" w:rsidP="007833F1">
      <w:pPr>
        <w:numPr>
          <w:ilvl w:val="0"/>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Het is verboden om attracties op welke wijze dan ook (bijvoorbeeld door het slaan </w:t>
      </w:r>
      <w:r w:rsidRPr="17F275E5">
        <w:rPr>
          <w:rFonts w:asciiTheme="minorHAnsi" w:eastAsiaTheme="minorEastAsia" w:hAnsiTheme="minorHAnsi" w:cstheme="minorBidi"/>
          <w:sz w:val="20"/>
        </w:rPr>
        <w:t xml:space="preserve">van pennen of pinnen) in de bestrating van de pleinen te verankeren. </w:t>
      </w:r>
    </w:p>
    <w:p w14:paraId="07C9730C" w14:textId="77777777" w:rsidR="00770202" w:rsidRPr="00EF6432" w:rsidRDefault="00770202"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564F5153" w14:textId="77777777" w:rsidR="00334FFB" w:rsidRPr="00EF6432" w:rsidRDefault="00334FFB" w:rsidP="007833F1">
      <w:pPr>
        <w:numPr>
          <w:ilvl w:val="0"/>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color w:val="000000"/>
          <w:spacing w:val="-3"/>
          <w:sz w:val="20"/>
        </w:rPr>
      </w:pPr>
      <w:r w:rsidRPr="17F275E5">
        <w:rPr>
          <w:rFonts w:asciiTheme="minorHAnsi" w:eastAsiaTheme="minorEastAsia" w:hAnsiTheme="minorHAnsi" w:cstheme="minorBidi"/>
          <w:color w:val="000000"/>
          <w:spacing w:val="-3"/>
          <w:sz w:val="20"/>
        </w:rPr>
        <w:t xml:space="preserve">Onmiddellijk na </w:t>
      </w:r>
      <w:r w:rsidR="00DD109D" w:rsidRPr="17F275E5">
        <w:rPr>
          <w:rFonts w:asciiTheme="minorHAnsi" w:eastAsiaTheme="minorEastAsia" w:hAnsiTheme="minorHAnsi" w:cstheme="minorBidi"/>
          <w:color w:val="000000"/>
          <w:spacing w:val="-3"/>
          <w:sz w:val="20"/>
        </w:rPr>
        <w:t xml:space="preserve">de </w:t>
      </w:r>
      <w:r w:rsidRPr="17F275E5">
        <w:rPr>
          <w:rFonts w:asciiTheme="minorHAnsi" w:eastAsiaTheme="minorEastAsia" w:hAnsiTheme="minorHAnsi" w:cstheme="minorBidi"/>
          <w:color w:val="000000"/>
          <w:spacing w:val="-3"/>
          <w:sz w:val="20"/>
        </w:rPr>
        <w:t>opb</w:t>
      </w:r>
      <w:r w:rsidR="00DD109D" w:rsidRPr="17F275E5">
        <w:rPr>
          <w:rFonts w:asciiTheme="minorHAnsi" w:eastAsiaTheme="minorEastAsia" w:hAnsiTheme="minorHAnsi" w:cstheme="minorBidi"/>
          <w:color w:val="000000"/>
          <w:spacing w:val="-3"/>
          <w:sz w:val="20"/>
        </w:rPr>
        <w:t xml:space="preserve">ouw moeten </w:t>
      </w:r>
      <w:r w:rsidRPr="17F275E5">
        <w:rPr>
          <w:rFonts w:asciiTheme="minorHAnsi" w:eastAsiaTheme="minorEastAsia" w:hAnsiTheme="minorHAnsi" w:cstheme="minorBidi"/>
          <w:color w:val="000000"/>
          <w:spacing w:val="-3"/>
          <w:sz w:val="20"/>
        </w:rPr>
        <w:t>de materiaal-, pak- en voorraadwagens e.</w:t>
      </w:r>
      <w:r w:rsidR="00602E6C" w:rsidRPr="17F275E5">
        <w:rPr>
          <w:rFonts w:asciiTheme="minorHAnsi" w:eastAsiaTheme="minorEastAsia" w:hAnsiTheme="minorHAnsi" w:cstheme="minorBidi"/>
          <w:color w:val="000000"/>
          <w:spacing w:val="-3"/>
          <w:sz w:val="20"/>
        </w:rPr>
        <w:t>d. van de kermisterreinen ver</w:t>
      </w:r>
      <w:r w:rsidRPr="17F275E5">
        <w:rPr>
          <w:rFonts w:asciiTheme="minorHAnsi" w:eastAsiaTheme="minorEastAsia" w:hAnsiTheme="minorHAnsi" w:cstheme="minorBidi"/>
          <w:color w:val="000000"/>
          <w:spacing w:val="-3"/>
          <w:sz w:val="20"/>
        </w:rPr>
        <w:t>wijderd zijn.</w:t>
      </w:r>
    </w:p>
    <w:p w14:paraId="3BEFBF4F" w14:textId="77777777" w:rsidR="00077AD8" w:rsidRPr="00EF6432" w:rsidRDefault="00077AD8"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color w:val="000000"/>
          <w:spacing w:val="-3"/>
          <w:sz w:val="20"/>
        </w:rPr>
      </w:pPr>
    </w:p>
    <w:p w14:paraId="3F44B3C0" w14:textId="2EB56E70" w:rsidR="008563B1" w:rsidRPr="00822BC2" w:rsidRDefault="00334FFB" w:rsidP="007833F1">
      <w:pPr>
        <w:numPr>
          <w:ilvl w:val="0"/>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De exploitanten zijn verplicht al die maatregelen te nemen die een v</w:t>
      </w:r>
      <w:r w:rsidR="003B4DEE" w:rsidRPr="17F275E5">
        <w:rPr>
          <w:rFonts w:asciiTheme="minorHAnsi" w:eastAsiaTheme="minorEastAsia" w:hAnsiTheme="minorHAnsi" w:cstheme="minorBidi"/>
          <w:spacing w:val="-3"/>
          <w:sz w:val="20"/>
        </w:rPr>
        <w:t>eilige opbouw van hun attractie</w:t>
      </w:r>
      <w:r w:rsidR="00185CF7" w:rsidRPr="17F275E5">
        <w:rPr>
          <w:rFonts w:asciiTheme="minorHAnsi" w:eastAsiaTheme="minorEastAsia" w:hAnsiTheme="minorHAnsi" w:cstheme="minorBidi"/>
          <w:spacing w:val="-3"/>
          <w:sz w:val="20"/>
        </w:rPr>
        <w:t xml:space="preserve"> waarborgen, daaronder begre</w:t>
      </w:r>
      <w:r w:rsidRPr="17F275E5">
        <w:rPr>
          <w:rFonts w:asciiTheme="minorHAnsi" w:eastAsiaTheme="minorEastAsia" w:hAnsiTheme="minorHAnsi" w:cstheme="minorBidi"/>
          <w:spacing w:val="-3"/>
          <w:sz w:val="20"/>
        </w:rPr>
        <w:t>pen de veiligheid van toeschouwers en werknemers.</w:t>
      </w:r>
      <w:r w:rsidR="005069D4" w:rsidRPr="17F275E5">
        <w:rPr>
          <w:rFonts w:asciiTheme="minorHAnsi" w:eastAsiaTheme="minorEastAsia" w:hAnsiTheme="minorHAnsi" w:cstheme="minorBidi"/>
          <w:spacing w:val="-3"/>
          <w:sz w:val="20"/>
        </w:rPr>
        <w:t xml:space="preserve"> </w:t>
      </w:r>
      <w:r w:rsidR="006540FF" w:rsidRPr="17F275E5">
        <w:rPr>
          <w:rFonts w:asciiTheme="minorHAnsi" w:eastAsiaTheme="minorEastAsia" w:hAnsiTheme="minorHAnsi" w:cstheme="minorBidi"/>
          <w:spacing w:val="-3"/>
          <w:sz w:val="20"/>
        </w:rPr>
        <w:t xml:space="preserve">Bij de opbouw dient </w:t>
      </w:r>
      <w:r w:rsidR="006540FF" w:rsidRPr="17F275E5">
        <w:rPr>
          <w:rFonts w:asciiTheme="minorHAnsi" w:eastAsiaTheme="minorEastAsia" w:hAnsiTheme="minorHAnsi" w:cstheme="minorBidi"/>
          <w:spacing w:val="-3"/>
          <w:sz w:val="20"/>
        </w:rPr>
        <w:lastRenderedPageBreak/>
        <w:t xml:space="preserve">hiervoor door de exploitant </w:t>
      </w:r>
      <w:r w:rsidR="004F643A" w:rsidRPr="17F275E5">
        <w:rPr>
          <w:rFonts w:asciiTheme="minorHAnsi" w:eastAsiaTheme="minorEastAsia" w:hAnsiTheme="minorHAnsi" w:cstheme="minorBidi"/>
          <w:spacing w:val="-3"/>
          <w:sz w:val="20"/>
        </w:rPr>
        <w:t>hun werkterrein</w:t>
      </w:r>
      <w:r w:rsidR="006540FF" w:rsidRPr="17F275E5">
        <w:rPr>
          <w:rFonts w:asciiTheme="minorHAnsi" w:eastAsiaTheme="minorEastAsia" w:hAnsiTheme="minorHAnsi" w:cstheme="minorBidi"/>
          <w:spacing w:val="-3"/>
          <w:sz w:val="20"/>
        </w:rPr>
        <w:t xml:space="preserve"> die hiervoor benodigd is a</w:t>
      </w:r>
      <w:r w:rsidR="00FC1A38" w:rsidRPr="17F275E5">
        <w:rPr>
          <w:rFonts w:asciiTheme="minorHAnsi" w:eastAsiaTheme="minorEastAsia" w:hAnsiTheme="minorHAnsi" w:cstheme="minorBidi"/>
          <w:spacing w:val="-3"/>
          <w:sz w:val="20"/>
        </w:rPr>
        <w:t>fgezet te worden in het kader van de veiligheid</w:t>
      </w:r>
      <w:r w:rsidR="004F643A" w:rsidRPr="17F275E5">
        <w:rPr>
          <w:rFonts w:asciiTheme="minorHAnsi" w:eastAsiaTheme="minorEastAsia" w:hAnsiTheme="minorHAnsi" w:cstheme="minorBidi"/>
          <w:spacing w:val="-3"/>
          <w:sz w:val="20"/>
        </w:rPr>
        <w:t xml:space="preserve"> (door middel van </w:t>
      </w:r>
      <w:r w:rsidR="1088878E" w:rsidRPr="17F275E5">
        <w:rPr>
          <w:rFonts w:asciiTheme="minorHAnsi" w:eastAsiaTheme="minorEastAsia" w:hAnsiTheme="minorHAnsi" w:cstheme="minorBidi"/>
          <w:spacing w:val="-3"/>
          <w:sz w:val="20"/>
        </w:rPr>
        <w:t>pionnen</w:t>
      </w:r>
      <w:r w:rsidR="004F643A" w:rsidRPr="17F275E5">
        <w:rPr>
          <w:rFonts w:asciiTheme="minorHAnsi" w:eastAsiaTheme="minorEastAsia" w:hAnsiTheme="minorHAnsi" w:cstheme="minorBidi"/>
          <w:spacing w:val="-3"/>
          <w:sz w:val="20"/>
        </w:rPr>
        <w:t>, roodwitlint of andere vergelijkbare fysieke elementen)</w:t>
      </w:r>
      <w:r w:rsidR="00067D15" w:rsidRPr="17F275E5">
        <w:rPr>
          <w:rFonts w:asciiTheme="minorHAnsi" w:eastAsiaTheme="minorEastAsia" w:hAnsiTheme="minorHAnsi" w:cstheme="minorBidi"/>
          <w:spacing w:val="-3"/>
          <w:sz w:val="20"/>
        </w:rPr>
        <w:t>.</w:t>
      </w:r>
      <w:r>
        <w:br/>
      </w:r>
    </w:p>
    <w:p w14:paraId="09A3418D" w14:textId="588C1FB6" w:rsidR="001C4E9E" w:rsidRPr="00E10478" w:rsidRDefault="008563B1" w:rsidP="17F275E5">
      <w:pPr>
        <w:tabs>
          <w:tab w:val="right" w:pos="1701"/>
          <w:tab w:val="left" w:pos="1814"/>
          <w:tab w:val="left" w:pos="2280"/>
          <w:tab w:val="left" w:pos="3120"/>
        </w:tabs>
        <w:suppressAutoHyphens/>
        <w:spacing w:line="240" w:lineRule="exact"/>
        <w:ind w:left="644"/>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D</w:t>
      </w:r>
      <w:r w:rsidR="004F643A" w:rsidRPr="17F275E5">
        <w:rPr>
          <w:rFonts w:asciiTheme="minorHAnsi" w:eastAsiaTheme="minorEastAsia" w:hAnsiTheme="minorHAnsi" w:cstheme="minorBidi"/>
          <w:spacing w:val="-3"/>
          <w:sz w:val="20"/>
        </w:rPr>
        <w:t>e exploitant moet er actief voor waken dat er geen publiek binnen hun</w:t>
      </w:r>
      <w:r w:rsidR="4E225787" w:rsidRPr="17F275E5">
        <w:rPr>
          <w:rFonts w:asciiTheme="minorHAnsi" w:eastAsiaTheme="minorEastAsia" w:hAnsiTheme="minorHAnsi" w:cstheme="minorBidi"/>
          <w:spacing w:val="-3"/>
          <w:sz w:val="20"/>
        </w:rPr>
        <w:t xml:space="preserve"> </w:t>
      </w:r>
      <w:r w:rsidR="004F643A" w:rsidRPr="17F275E5">
        <w:rPr>
          <w:rFonts w:asciiTheme="minorHAnsi" w:eastAsiaTheme="minorEastAsia" w:hAnsiTheme="minorHAnsi" w:cstheme="minorBidi"/>
          <w:spacing w:val="-3"/>
          <w:sz w:val="20"/>
        </w:rPr>
        <w:t>werkterrein</w:t>
      </w:r>
      <w:r w:rsidR="007158BC" w:rsidRPr="17F275E5">
        <w:rPr>
          <w:rFonts w:asciiTheme="minorHAnsi" w:eastAsiaTheme="minorEastAsia" w:hAnsiTheme="minorHAnsi" w:cstheme="minorBidi"/>
          <w:spacing w:val="-3"/>
          <w:sz w:val="20"/>
        </w:rPr>
        <w:t xml:space="preserve">    </w:t>
      </w:r>
      <w:r w:rsidR="004F643A" w:rsidRPr="17F275E5">
        <w:rPr>
          <w:rFonts w:asciiTheme="minorHAnsi" w:eastAsiaTheme="minorEastAsia" w:hAnsiTheme="minorHAnsi" w:cstheme="minorBidi"/>
          <w:spacing w:val="-3"/>
          <w:sz w:val="20"/>
        </w:rPr>
        <w:t xml:space="preserve">komt; als daarmee de calamiteitenroute belemmerd wordt, </w:t>
      </w:r>
      <w:r w:rsidRPr="17F275E5">
        <w:rPr>
          <w:rFonts w:asciiTheme="minorHAnsi" w:eastAsiaTheme="minorEastAsia" w:hAnsiTheme="minorHAnsi" w:cstheme="minorBidi"/>
          <w:spacing w:val="-3"/>
          <w:sz w:val="20"/>
        </w:rPr>
        <w:t xml:space="preserve">moet de exploitant </w:t>
      </w:r>
      <w:r w:rsidR="004F643A" w:rsidRPr="17F275E5">
        <w:rPr>
          <w:rFonts w:asciiTheme="minorHAnsi" w:eastAsiaTheme="minorEastAsia" w:hAnsiTheme="minorHAnsi" w:cstheme="minorBidi"/>
          <w:spacing w:val="-3"/>
          <w:sz w:val="20"/>
        </w:rPr>
        <w:t>dit direct aan</w:t>
      </w:r>
      <w:r w:rsidRPr="17F275E5">
        <w:rPr>
          <w:rFonts w:asciiTheme="minorHAnsi" w:eastAsiaTheme="minorEastAsia" w:hAnsiTheme="minorHAnsi" w:cstheme="minorBidi"/>
          <w:spacing w:val="-3"/>
          <w:sz w:val="20"/>
        </w:rPr>
        <w:t xml:space="preserve"> het kermisteam</w:t>
      </w:r>
      <w:r w:rsidR="004F643A" w:rsidRPr="17F275E5">
        <w:rPr>
          <w:rFonts w:asciiTheme="minorHAnsi" w:eastAsiaTheme="minorEastAsia" w:hAnsiTheme="minorHAnsi" w:cstheme="minorBidi"/>
          <w:spacing w:val="-3"/>
          <w:sz w:val="20"/>
        </w:rPr>
        <w:t xml:space="preserve"> doorgeven</w:t>
      </w:r>
      <w:r w:rsidRPr="17F275E5">
        <w:rPr>
          <w:rFonts w:asciiTheme="minorHAnsi" w:eastAsiaTheme="minorEastAsia" w:hAnsiTheme="minorHAnsi" w:cstheme="minorBidi"/>
          <w:spacing w:val="-3"/>
          <w:sz w:val="20"/>
        </w:rPr>
        <w:t>.</w:t>
      </w:r>
      <w:r w:rsidR="001C4E9E" w:rsidRPr="17F275E5">
        <w:rPr>
          <w:rFonts w:asciiTheme="minorHAnsi" w:eastAsiaTheme="minorEastAsia" w:hAnsiTheme="minorHAnsi" w:cstheme="minorBidi"/>
          <w:spacing w:val="-3"/>
          <w:sz w:val="20"/>
        </w:rPr>
        <w:t xml:space="preserve"> Het opbouwen van de attractie moet deugdelijk plaatsvinden</w:t>
      </w:r>
      <w:r w:rsidR="00067D15" w:rsidRPr="17F275E5">
        <w:rPr>
          <w:rFonts w:asciiTheme="minorHAnsi" w:eastAsiaTheme="minorEastAsia" w:hAnsiTheme="minorHAnsi" w:cstheme="minorBidi"/>
          <w:spacing w:val="-3"/>
          <w:sz w:val="20"/>
        </w:rPr>
        <w:t>. Als</w:t>
      </w:r>
      <w:r w:rsidR="001C4E9E" w:rsidRPr="17F275E5">
        <w:rPr>
          <w:rFonts w:asciiTheme="minorHAnsi" w:eastAsiaTheme="minorEastAsia" w:hAnsiTheme="minorHAnsi" w:cstheme="minorBidi"/>
          <w:spacing w:val="-3"/>
          <w:sz w:val="20"/>
        </w:rPr>
        <w:t xml:space="preserve"> de organisatie twijfels hierover heeft wordt door hen de NVWA ingeschakeld.</w:t>
      </w:r>
      <w:r w:rsidR="007158BC">
        <w:br/>
      </w:r>
    </w:p>
    <w:p w14:paraId="4B768155" w14:textId="7BB2CC13" w:rsidR="004F643A" w:rsidRPr="00822BC2" w:rsidRDefault="004F643A" w:rsidP="17F275E5">
      <w:pPr>
        <w:tabs>
          <w:tab w:val="right" w:pos="1701"/>
          <w:tab w:val="left" w:pos="1814"/>
          <w:tab w:val="left" w:pos="2280"/>
          <w:tab w:val="left" w:pos="3120"/>
        </w:tabs>
        <w:suppressAutoHyphens/>
        <w:spacing w:line="240" w:lineRule="exact"/>
        <w:ind w:left="644"/>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De veiligheid bij de opbouw en afbraak</w:t>
      </w:r>
      <w:r w:rsidR="008563B1" w:rsidRPr="17F275E5">
        <w:rPr>
          <w:rFonts w:asciiTheme="minorHAnsi" w:eastAsiaTheme="minorEastAsia" w:hAnsiTheme="minorHAnsi" w:cstheme="minorBidi"/>
          <w:spacing w:val="-3"/>
          <w:sz w:val="20"/>
        </w:rPr>
        <w:t xml:space="preserve"> is</w:t>
      </w:r>
      <w:r w:rsidRPr="17F275E5">
        <w:rPr>
          <w:rFonts w:asciiTheme="minorHAnsi" w:eastAsiaTheme="minorEastAsia" w:hAnsiTheme="minorHAnsi" w:cstheme="minorBidi"/>
          <w:spacing w:val="-3"/>
          <w:sz w:val="20"/>
        </w:rPr>
        <w:t xml:space="preserve"> in beginsel de verantwoordelijkheid van de exploitant</w:t>
      </w:r>
      <w:r w:rsidR="008563B1" w:rsidRPr="17F275E5">
        <w:rPr>
          <w:rFonts w:asciiTheme="minorHAnsi" w:eastAsiaTheme="minorEastAsia" w:hAnsiTheme="minorHAnsi" w:cstheme="minorBidi"/>
          <w:spacing w:val="-3"/>
          <w:sz w:val="20"/>
        </w:rPr>
        <w:t xml:space="preserve">. </w:t>
      </w:r>
      <w:r w:rsidRPr="17F275E5">
        <w:rPr>
          <w:rFonts w:asciiTheme="minorHAnsi" w:eastAsiaTheme="minorEastAsia" w:hAnsiTheme="minorHAnsi" w:cstheme="minorBidi"/>
          <w:spacing w:val="-3"/>
          <w:sz w:val="20"/>
        </w:rPr>
        <w:t xml:space="preserve">Als </w:t>
      </w:r>
      <w:r w:rsidR="008563B1" w:rsidRPr="17F275E5">
        <w:rPr>
          <w:rFonts w:asciiTheme="minorHAnsi" w:eastAsiaTheme="minorEastAsia" w:hAnsiTheme="minorHAnsi" w:cstheme="minorBidi"/>
          <w:spacing w:val="-3"/>
          <w:sz w:val="20"/>
        </w:rPr>
        <w:t>een exploitant</w:t>
      </w:r>
      <w:r w:rsidRPr="17F275E5">
        <w:rPr>
          <w:rFonts w:asciiTheme="minorHAnsi" w:eastAsiaTheme="minorEastAsia" w:hAnsiTheme="minorHAnsi" w:cstheme="minorBidi"/>
          <w:spacing w:val="-3"/>
          <w:sz w:val="20"/>
        </w:rPr>
        <w:t xml:space="preserve"> moet kranen in de nabijheid van een terras, </w:t>
      </w:r>
      <w:r w:rsidR="008563B1" w:rsidRPr="17F275E5">
        <w:rPr>
          <w:rFonts w:asciiTheme="minorHAnsi" w:eastAsiaTheme="minorEastAsia" w:hAnsiTheme="minorHAnsi" w:cstheme="minorBidi"/>
          <w:spacing w:val="-3"/>
          <w:sz w:val="20"/>
        </w:rPr>
        <w:t>moet hij</w:t>
      </w:r>
      <w:r w:rsidRPr="17F275E5">
        <w:rPr>
          <w:rFonts w:asciiTheme="minorHAnsi" w:eastAsiaTheme="minorEastAsia" w:hAnsiTheme="minorHAnsi" w:cstheme="minorBidi"/>
          <w:spacing w:val="-3"/>
          <w:sz w:val="20"/>
        </w:rPr>
        <w:t xml:space="preserve"> eerst hierover met </w:t>
      </w:r>
      <w:r w:rsidR="008563B1" w:rsidRPr="17F275E5">
        <w:rPr>
          <w:rFonts w:asciiTheme="minorHAnsi" w:eastAsiaTheme="minorEastAsia" w:hAnsiTheme="minorHAnsi" w:cstheme="minorBidi"/>
          <w:spacing w:val="-3"/>
          <w:sz w:val="20"/>
        </w:rPr>
        <w:t>het kermisteam</w:t>
      </w:r>
      <w:r w:rsidRPr="17F275E5">
        <w:rPr>
          <w:rFonts w:asciiTheme="minorHAnsi" w:eastAsiaTheme="minorEastAsia" w:hAnsiTheme="minorHAnsi" w:cstheme="minorBidi"/>
          <w:spacing w:val="-3"/>
          <w:sz w:val="20"/>
        </w:rPr>
        <w:t xml:space="preserve"> contacten</w:t>
      </w:r>
      <w:r w:rsidR="008563B1" w:rsidRPr="17F275E5">
        <w:rPr>
          <w:rFonts w:asciiTheme="minorHAnsi" w:eastAsiaTheme="minorEastAsia" w:hAnsiTheme="minorHAnsi" w:cstheme="minorBidi"/>
          <w:spacing w:val="-3"/>
          <w:sz w:val="20"/>
        </w:rPr>
        <w:t>. D</w:t>
      </w:r>
      <w:r w:rsidRPr="17F275E5">
        <w:rPr>
          <w:rFonts w:asciiTheme="minorHAnsi" w:eastAsiaTheme="minorEastAsia" w:hAnsiTheme="minorHAnsi" w:cstheme="minorBidi"/>
          <w:spacing w:val="-3"/>
          <w:sz w:val="20"/>
        </w:rPr>
        <w:t>e mogelijkheid bestaat dat zij dit slechts mogen uitvoeren als het terras nog niet geopend is en er geen klanten op het terras zitten</w:t>
      </w:r>
      <w:r w:rsidR="4BA8A10F" w:rsidRPr="17F275E5">
        <w:rPr>
          <w:rFonts w:asciiTheme="minorHAnsi" w:eastAsiaTheme="minorEastAsia" w:hAnsiTheme="minorHAnsi" w:cstheme="minorBidi"/>
          <w:spacing w:val="-3"/>
          <w:sz w:val="20"/>
        </w:rPr>
        <w:t>.</w:t>
      </w:r>
      <w:r w:rsidR="00DF4179">
        <w:br/>
      </w:r>
    </w:p>
    <w:p w14:paraId="5DF0BADE" w14:textId="7549A555" w:rsidR="004F643A" w:rsidRDefault="008563B1" w:rsidP="17F275E5">
      <w:pPr>
        <w:tabs>
          <w:tab w:val="right" w:pos="1701"/>
          <w:tab w:val="left" w:pos="1814"/>
          <w:tab w:val="left" w:pos="2280"/>
          <w:tab w:val="left" w:pos="3120"/>
        </w:tabs>
        <w:suppressAutoHyphens/>
        <w:spacing w:line="240" w:lineRule="exact"/>
        <w:ind w:left="644"/>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Als</w:t>
      </w:r>
      <w:r w:rsidR="004F643A" w:rsidRPr="17F275E5">
        <w:rPr>
          <w:rFonts w:asciiTheme="minorHAnsi" w:eastAsiaTheme="minorEastAsia" w:hAnsiTheme="minorHAnsi" w:cstheme="minorBidi"/>
          <w:spacing w:val="-3"/>
          <w:sz w:val="20"/>
        </w:rPr>
        <w:t xml:space="preserve"> er in overleg met het kermisteam wordt besloten dat er extra</w:t>
      </w:r>
      <w:r w:rsidR="7CDC1DB0" w:rsidRPr="17F275E5">
        <w:rPr>
          <w:rFonts w:asciiTheme="minorHAnsi" w:eastAsiaTheme="minorEastAsia" w:hAnsiTheme="minorHAnsi" w:cstheme="minorBidi"/>
          <w:spacing w:val="-3"/>
          <w:sz w:val="20"/>
        </w:rPr>
        <w:t xml:space="preserve"> </w:t>
      </w:r>
      <w:r w:rsidR="004F643A" w:rsidRPr="17F275E5">
        <w:rPr>
          <w:rFonts w:asciiTheme="minorHAnsi" w:eastAsiaTheme="minorEastAsia" w:hAnsiTheme="minorHAnsi" w:cstheme="minorBidi"/>
          <w:spacing w:val="-3"/>
          <w:sz w:val="20"/>
        </w:rPr>
        <w:t>veiligheidsmaatregelen moet</w:t>
      </w:r>
      <w:r w:rsidRPr="17F275E5">
        <w:rPr>
          <w:rFonts w:asciiTheme="minorHAnsi" w:eastAsiaTheme="minorEastAsia" w:hAnsiTheme="minorHAnsi" w:cstheme="minorBidi"/>
          <w:spacing w:val="-3"/>
          <w:sz w:val="20"/>
        </w:rPr>
        <w:t>en</w:t>
      </w:r>
      <w:r w:rsidR="004F643A" w:rsidRPr="17F275E5">
        <w:rPr>
          <w:rFonts w:asciiTheme="minorHAnsi" w:eastAsiaTheme="minorEastAsia" w:hAnsiTheme="minorHAnsi" w:cstheme="minorBidi"/>
          <w:spacing w:val="-3"/>
          <w:sz w:val="20"/>
        </w:rPr>
        <w:t xml:space="preserve"> worden getroffen door de exploitant</w:t>
      </w:r>
      <w:r w:rsidRPr="17F275E5">
        <w:rPr>
          <w:rFonts w:asciiTheme="minorHAnsi" w:eastAsiaTheme="minorEastAsia" w:hAnsiTheme="minorHAnsi" w:cstheme="minorBidi"/>
          <w:spacing w:val="-3"/>
          <w:sz w:val="20"/>
        </w:rPr>
        <w:t>, dient hieraan medewerking te worden verleend.</w:t>
      </w:r>
      <w:r w:rsidR="004F643A" w:rsidRPr="17F275E5">
        <w:rPr>
          <w:rFonts w:asciiTheme="minorHAnsi" w:eastAsiaTheme="minorEastAsia" w:hAnsiTheme="minorHAnsi" w:cstheme="minorBidi"/>
          <w:spacing w:val="-3"/>
          <w:sz w:val="20"/>
        </w:rPr>
        <w:t xml:space="preserve"> </w:t>
      </w:r>
    </w:p>
    <w:p w14:paraId="2D2EAA2B" w14:textId="77777777" w:rsidR="00077AD8" w:rsidRPr="00EF6432" w:rsidRDefault="00077AD8" w:rsidP="17F275E5">
      <w:pPr>
        <w:pStyle w:val="Lijstalinea"/>
        <w:rPr>
          <w:rFonts w:asciiTheme="minorHAnsi" w:eastAsiaTheme="minorEastAsia" w:hAnsiTheme="minorHAnsi" w:cstheme="minorBidi"/>
          <w:color w:val="FF0000"/>
          <w:spacing w:val="-3"/>
          <w:sz w:val="20"/>
        </w:rPr>
      </w:pPr>
    </w:p>
    <w:p w14:paraId="72430511" w14:textId="77777777" w:rsidR="00334FFB" w:rsidRPr="00EF6432" w:rsidRDefault="005069D4" w:rsidP="007833F1">
      <w:pPr>
        <w:numPr>
          <w:ilvl w:val="0"/>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roofErr w:type="gramStart"/>
      <w:r w:rsidRPr="17F275E5">
        <w:rPr>
          <w:rFonts w:asciiTheme="minorHAnsi" w:eastAsiaTheme="minorEastAsia" w:hAnsiTheme="minorHAnsi" w:cstheme="minorBidi"/>
          <w:spacing w:val="-3"/>
          <w:sz w:val="20"/>
        </w:rPr>
        <w:t>Indien</w:t>
      </w:r>
      <w:proofErr w:type="gramEnd"/>
      <w:r w:rsidRPr="17F275E5">
        <w:rPr>
          <w:rFonts w:asciiTheme="minorHAnsi" w:eastAsiaTheme="minorEastAsia" w:hAnsiTheme="minorHAnsi" w:cstheme="minorBidi"/>
          <w:spacing w:val="-3"/>
          <w:sz w:val="20"/>
        </w:rPr>
        <w:t xml:space="preserve"> de gemeente overgaat tot het laten uitvoeren van een opstellingsinspectie, is de exploitant verplicht hieraan medewerking te verlenen en de personen die hiermee belast zijn toe te laten tot hun attractie.</w:t>
      </w:r>
    </w:p>
    <w:p w14:paraId="10264807" w14:textId="77777777" w:rsidR="00077AD8" w:rsidRPr="00EF6432" w:rsidRDefault="00077AD8"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color w:val="000000"/>
          <w:spacing w:val="-3"/>
          <w:sz w:val="20"/>
        </w:rPr>
      </w:pPr>
    </w:p>
    <w:p w14:paraId="27A5E8EB" w14:textId="77777777" w:rsidR="005D21A9" w:rsidRPr="00EF6432" w:rsidRDefault="00334FFB" w:rsidP="007833F1">
      <w:pPr>
        <w:numPr>
          <w:ilvl w:val="0"/>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color w:val="000000"/>
          <w:spacing w:val="-3"/>
          <w:sz w:val="20"/>
        </w:rPr>
        <w:t xml:space="preserve">Alle op of nabij de kermisterreinen gelegen </w:t>
      </w:r>
      <w:proofErr w:type="spellStart"/>
      <w:r w:rsidRPr="17F275E5">
        <w:rPr>
          <w:rFonts w:asciiTheme="minorHAnsi" w:eastAsiaTheme="minorEastAsia" w:hAnsiTheme="minorHAnsi" w:cstheme="minorBidi"/>
          <w:color w:val="000000"/>
          <w:spacing w:val="-3"/>
          <w:sz w:val="20"/>
        </w:rPr>
        <w:t>middenspanningsstations</w:t>
      </w:r>
      <w:proofErr w:type="spellEnd"/>
      <w:r w:rsidRPr="17F275E5">
        <w:rPr>
          <w:rFonts w:asciiTheme="minorHAnsi" w:eastAsiaTheme="minorEastAsia" w:hAnsiTheme="minorHAnsi" w:cstheme="minorBidi"/>
          <w:color w:val="000000"/>
          <w:spacing w:val="-3"/>
          <w:sz w:val="20"/>
        </w:rPr>
        <w:t xml:space="preserve"> </w:t>
      </w:r>
      <w:proofErr w:type="gramStart"/>
      <w:r w:rsidRPr="17F275E5">
        <w:rPr>
          <w:rFonts w:asciiTheme="minorHAnsi" w:eastAsiaTheme="minorEastAsia" w:hAnsiTheme="minorHAnsi" w:cstheme="minorBidi"/>
          <w:color w:val="000000"/>
          <w:spacing w:val="-3"/>
          <w:sz w:val="20"/>
        </w:rPr>
        <w:t>alsmede</w:t>
      </w:r>
      <w:proofErr w:type="gramEnd"/>
      <w:r w:rsidRPr="17F275E5">
        <w:rPr>
          <w:rFonts w:asciiTheme="minorHAnsi" w:eastAsiaTheme="minorEastAsia" w:hAnsiTheme="minorHAnsi" w:cstheme="minorBidi"/>
          <w:color w:val="000000"/>
          <w:spacing w:val="-3"/>
          <w:sz w:val="20"/>
        </w:rPr>
        <w:t xml:space="preserve"> schakel-, verdeel-, sectie en meetkasten van </w:t>
      </w:r>
      <w:proofErr w:type="spellStart"/>
      <w:r w:rsidRPr="17F275E5">
        <w:rPr>
          <w:rFonts w:asciiTheme="minorHAnsi" w:eastAsiaTheme="minorEastAsia" w:hAnsiTheme="minorHAnsi" w:cstheme="minorBidi"/>
          <w:color w:val="000000"/>
          <w:spacing w:val="-3"/>
          <w:sz w:val="20"/>
        </w:rPr>
        <w:t>Enexis</w:t>
      </w:r>
      <w:proofErr w:type="spellEnd"/>
      <w:r w:rsidRPr="17F275E5">
        <w:rPr>
          <w:rFonts w:asciiTheme="minorHAnsi" w:eastAsiaTheme="minorEastAsia" w:hAnsiTheme="minorHAnsi" w:cstheme="minorBidi"/>
          <w:spacing w:val="-3"/>
          <w:sz w:val="20"/>
        </w:rPr>
        <w:t xml:space="preserve"> dienen altijd voor groot materieel vrij bereikbaar te blijven.</w:t>
      </w:r>
    </w:p>
    <w:p w14:paraId="22E557F0" w14:textId="77777777" w:rsidR="00077AD8" w:rsidRPr="00EF6432" w:rsidRDefault="00077AD8"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536B607D" w14:textId="77777777" w:rsidR="00334FFB" w:rsidRPr="00EF6432" w:rsidRDefault="00334FFB" w:rsidP="007833F1">
      <w:pPr>
        <w:numPr>
          <w:ilvl w:val="0"/>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Het straatmeubilai</w:t>
      </w:r>
      <w:r w:rsidR="003B4DEE" w:rsidRPr="17F275E5">
        <w:rPr>
          <w:rFonts w:asciiTheme="minorHAnsi" w:eastAsiaTheme="minorEastAsia" w:hAnsiTheme="minorHAnsi" w:cstheme="minorBidi"/>
          <w:spacing w:val="-3"/>
          <w:sz w:val="20"/>
        </w:rPr>
        <w:t xml:space="preserve">r van </w:t>
      </w:r>
      <w:proofErr w:type="spellStart"/>
      <w:r w:rsidR="003B4DEE" w:rsidRPr="17F275E5">
        <w:rPr>
          <w:rFonts w:asciiTheme="minorHAnsi" w:eastAsiaTheme="minorEastAsia" w:hAnsiTheme="minorHAnsi" w:cstheme="minorBidi"/>
          <w:spacing w:val="-3"/>
          <w:sz w:val="20"/>
        </w:rPr>
        <w:t>Enexis</w:t>
      </w:r>
      <w:proofErr w:type="spellEnd"/>
      <w:r w:rsidR="003B4DEE" w:rsidRPr="17F275E5">
        <w:rPr>
          <w:rFonts w:asciiTheme="minorHAnsi" w:eastAsiaTheme="minorEastAsia" w:hAnsiTheme="minorHAnsi" w:cstheme="minorBidi"/>
          <w:spacing w:val="-3"/>
          <w:sz w:val="20"/>
        </w:rPr>
        <w:t xml:space="preserve"> </w:t>
      </w:r>
      <w:r w:rsidRPr="17F275E5">
        <w:rPr>
          <w:rFonts w:asciiTheme="minorHAnsi" w:eastAsiaTheme="minorEastAsia" w:hAnsiTheme="minorHAnsi" w:cstheme="minorBidi"/>
          <w:spacing w:val="-3"/>
          <w:sz w:val="20"/>
        </w:rPr>
        <w:t>mag niet worden gebruikt als onderdeel van de attracties of als hulpmiddel bij het opbouwen of afbreken ervan.</w:t>
      </w:r>
    </w:p>
    <w:p w14:paraId="59616E21" w14:textId="77777777" w:rsidR="00077AD8" w:rsidRPr="00EF6432" w:rsidRDefault="00077AD8"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467CAE34" w14:textId="3D05B8DF" w:rsidR="008563B1" w:rsidRDefault="00DD109D" w:rsidP="007833F1">
      <w:pPr>
        <w:numPr>
          <w:ilvl w:val="0"/>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De gegeven </w:t>
      </w:r>
      <w:r w:rsidR="00334FFB" w:rsidRPr="17F275E5">
        <w:rPr>
          <w:rFonts w:asciiTheme="minorHAnsi" w:eastAsiaTheme="minorEastAsia" w:hAnsiTheme="minorHAnsi" w:cstheme="minorBidi"/>
          <w:spacing w:val="-3"/>
          <w:sz w:val="20"/>
        </w:rPr>
        <w:t>aanwijzingen door daartoe door of namens het college aangewezen functionaris</w:t>
      </w:r>
      <w:r w:rsidR="00334FFB" w:rsidRPr="17F275E5">
        <w:rPr>
          <w:rFonts w:asciiTheme="minorHAnsi" w:eastAsiaTheme="minorEastAsia" w:hAnsiTheme="minorHAnsi" w:cstheme="minorBidi"/>
          <w:spacing w:val="-3"/>
          <w:sz w:val="20"/>
        </w:rPr>
        <w:softHyphen/>
        <w:t>sen dienen steeds stipt te worden opgevolgd.</w:t>
      </w:r>
    </w:p>
    <w:p w14:paraId="096C9450" w14:textId="77777777" w:rsidR="008563B1" w:rsidRPr="00EF6432" w:rsidRDefault="008563B1" w:rsidP="17F275E5">
      <w:pPr>
        <w:tabs>
          <w:tab w:val="right" w:pos="1701"/>
          <w:tab w:val="left" w:pos="1814"/>
          <w:tab w:val="left" w:pos="2280"/>
          <w:tab w:val="left" w:pos="3120"/>
        </w:tabs>
        <w:suppressAutoHyphens/>
        <w:spacing w:line="240" w:lineRule="exact"/>
        <w:ind w:left="720"/>
        <w:rPr>
          <w:rFonts w:asciiTheme="minorHAnsi" w:eastAsiaTheme="minorEastAsia" w:hAnsiTheme="minorHAnsi" w:cstheme="minorBidi"/>
          <w:spacing w:val="-3"/>
          <w:sz w:val="20"/>
        </w:rPr>
      </w:pPr>
    </w:p>
    <w:p w14:paraId="4BD4129F" w14:textId="1F922026" w:rsidR="008563B1" w:rsidRPr="00951A05" w:rsidRDefault="00334FFB" w:rsidP="007833F1">
      <w:pPr>
        <w:numPr>
          <w:ilvl w:val="0"/>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Tijdens de opbouwperiode dient de </w:t>
      </w:r>
      <w:r w:rsidR="00C03575" w:rsidRPr="17F275E5">
        <w:rPr>
          <w:rFonts w:asciiTheme="minorHAnsi" w:eastAsiaTheme="minorEastAsia" w:hAnsiTheme="minorHAnsi" w:cstheme="minorBidi"/>
          <w:spacing w:val="-3"/>
          <w:sz w:val="20"/>
        </w:rPr>
        <w:t>calamiteitenroute</w:t>
      </w:r>
      <w:r w:rsidRPr="17F275E5">
        <w:rPr>
          <w:rFonts w:asciiTheme="minorHAnsi" w:eastAsiaTheme="minorEastAsia" w:hAnsiTheme="minorHAnsi" w:cstheme="minorBidi"/>
          <w:spacing w:val="-3"/>
          <w:sz w:val="20"/>
        </w:rPr>
        <w:t xml:space="preserve"> te allen tijde vrijgehouden te worden. </w:t>
      </w:r>
    </w:p>
    <w:p w14:paraId="6DB57769" w14:textId="764736E8" w:rsidR="00DD7A62" w:rsidRPr="00951A05" w:rsidRDefault="00DD7A62" w:rsidP="17F275E5">
      <w:pPr>
        <w:tabs>
          <w:tab w:val="right" w:pos="1701"/>
          <w:tab w:val="left" w:pos="1814"/>
          <w:tab w:val="left" w:pos="2280"/>
          <w:tab w:val="left" w:pos="3120"/>
        </w:tabs>
        <w:suppressAutoHyphens/>
        <w:spacing w:line="240" w:lineRule="exact"/>
        <w:ind w:left="720"/>
        <w:rPr>
          <w:rFonts w:asciiTheme="minorHAnsi" w:eastAsiaTheme="minorEastAsia" w:hAnsiTheme="minorHAnsi" w:cstheme="minorBidi"/>
          <w:spacing w:val="-3"/>
          <w:sz w:val="20"/>
        </w:rPr>
      </w:pPr>
    </w:p>
    <w:p w14:paraId="2CA59411" w14:textId="3E4FD9FF" w:rsidR="00804A74" w:rsidRPr="00501DE5" w:rsidRDefault="00804A74" w:rsidP="007833F1">
      <w:pPr>
        <w:pStyle w:val="Lijstalinea"/>
        <w:numPr>
          <w:ilvl w:val="0"/>
          <w:numId w:val="1"/>
        </w:numPr>
        <w:spacing w:line="240" w:lineRule="exact"/>
        <w:rPr>
          <w:rFonts w:asciiTheme="minorHAnsi" w:eastAsiaTheme="minorEastAsia" w:hAnsiTheme="minorHAnsi" w:cstheme="minorBidi"/>
          <w:snapToGrid/>
          <w:sz w:val="20"/>
        </w:rPr>
      </w:pPr>
      <w:r w:rsidRPr="17F275E5">
        <w:rPr>
          <w:rFonts w:asciiTheme="minorHAnsi" w:eastAsiaTheme="minorEastAsia" w:hAnsiTheme="minorHAnsi" w:cstheme="minorBidi"/>
          <w:sz w:val="20"/>
        </w:rPr>
        <w:t xml:space="preserve">De emissievrije zone betreft het gebied gelegen binnen de Tilburgse Ringbanen, waarbinnen bestel- en vrachtwagens aan bepaalde emissie-eisen moeten voldoen. Deze eisen en de ontheffing zijn te vinden op </w:t>
      </w:r>
      <w:hyperlink r:id="rId11">
        <w:r w:rsidRPr="17F275E5">
          <w:rPr>
            <w:rStyle w:val="Hyperlink"/>
            <w:rFonts w:asciiTheme="minorHAnsi" w:hAnsiTheme="minorHAnsi" w:cstheme="minorBidi"/>
            <w:color w:val="auto"/>
          </w:rPr>
          <w:t>www.opwegnaarzes.nl</w:t>
        </w:r>
      </w:hyperlink>
      <w:r w:rsidRPr="17F275E5">
        <w:rPr>
          <w:rFonts w:asciiTheme="minorHAnsi" w:eastAsiaTheme="minorEastAsia" w:hAnsiTheme="minorHAnsi" w:cstheme="minorBidi"/>
          <w:sz w:val="20"/>
        </w:rPr>
        <w:t xml:space="preserve">. </w:t>
      </w:r>
      <w:r w:rsidR="00067D15" w:rsidRPr="17F275E5">
        <w:rPr>
          <w:rFonts w:asciiTheme="minorHAnsi" w:eastAsiaTheme="minorEastAsia" w:hAnsiTheme="minorHAnsi" w:cstheme="minorBidi"/>
          <w:sz w:val="20"/>
        </w:rPr>
        <w:t>De e</w:t>
      </w:r>
      <w:r w:rsidRPr="17F275E5">
        <w:rPr>
          <w:rFonts w:asciiTheme="minorHAnsi" w:eastAsiaTheme="minorEastAsia" w:hAnsiTheme="minorHAnsi" w:cstheme="minorBidi"/>
          <w:sz w:val="20"/>
        </w:rPr>
        <w:t>xploitant dient hiertoe zelf een aanvraag te doen. De hieruit voortvloeiende kosten komen voor rekening van de exploitant.</w:t>
      </w:r>
    </w:p>
    <w:p w14:paraId="53282CD2" w14:textId="77777777" w:rsidR="006540FF" w:rsidRDefault="006540FF" w:rsidP="17F275E5">
      <w:pPr>
        <w:tabs>
          <w:tab w:val="right" w:pos="1701"/>
          <w:tab w:val="left" w:pos="1814"/>
          <w:tab w:val="left" w:pos="2280"/>
          <w:tab w:val="left" w:pos="3120"/>
        </w:tabs>
        <w:suppressAutoHyphens/>
        <w:spacing w:line="240" w:lineRule="exact"/>
        <w:ind w:left="720"/>
        <w:rPr>
          <w:rFonts w:asciiTheme="minorHAnsi" w:eastAsiaTheme="minorEastAsia" w:hAnsiTheme="minorHAnsi" w:cstheme="minorBidi"/>
          <w:color w:val="000000"/>
          <w:spacing w:val="-3"/>
          <w:sz w:val="20"/>
        </w:rPr>
      </w:pPr>
    </w:p>
    <w:p w14:paraId="474C5FF6" w14:textId="50F2B0F8" w:rsidR="00F32033" w:rsidRDefault="65BBF070" w:rsidP="007833F1">
      <w:pPr>
        <w:numPr>
          <w:ilvl w:val="0"/>
          <w:numId w:val="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De mogeli</w:t>
      </w:r>
      <w:r w:rsidR="012EF2F1" w:rsidRPr="17F275E5">
        <w:rPr>
          <w:rFonts w:asciiTheme="minorHAnsi" w:eastAsiaTheme="minorEastAsia" w:hAnsiTheme="minorHAnsi" w:cstheme="minorBidi"/>
          <w:spacing w:val="-3"/>
          <w:sz w:val="20"/>
        </w:rPr>
        <w:t>j</w:t>
      </w:r>
      <w:r w:rsidRPr="17F275E5">
        <w:rPr>
          <w:rFonts w:asciiTheme="minorHAnsi" w:eastAsiaTheme="minorEastAsia" w:hAnsiTheme="minorHAnsi" w:cstheme="minorBidi"/>
          <w:spacing w:val="-3"/>
          <w:sz w:val="20"/>
        </w:rPr>
        <w:t xml:space="preserve">kheid bestaat dat erop of aansluitend </w:t>
      </w:r>
      <w:r w:rsidR="28046D17" w:rsidRPr="17F275E5">
        <w:rPr>
          <w:rFonts w:asciiTheme="minorHAnsi" w:eastAsiaTheme="minorEastAsia" w:hAnsiTheme="minorHAnsi" w:cstheme="minorBidi"/>
          <w:spacing w:val="-3"/>
          <w:sz w:val="20"/>
        </w:rPr>
        <w:t>aan</w:t>
      </w:r>
      <w:r w:rsidR="0033F833" w:rsidRPr="17F275E5">
        <w:rPr>
          <w:rFonts w:asciiTheme="minorHAnsi" w:eastAsiaTheme="minorEastAsia" w:hAnsiTheme="minorHAnsi" w:cstheme="minorBidi"/>
          <w:spacing w:val="-3"/>
          <w:sz w:val="20"/>
        </w:rPr>
        <w:t xml:space="preserve"> </w:t>
      </w:r>
      <w:r w:rsidRPr="17F275E5">
        <w:rPr>
          <w:rFonts w:asciiTheme="minorHAnsi" w:eastAsiaTheme="minorEastAsia" w:hAnsiTheme="minorHAnsi" w:cstheme="minorBidi"/>
          <w:spacing w:val="-3"/>
          <w:sz w:val="20"/>
        </w:rPr>
        <w:t>de kermis een foodcorner met biologische</w:t>
      </w:r>
      <w:r w:rsidR="33DD0B9D" w:rsidRPr="17F275E5">
        <w:rPr>
          <w:rFonts w:asciiTheme="minorHAnsi" w:eastAsiaTheme="minorEastAsia" w:hAnsiTheme="minorHAnsi" w:cstheme="minorBidi"/>
          <w:spacing w:val="-3"/>
          <w:sz w:val="20"/>
        </w:rPr>
        <w:t>, glutenvrije</w:t>
      </w:r>
      <w:r w:rsidRPr="17F275E5">
        <w:rPr>
          <w:rFonts w:asciiTheme="minorHAnsi" w:eastAsiaTheme="minorEastAsia" w:hAnsiTheme="minorHAnsi" w:cstheme="minorBidi"/>
          <w:spacing w:val="-3"/>
          <w:sz w:val="20"/>
        </w:rPr>
        <w:t xml:space="preserve"> en veg</w:t>
      </w:r>
      <w:r w:rsidR="39BDA031" w:rsidRPr="17F275E5">
        <w:rPr>
          <w:rFonts w:asciiTheme="minorHAnsi" w:eastAsiaTheme="minorEastAsia" w:hAnsiTheme="minorHAnsi" w:cstheme="minorBidi"/>
          <w:spacing w:val="-3"/>
          <w:sz w:val="20"/>
        </w:rPr>
        <w:t>e</w:t>
      </w:r>
      <w:r w:rsidRPr="17F275E5">
        <w:rPr>
          <w:rFonts w:asciiTheme="minorHAnsi" w:eastAsiaTheme="minorEastAsia" w:hAnsiTheme="minorHAnsi" w:cstheme="minorBidi"/>
          <w:spacing w:val="-3"/>
          <w:sz w:val="20"/>
        </w:rPr>
        <w:t xml:space="preserve">tarische producten wordt </w:t>
      </w:r>
      <w:r w:rsidR="39BDA031" w:rsidRPr="17F275E5">
        <w:rPr>
          <w:rFonts w:asciiTheme="minorHAnsi" w:eastAsiaTheme="minorEastAsia" w:hAnsiTheme="minorHAnsi" w:cstheme="minorBidi"/>
          <w:spacing w:val="-3"/>
          <w:sz w:val="20"/>
        </w:rPr>
        <w:t>gecreëerd</w:t>
      </w:r>
      <w:r w:rsidRPr="17F275E5">
        <w:rPr>
          <w:rFonts w:asciiTheme="minorHAnsi" w:eastAsiaTheme="minorEastAsia" w:hAnsiTheme="minorHAnsi" w:cstheme="minorBidi"/>
          <w:spacing w:val="-3"/>
          <w:sz w:val="20"/>
        </w:rPr>
        <w:t xml:space="preserve"> dan wel dat er kramen vanuit de wekelijkse markt aansluiten.</w:t>
      </w:r>
      <w:r w:rsidR="39BDA031" w:rsidRPr="17F275E5">
        <w:rPr>
          <w:rFonts w:asciiTheme="minorHAnsi" w:eastAsiaTheme="minorEastAsia" w:hAnsiTheme="minorHAnsi" w:cstheme="minorBidi"/>
          <w:spacing w:val="-3"/>
          <w:sz w:val="20"/>
        </w:rPr>
        <w:t xml:space="preserve">  </w:t>
      </w:r>
    </w:p>
    <w:p w14:paraId="76F2B85A" w14:textId="180D236B" w:rsidR="31E358C4" w:rsidRDefault="31E358C4" w:rsidP="31E358C4">
      <w:pPr>
        <w:tabs>
          <w:tab w:val="right" w:pos="1701"/>
          <w:tab w:val="left" w:pos="1814"/>
          <w:tab w:val="left" w:pos="2280"/>
          <w:tab w:val="left" w:pos="3120"/>
        </w:tabs>
        <w:spacing w:line="240" w:lineRule="exact"/>
        <w:ind w:left="644"/>
        <w:rPr>
          <w:rFonts w:asciiTheme="minorHAnsi" w:eastAsiaTheme="minorEastAsia" w:hAnsiTheme="minorHAnsi" w:cstheme="minorBidi"/>
          <w:sz w:val="20"/>
        </w:rPr>
      </w:pPr>
    </w:p>
    <w:p w14:paraId="3CF61CE5" w14:textId="77777777" w:rsidR="00E10478" w:rsidRDefault="00E10478" w:rsidP="17F275E5">
      <w:pPr>
        <w:tabs>
          <w:tab w:val="right" w:pos="1701"/>
          <w:tab w:val="left" w:pos="1814"/>
          <w:tab w:val="left" w:pos="2280"/>
          <w:tab w:val="left" w:pos="3120"/>
        </w:tabs>
        <w:suppressAutoHyphens/>
        <w:spacing w:line="240" w:lineRule="exact"/>
        <w:outlineLvl w:val="0"/>
        <w:rPr>
          <w:rFonts w:asciiTheme="minorHAnsi" w:eastAsiaTheme="minorEastAsia" w:hAnsiTheme="minorHAnsi" w:cstheme="minorBidi"/>
          <w:b/>
          <w:bCs/>
          <w:spacing w:val="-3"/>
          <w:sz w:val="20"/>
          <w:u w:val="single"/>
        </w:rPr>
      </w:pPr>
    </w:p>
    <w:p w14:paraId="64E76F7E" w14:textId="77D18C09" w:rsidR="00334FFB" w:rsidRPr="00EF6432" w:rsidRDefault="006F67E4" w:rsidP="17F275E5">
      <w:pPr>
        <w:tabs>
          <w:tab w:val="right" w:pos="1701"/>
          <w:tab w:val="left" w:pos="1814"/>
          <w:tab w:val="left" w:pos="2280"/>
          <w:tab w:val="left" w:pos="3120"/>
        </w:tabs>
        <w:suppressAutoHyphens/>
        <w:spacing w:line="240" w:lineRule="exact"/>
        <w:outlineLvl w:val="0"/>
        <w:rPr>
          <w:rFonts w:asciiTheme="minorHAnsi" w:eastAsiaTheme="minorEastAsia" w:hAnsiTheme="minorHAnsi" w:cstheme="minorBidi"/>
          <w:b/>
          <w:bCs/>
          <w:spacing w:val="-3"/>
          <w:sz w:val="20"/>
          <w:u w:val="single"/>
        </w:rPr>
      </w:pPr>
      <w:r w:rsidRPr="17F275E5">
        <w:rPr>
          <w:rFonts w:asciiTheme="minorHAnsi" w:eastAsiaTheme="minorEastAsia" w:hAnsiTheme="minorHAnsi" w:cstheme="minorBidi"/>
          <w:b/>
          <w:bCs/>
          <w:spacing w:val="-3"/>
          <w:sz w:val="20"/>
          <w:u w:val="single"/>
        </w:rPr>
        <w:t xml:space="preserve">Bijlage </w:t>
      </w:r>
      <w:r w:rsidR="001A7190" w:rsidRPr="17F275E5">
        <w:rPr>
          <w:rFonts w:asciiTheme="minorHAnsi" w:eastAsiaTheme="minorEastAsia" w:hAnsiTheme="minorHAnsi" w:cstheme="minorBidi"/>
          <w:b/>
          <w:bCs/>
          <w:spacing w:val="-3"/>
          <w:sz w:val="20"/>
          <w:u w:val="single"/>
        </w:rPr>
        <w:t>2</w:t>
      </w:r>
      <w:r w:rsidRPr="17F275E5">
        <w:rPr>
          <w:rFonts w:asciiTheme="minorHAnsi" w:eastAsiaTheme="minorEastAsia" w:hAnsiTheme="minorHAnsi" w:cstheme="minorBidi"/>
          <w:b/>
          <w:bCs/>
          <w:spacing w:val="-3"/>
          <w:sz w:val="20"/>
          <w:u w:val="single"/>
        </w:rPr>
        <w:t xml:space="preserve">: </w:t>
      </w:r>
      <w:r w:rsidR="003832BF" w:rsidRPr="17F275E5">
        <w:rPr>
          <w:rFonts w:asciiTheme="minorHAnsi" w:eastAsiaTheme="minorEastAsia" w:hAnsiTheme="minorHAnsi" w:cstheme="minorBidi"/>
          <w:b/>
          <w:bCs/>
          <w:spacing w:val="-3"/>
          <w:sz w:val="20"/>
          <w:u w:val="single"/>
        </w:rPr>
        <w:t>Openstelling van de attracties</w:t>
      </w:r>
    </w:p>
    <w:p w14:paraId="17076151" w14:textId="596FB5BF" w:rsidR="003B4DEE" w:rsidRPr="00FF0B37" w:rsidRDefault="60F833EA" w:rsidP="007833F1">
      <w:pPr>
        <w:pStyle w:val="Lijstalinea"/>
        <w:numPr>
          <w:ilvl w:val="0"/>
          <w:numId w:val="51"/>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De attracties dienen </w:t>
      </w:r>
      <w:r w:rsidR="637C786F" w:rsidRPr="17F275E5">
        <w:rPr>
          <w:rFonts w:asciiTheme="minorHAnsi" w:eastAsiaTheme="minorEastAsia" w:hAnsiTheme="minorHAnsi" w:cstheme="minorBidi"/>
          <w:spacing w:val="-3"/>
          <w:sz w:val="20"/>
        </w:rPr>
        <w:t xml:space="preserve">tijdens de kermis </w:t>
      </w:r>
      <w:r w:rsidRPr="17F275E5">
        <w:rPr>
          <w:rFonts w:asciiTheme="minorHAnsi" w:eastAsiaTheme="minorEastAsia" w:hAnsiTheme="minorHAnsi" w:cstheme="minorBidi"/>
          <w:spacing w:val="-3"/>
          <w:sz w:val="20"/>
        </w:rPr>
        <w:t xml:space="preserve">dagelijks </w:t>
      </w:r>
      <w:r w:rsidR="4EEC86C7" w:rsidRPr="17F275E5">
        <w:rPr>
          <w:rFonts w:asciiTheme="minorHAnsi" w:eastAsiaTheme="minorEastAsia" w:hAnsiTheme="minorHAnsi" w:cstheme="minorBidi"/>
          <w:spacing w:val="-3"/>
          <w:sz w:val="20"/>
        </w:rPr>
        <w:t xml:space="preserve">vanaf 12.00 uur voor </w:t>
      </w:r>
      <w:r w:rsidRPr="17F275E5">
        <w:rPr>
          <w:rFonts w:asciiTheme="minorHAnsi" w:eastAsiaTheme="minorEastAsia" w:hAnsiTheme="minorHAnsi" w:cstheme="minorBidi"/>
          <w:spacing w:val="-3"/>
          <w:sz w:val="20"/>
        </w:rPr>
        <w:t>het publiek open te zijn</w:t>
      </w:r>
      <w:r w:rsidR="6C266ABD" w:rsidRPr="17F275E5">
        <w:rPr>
          <w:rFonts w:asciiTheme="minorHAnsi" w:eastAsiaTheme="minorEastAsia" w:hAnsiTheme="minorHAnsi" w:cstheme="minorBidi"/>
          <w:spacing w:val="-3"/>
          <w:sz w:val="20"/>
        </w:rPr>
        <w:t xml:space="preserve">, </w:t>
      </w:r>
      <w:r w:rsidR="394EC60F" w:rsidRPr="17F275E5">
        <w:rPr>
          <w:rFonts w:asciiTheme="minorHAnsi" w:eastAsiaTheme="minorEastAsia" w:hAnsiTheme="minorHAnsi" w:cstheme="minorBidi"/>
          <w:spacing w:val="-3"/>
          <w:sz w:val="20"/>
        </w:rPr>
        <w:t>rekening houdend met het gestelde in de Zondagswet.</w:t>
      </w:r>
      <w:r w:rsidR="394EC60F" w:rsidRPr="4724771E">
        <w:rPr>
          <w:rFonts w:asciiTheme="minorHAnsi" w:eastAsiaTheme="minorEastAsia" w:hAnsiTheme="minorHAnsi" w:cstheme="minorBidi"/>
          <w:color w:val="FF0000"/>
          <w:spacing w:val="-3"/>
          <w:sz w:val="20"/>
        </w:rPr>
        <w:t xml:space="preserve"> </w:t>
      </w:r>
      <w:r w:rsidR="0AE3B6E9" w:rsidRPr="004E10D6">
        <w:rPr>
          <w:rFonts w:asciiTheme="minorHAnsi" w:eastAsiaTheme="minorEastAsia" w:hAnsiTheme="minorHAnsi" w:cstheme="minorBidi"/>
          <w:color w:val="000000" w:themeColor="text1"/>
          <w:spacing w:val="-3"/>
          <w:sz w:val="20"/>
        </w:rPr>
        <w:t xml:space="preserve">Om 13.00 uur moeten de attracties geopend zijn. </w:t>
      </w:r>
      <w:r w:rsidR="4EEC86C7" w:rsidRPr="17F275E5">
        <w:rPr>
          <w:rFonts w:asciiTheme="minorHAnsi" w:eastAsiaTheme="minorEastAsia" w:hAnsiTheme="minorHAnsi" w:cstheme="minorBidi"/>
          <w:spacing w:val="-3"/>
          <w:sz w:val="20"/>
        </w:rPr>
        <w:t>Daarnaast is de openingstijd op de eerste ke</w:t>
      </w:r>
      <w:r w:rsidR="7D676540" w:rsidRPr="17F275E5">
        <w:rPr>
          <w:rFonts w:asciiTheme="minorHAnsi" w:eastAsiaTheme="minorEastAsia" w:hAnsiTheme="minorHAnsi" w:cstheme="minorBidi"/>
          <w:spacing w:val="-3"/>
          <w:sz w:val="20"/>
        </w:rPr>
        <w:t>rmisvrijdag vastgesteld op 15.00</w:t>
      </w:r>
      <w:r w:rsidR="4EEC86C7" w:rsidRPr="17F275E5">
        <w:rPr>
          <w:rFonts w:asciiTheme="minorHAnsi" w:eastAsiaTheme="minorEastAsia" w:hAnsiTheme="minorHAnsi" w:cstheme="minorBidi"/>
          <w:spacing w:val="-3"/>
          <w:sz w:val="20"/>
        </w:rPr>
        <w:t xml:space="preserve"> uur.</w:t>
      </w:r>
    </w:p>
    <w:p w14:paraId="0B5964C1" w14:textId="24F82FEA" w:rsidR="008918E1" w:rsidRPr="00FF124E" w:rsidRDefault="00334FFB" w:rsidP="3DBC5B2F">
      <w:pPr>
        <w:tabs>
          <w:tab w:val="left" w:pos="1814"/>
          <w:tab w:val="left" w:pos="2280"/>
          <w:tab w:val="left" w:pos="3120"/>
        </w:tabs>
        <w:suppressAutoHyphens/>
        <w:spacing w:line="240" w:lineRule="exact"/>
        <w:ind w:left="720"/>
        <w:rPr>
          <w:rFonts w:asciiTheme="minorHAnsi" w:eastAsiaTheme="minorEastAsia" w:hAnsiTheme="minorHAnsi" w:cstheme="minorBidi"/>
          <w:b/>
          <w:bCs/>
          <w:color w:val="FF0000"/>
          <w:spacing w:val="-3"/>
          <w:sz w:val="20"/>
        </w:rPr>
      </w:pPr>
      <w:r w:rsidRPr="00FF124E">
        <w:rPr>
          <w:rFonts w:asciiTheme="minorHAnsi" w:eastAsiaTheme="minorEastAsia" w:hAnsiTheme="minorHAnsi" w:cstheme="minorBidi"/>
          <w:b/>
          <w:bCs/>
          <w:color w:val="FF0000"/>
          <w:spacing w:val="-3"/>
          <w:sz w:val="20"/>
        </w:rPr>
        <w:t>De s</w:t>
      </w:r>
      <w:r w:rsidR="003832BF" w:rsidRPr="00FF124E">
        <w:rPr>
          <w:rFonts w:asciiTheme="minorHAnsi" w:eastAsiaTheme="minorEastAsia" w:hAnsiTheme="minorHAnsi" w:cstheme="minorBidi"/>
          <w:b/>
          <w:bCs/>
          <w:color w:val="FF0000"/>
          <w:spacing w:val="-3"/>
          <w:sz w:val="20"/>
        </w:rPr>
        <w:t xml:space="preserve">luitingstijden </w:t>
      </w:r>
      <w:r w:rsidR="00B72D9A" w:rsidRPr="00FF124E">
        <w:rPr>
          <w:rFonts w:asciiTheme="minorHAnsi" w:eastAsiaTheme="minorEastAsia" w:hAnsiTheme="minorHAnsi" w:cstheme="minorBidi"/>
          <w:b/>
          <w:bCs/>
          <w:color w:val="FF0000"/>
          <w:spacing w:val="-3"/>
          <w:sz w:val="20"/>
        </w:rPr>
        <w:t>zijn</w:t>
      </w:r>
      <w:r w:rsidRPr="00FF124E">
        <w:rPr>
          <w:rFonts w:asciiTheme="minorHAnsi" w:eastAsiaTheme="minorEastAsia" w:hAnsiTheme="minorHAnsi" w:cstheme="minorBidi"/>
          <w:b/>
          <w:bCs/>
          <w:color w:val="FF0000"/>
          <w:spacing w:val="-3"/>
          <w:sz w:val="20"/>
        </w:rPr>
        <w:t xml:space="preserve"> vo</w:t>
      </w:r>
      <w:r w:rsidR="003832BF" w:rsidRPr="00FF124E">
        <w:rPr>
          <w:rFonts w:asciiTheme="minorHAnsi" w:eastAsiaTheme="minorEastAsia" w:hAnsiTheme="minorHAnsi" w:cstheme="minorBidi"/>
          <w:b/>
          <w:bCs/>
          <w:color w:val="FF0000"/>
          <w:spacing w:val="-3"/>
          <w:sz w:val="20"/>
        </w:rPr>
        <w:t>or alle dagen</w:t>
      </w:r>
      <w:r w:rsidR="2914E1D0" w:rsidRPr="00FF124E">
        <w:rPr>
          <w:rFonts w:asciiTheme="minorHAnsi" w:eastAsiaTheme="minorEastAsia" w:hAnsiTheme="minorHAnsi" w:cstheme="minorBidi"/>
          <w:b/>
          <w:bCs/>
          <w:color w:val="FF0000"/>
          <w:spacing w:val="-3"/>
          <w:sz w:val="20"/>
        </w:rPr>
        <w:t xml:space="preserve"> </w:t>
      </w:r>
      <w:r w:rsidRPr="00FF124E">
        <w:rPr>
          <w:rFonts w:asciiTheme="minorHAnsi" w:eastAsiaTheme="minorEastAsia" w:hAnsiTheme="minorHAnsi" w:cstheme="minorBidi"/>
          <w:b/>
          <w:bCs/>
          <w:color w:val="FF0000"/>
          <w:spacing w:val="-3"/>
          <w:sz w:val="20"/>
        </w:rPr>
        <w:t>bepaal</w:t>
      </w:r>
      <w:r w:rsidR="21730EE0" w:rsidRPr="00FF124E">
        <w:rPr>
          <w:rFonts w:asciiTheme="minorHAnsi" w:eastAsiaTheme="minorEastAsia" w:hAnsiTheme="minorHAnsi" w:cstheme="minorBidi"/>
          <w:b/>
          <w:bCs/>
          <w:color w:val="FF0000"/>
          <w:spacing w:val="-3"/>
          <w:sz w:val="20"/>
        </w:rPr>
        <w:t>d</w:t>
      </w:r>
      <w:r w:rsidRPr="00FF124E">
        <w:rPr>
          <w:rFonts w:asciiTheme="minorHAnsi" w:eastAsiaTheme="minorEastAsia" w:hAnsiTheme="minorHAnsi" w:cstheme="minorBidi"/>
          <w:b/>
          <w:bCs/>
          <w:color w:val="FF0000"/>
          <w:spacing w:val="-3"/>
          <w:sz w:val="20"/>
        </w:rPr>
        <w:t xml:space="preserve"> op 01.00 uur, met uitzondering van de </w:t>
      </w:r>
      <w:r w:rsidR="00022622" w:rsidRPr="00FF124E">
        <w:rPr>
          <w:rFonts w:asciiTheme="minorHAnsi" w:eastAsiaTheme="minorEastAsia" w:hAnsiTheme="minorHAnsi" w:cstheme="minorBidi"/>
          <w:b/>
          <w:bCs/>
          <w:color w:val="FF0000"/>
          <w:spacing w:val="-3"/>
          <w:sz w:val="20"/>
        </w:rPr>
        <w:t xml:space="preserve">dinsdag, de woensdag en de donderdag; dan is de sluitingstijd 00.30 uur. Daarnaast is de </w:t>
      </w:r>
      <w:r w:rsidRPr="00FF124E">
        <w:rPr>
          <w:rFonts w:asciiTheme="minorHAnsi" w:eastAsiaTheme="minorEastAsia" w:hAnsiTheme="minorHAnsi" w:cstheme="minorBidi"/>
          <w:b/>
          <w:bCs/>
          <w:color w:val="FF0000"/>
          <w:spacing w:val="-3"/>
          <w:sz w:val="20"/>
        </w:rPr>
        <w:t>laatste dag van de kermisperiode</w:t>
      </w:r>
      <w:r w:rsidR="00022622" w:rsidRPr="00FF124E">
        <w:rPr>
          <w:rFonts w:asciiTheme="minorHAnsi" w:eastAsiaTheme="minorEastAsia" w:hAnsiTheme="minorHAnsi" w:cstheme="minorBidi"/>
          <w:b/>
          <w:bCs/>
          <w:color w:val="FF0000"/>
          <w:spacing w:val="-3"/>
          <w:sz w:val="20"/>
        </w:rPr>
        <w:t xml:space="preserve"> </w:t>
      </w:r>
      <w:r w:rsidRPr="00FF124E">
        <w:rPr>
          <w:rFonts w:asciiTheme="minorHAnsi" w:eastAsiaTheme="minorEastAsia" w:hAnsiTheme="minorHAnsi" w:cstheme="minorBidi"/>
          <w:b/>
          <w:bCs/>
          <w:color w:val="FF0000"/>
          <w:spacing w:val="-3"/>
          <w:sz w:val="20"/>
        </w:rPr>
        <w:t>de sluiting gesteld op 2</w:t>
      </w:r>
      <w:r w:rsidR="007314C5" w:rsidRPr="00FF124E">
        <w:rPr>
          <w:rFonts w:asciiTheme="minorHAnsi" w:eastAsiaTheme="minorEastAsia" w:hAnsiTheme="minorHAnsi" w:cstheme="minorBidi"/>
          <w:b/>
          <w:bCs/>
          <w:color w:val="FF0000"/>
          <w:spacing w:val="-3"/>
          <w:sz w:val="20"/>
        </w:rPr>
        <w:t>4</w:t>
      </w:r>
      <w:r w:rsidRPr="00FF124E">
        <w:rPr>
          <w:rFonts w:asciiTheme="minorHAnsi" w:eastAsiaTheme="minorEastAsia" w:hAnsiTheme="minorHAnsi" w:cstheme="minorBidi"/>
          <w:b/>
          <w:bCs/>
          <w:color w:val="FF0000"/>
          <w:spacing w:val="-3"/>
          <w:sz w:val="20"/>
        </w:rPr>
        <w:t>.00 uur</w:t>
      </w:r>
      <w:r w:rsidR="00FF124E">
        <w:rPr>
          <w:rFonts w:asciiTheme="minorHAnsi" w:eastAsiaTheme="minorEastAsia" w:hAnsiTheme="minorHAnsi" w:cstheme="minorBidi"/>
          <w:b/>
          <w:bCs/>
          <w:color w:val="FF0000"/>
          <w:spacing w:val="-3"/>
          <w:sz w:val="20"/>
        </w:rPr>
        <w:t>.</w:t>
      </w:r>
    </w:p>
    <w:p w14:paraId="112D1EC5" w14:textId="136B2D6F" w:rsidR="003B4DEE" w:rsidRDefault="006540FF" w:rsidP="3DBC5B2F">
      <w:pPr>
        <w:tabs>
          <w:tab w:val="left" w:pos="1814"/>
          <w:tab w:val="left" w:pos="2280"/>
          <w:tab w:val="left" w:pos="3120"/>
        </w:tabs>
        <w:suppressAutoHyphens/>
        <w:spacing w:line="240" w:lineRule="exact"/>
        <w:ind w:left="720"/>
        <w:rPr>
          <w:rFonts w:asciiTheme="minorHAnsi" w:eastAsiaTheme="minorEastAsia" w:hAnsiTheme="minorHAnsi" w:cstheme="minorBidi"/>
          <w:spacing w:val="-3"/>
          <w:sz w:val="20"/>
        </w:rPr>
      </w:pPr>
      <w:r w:rsidRPr="3DBC5B2F">
        <w:rPr>
          <w:rFonts w:asciiTheme="minorHAnsi" w:eastAsiaTheme="minorEastAsia" w:hAnsiTheme="minorHAnsi" w:cstheme="minorBidi"/>
          <w:spacing w:val="-3"/>
          <w:sz w:val="20"/>
        </w:rPr>
        <w:t xml:space="preserve">De horecalocatie </w:t>
      </w:r>
      <w:r w:rsidRPr="004E10D6">
        <w:rPr>
          <w:rFonts w:asciiTheme="minorHAnsi" w:eastAsiaTheme="minorEastAsia" w:hAnsiTheme="minorHAnsi" w:cstheme="minorBidi"/>
          <w:color w:val="000000" w:themeColor="text1"/>
          <w:spacing w:val="-3"/>
          <w:sz w:val="20"/>
        </w:rPr>
        <w:t>Stad</w:t>
      </w:r>
      <w:r w:rsidR="00354BA0" w:rsidRPr="004E10D6">
        <w:rPr>
          <w:rFonts w:asciiTheme="minorHAnsi" w:eastAsiaTheme="minorEastAsia" w:hAnsiTheme="minorHAnsi" w:cstheme="minorBidi"/>
          <w:color w:val="000000" w:themeColor="text1"/>
          <w:spacing w:val="-3"/>
          <w:sz w:val="20"/>
        </w:rPr>
        <w:t>sforum</w:t>
      </w:r>
      <w:r w:rsidR="7CA79E78" w:rsidRPr="004E10D6">
        <w:rPr>
          <w:rFonts w:asciiTheme="minorHAnsi" w:eastAsiaTheme="minorEastAsia" w:hAnsiTheme="minorHAnsi" w:cstheme="minorBidi"/>
          <w:color w:val="000000" w:themeColor="text1"/>
          <w:spacing w:val="-3"/>
          <w:sz w:val="20"/>
        </w:rPr>
        <w:t>, Beach</w:t>
      </w:r>
      <w:r w:rsidR="00F04C87" w:rsidRPr="004E10D6">
        <w:rPr>
          <w:rFonts w:asciiTheme="minorHAnsi" w:eastAsiaTheme="minorEastAsia" w:hAnsiTheme="minorHAnsi" w:cstheme="minorBidi"/>
          <w:color w:val="000000" w:themeColor="text1"/>
          <w:spacing w:val="-3"/>
          <w:sz w:val="20"/>
        </w:rPr>
        <w:t xml:space="preserve"> </w:t>
      </w:r>
      <w:r w:rsidR="00F52272" w:rsidRPr="004E10D6">
        <w:rPr>
          <w:rFonts w:asciiTheme="minorHAnsi" w:eastAsiaTheme="minorEastAsia" w:hAnsiTheme="minorHAnsi" w:cstheme="minorBidi"/>
          <w:color w:val="000000" w:themeColor="text1"/>
          <w:spacing w:val="-3"/>
          <w:sz w:val="20"/>
        </w:rPr>
        <w:t xml:space="preserve">en </w:t>
      </w:r>
      <w:r w:rsidR="00F04C87" w:rsidRPr="004E10D6">
        <w:rPr>
          <w:rFonts w:asciiTheme="minorHAnsi" w:eastAsiaTheme="minorEastAsia" w:hAnsiTheme="minorHAnsi" w:cstheme="minorBidi"/>
          <w:color w:val="000000" w:themeColor="text1"/>
          <w:spacing w:val="-3"/>
          <w:sz w:val="20"/>
        </w:rPr>
        <w:t xml:space="preserve">op </w:t>
      </w:r>
      <w:r w:rsidR="00F04C87" w:rsidRPr="3DBC5B2F">
        <w:rPr>
          <w:rFonts w:asciiTheme="minorHAnsi" w:eastAsiaTheme="minorEastAsia" w:hAnsiTheme="minorHAnsi" w:cstheme="minorBidi"/>
          <w:spacing w:val="-3"/>
          <w:sz w:val="20"/>
        </w:rPr>
        <w:t>het pleingedeelte NS</w:t>
      </w:r>
      <w:r w:rsidRPr="3DBC5B2F">
        <w:rPr>
          <w:rFonts w:asciiTheme="minorHAnsi" w:eastAsiaTheme="minorEastAsia" w:hAnsiTheme="minorHAnsi" w:cstheme="minorBidi"/>
          <w:spacing w:val="-3"/>
          <w:sz w:val="20"/>
        </w:rPr>
        <w:t xml:space="preserve"> mogen op beide kermis</w:t>
      </w:r>
      <w:r w:rsidR="00F52272" w:rsidRPr="3DBC5B2F">
        <w:rPr>
          <w:rFonts w:asciiTheme="minorHAnsi" w:eastAsiaTheme="minorEastAsia" w:hAnsiTheme="minorHAnsi" w:cstheme="minorBidi"/>
          <w:spacing w:val="-3"/>
          <w:sz w:val="20"/>
        </w:rPr>
        <w:t xml:space="preserve">vrijdagen en </w:t>
      </w:r>
      <w:r w:rsidRPr="3DBC5B2F">
        <w:rPr>
          <w:rFonts w:asciiTheme="minorHAnsi" w:eastAsiaTheme="minorEastAsia" w:hAnsiTheme="minorHAnsi" w:cstheme="minorBidi"/>
          <w:spacing w:val="-3"/>
          <w:sz w:val="20"/>
        </w:rPr>
        <w:t xml:space="preserve">zaterdagen geopend zijn tot 02.00 uur. Overige consumptieve zaken </w:t>
      </w:r>
      <w:r w:rsidR="00F52272" w:rsidRPr="3DBC5B2F">
        <w:rPr>
          <w:rFonts w:asciiTheme="minorHAnsi" w:eastAsiaTheme="minorEastAsia" w:hAnsiTheme="minorHAnsi" w:cstheme="minorBidi"/>
          <w:spacing w:val="-3"/>
          <w:sz w:val="20"/>
        </w:rPr>
        <w:t xml:space="preserve">mogen op alle dagen (met uitzondering van de laatste kermiszondag) geopend zijn </w:t>
      </w:r>
      <w:r w:rsidRPr="3DBC5B2F">
        <w:rPr>
          <w:rFonts w:asciiTheme="minorHAnsi" w:eastAsiaTheme="minorEastAsia" w:hAnsiTheme="minorHAnsi" w:cstheme="minorBidi"/>
          <w:spacing w:val="-3"/>
          <w:sz w:val="20"/>
        </w:rPr>
        <w:t xml:space="preserve">tot 01.30 uur. Voor laatstgenoemde zaken is openstelling op </w:t>
      </w:r>
      <w:r w:rsidR="004C3087" w:rsidRPr="3DBC5B2F">
        <w:rPr>
          <w:rFonts w:asciiTheme="minorHAnsi" w:eastAsiaTheme="minorEastAsia" w:hAnsiTheme="minorHAnsi" w:cstheme="minorBidi"/>
          <w:spacing w:val="-3"/>
          <w:sz w:val="20"/>
        </w:rPr>
        <w:t xml:space="preserve">alle dagen </w:t>
      </w:r>
      <w:r w:rsidR="00FC1A38" w:rsidRPr="3DBC5B2F">
        <w:rPr>
          <w:rFonts w:asciiTheme="minorHAnsi" w:eastAsiaTheme="minorEastAsia" w:hAnsiTheme="minorHAnsi" w:cstheme="minorBidi"/>
          <w:spacing w:val="-3"/>
          <w:sz w:val="20"/>
        </w:rPr>
        <w:t xml:space="preserve">tussen 01.00 en 01.30 uur </w:t>
      </w:r>
      <w:r w:rsidRPr="3DBC5B2F">
        <w:rPr>
          <w:rFonts w:asciiTheme="minorHAnsi" w:eastAsiaTheme="minorEastAsia" w:hAnsiTheme="minorHAnsi" w:cstheme="minorBidi"/>
          <w:spacing w:val="-3"/>
          <w:sz w:val="20"/>
        </w:rPr>
        <w:t>zonder geluid.</w:t>
      </w:r>
    </w:p>
    <w:p w14:paraId="7D46D88A" w14:textId="7C8C6033" w:rsidR="001A7190" w:rsidRDefault="00804A74" w:rsidP="17F275E5">
      <w:pPr>
        <w:tabs>
          <w:tab w:val="left" w:pos="1814"/>
          <w:tab w:val="left" w:pos="2280"/>
          <w:tab w:val="left" w:pos="3120"/>
        </w:tabs>
        <w:suppressAutoHyphens/>
        <w:spacing w:line="240" w:lineRule="exact"/>
        <w:ind w:left="708"/>
        <w:rPr>
          <w:rFonts w:asciiTheme="minorHAnsi" w:eastAsiaTheme="minorEastAsia" w:hAnsiTheme="minorHAnsi" w:cstheme="minorBidi"/>
          <w:spacing w:val="-3"/>
          <w:sz w:val="20"/>
        </w:rPr>
      </w:pPr>
      <w:proofErr w:type="gramStart"/>
      <w:r w:rsidRPr="17F275E5">
        <w:rPr>
          <w:rFonts w:asciiTheme="minorHAnsi" w:eastAsiaTheme="minorEastAsia" w:hAnsiTheme="minorHAnsi" w:cstheme="minorBidi"/>
          <w:spacing w:val="-3"/>
          <w:sz w:val="20"/>
        </w:rPr>
        <w:t>Indien</w:t>
      </w:r>
      <w:proofErr w:type="gramEnd"/>
      <w:r w:rsidRPr="17F275E5">
        <w:rPr>
          <w:rFonts w:asciiTheme="minorHAnsi" w:eastAsiaTheme="minorEastAsia" w:hAnsiTheme="minorHAnsi" w:cstheme="minorBidi"/>
          <w:spacing w:val="-3"/>
          <w:sz w:val="20"/>
        </w:rPr>
        <w:t xml:space="preserve"> het hittescenario</w:t>
      </w:r>
      <w:r w:rsidR="00D86787">
        <w:rPr>
          <w:rFonts w:asciiTheme="minorHAnsi" w:eastAsiaTheme="minorEastAsia" w:hAnsiTheme="minorHAnsi" w:cstheme="minorBidi"/>
          <w:spacing w:val="-3"/>
          <w:sz w:val="20"/>
        </w:rPr>
        <w:t xml:space="preserve"> </w:t>
      </w:r>
      <w:r w:rsidR="00D86787" w:rsidRPr="00D86787">
        <w:rPr>
          <w:rFonts w:asciiTheme="minorHAnsi" w:eastAsiaTheme="minorEastAsia" w:hAnsiTheme="minorHAnsi" w:cstheme="minorBidi"/>
          <w:b/>
          <w:bCs/>
          <w:color w:val="FF0000"/>
          <w:spacing w:val="-3"/>
          <w:sz w:val="20"/>
        </w:rPr>
        <w:t>(Bijlage 13)</w:t>
      </w:r>
      <w:r w:rsidR="00D86787" w:rsidRPr="00D86787">
        <w:rPr>
          <w:rFonts w:asciiTheme="minorHAnsi" w:eastAsiaTheme="minorEastAsia" w:hAnsiTheme="minorHAnsi" w:cstheme="minorBidi"/>
          <w:color w:val="FF0000"/>
          <w:spacing w:val="-3"/>
          <w:sz w:val="20"/>
        </w:rPr>
        <w:t xml:space="preserve"> </w:t>
      </w:r>
      <w:r w:rsidRPr="17F275E5">
        <w:rPr>
          <w:rFonts w:asciiTheme="minorHAnsi" w:eastAsiaTheme="minorEastAsia" w:hAnsiTheme="minorHAnsi" w:cstheme="minorBidi"/>
          <w:spacing w:val="-3"/>
          <w:sz w:val="20"/>
        </w:rPr>
        <w:t>van kracht is, kunnen deze tijden wijzigen.</w:t>
      </w:r>
    </w:p>
    <w:p w14:paraId="3050660B" w14:textId="77777777" w:rsidR="00B41629" w:rsidRPr="00192CD9" w:rsidRDefault="00B41629" w:rsidP="17F275E5">
      <w:pPr>
        <w:tabs>
          <w:tab w:val="left" w:pos="1814"/>
          <w:tab w:val="left" w:pos="2280"/>
          <w:tab w:val="left" w:pos="3120"/>
        </w:tabs>
        <w:suppressAutoHyphens/>
        <w:spacing w:line="240" w:lineRule="exact"/>
        <w:ind w:left="708"/>
        <w:rPr>
          <w:rFonts w:asciiTheme="minorHAnsi" w:eastAsiaTheme="minorEastAsia" w:hAnsiTheme="minorHAnsi" w:cstheme="minorBidi"/>
          <w:spacing w:val="-3"/>
          <w:sz w:val="20"/>
        </w:rPr>
      </w:pPr>
    </w:p>
    <w:p w14:paraId="3AFEF197" w14:textId="6156A97E" w:rsidR="00804A74" w:rsidRPr="00EF6432" w:rsidRDefault="001A7190" w:rsidP="007833F1">
      <w:pPr>
        <w:pStyle w:val="Lijstalinea"/>
        <w:numPr>
          <w:ilvl w:val="0"/>
          <w:numId w:val="51"/>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H</w:t>
      </w:r>
      <w:r w:rsidR="00804A74" w:rsidRPr="17F275E5">
        <w:rPr>
          <w:rFonts w:asciiTheme="minorHAnsi" w:eastAsiaTheme="minorEastAsia" w:hAnsiTheme="minorHAnsi" w:cstheme="minorBidi"/>
          <w:spacing w:val="-3"/>
          <w:sz w:val="20"/>
        </w:rPr>
        <w:t xml:space="preserve">et college is bevoegd van de hiervoor genoemde tijdstippen in voorkomende gevallen af te wijken. </w:t>
      </w:r>
    </w:p>
    <w:p w14:paraId="2B59693B" w14:textId="77777777" w:rsidR="00804A74" w:rsidRPr="00822BC2" w:rsidRDefault="00804A74" w:rsidP="17F275E5">
      <w:pPr>
        <w:tabs>
          <w:tab w:val="left" w:pos="1814"/>
          <w:tab w:val="left" w:pos="2280"/>
          <w:tab w:val="left" w:pos="3120"/>
        </w:tabs>
        <w:suppressAutoHyphens/>
        <w:spacing w:line="240" w:lineRule="exact"/>
        <w:ind w:left="720"/>
        <w:rPr>
          <w:rFonts w:asciiTheme="minorHAnsi" w:eastAsiaTheme="minorEastAsia" w:hAnsiTheme="minorHAnsi" w:cstheme="minorBidi"/>
          <w:spacing w:val="-3"/>
          <w:sz w:val="20"/>
        </w:rPr>
      </w:pPr>
    </w:p>
    <w:p w14:paraId="229D7BDE" w14:textId="276A9CC5" w:rsidR="00334FFB" w:rsidRPr="008918E1" w:rsidRDefault="00334FFB" w:rsidP="007833F1">
      <w:pPr>
        <w:pStyle w:val="Lijstalinea"/>
        <w:numPr>
          <w:ilvl w:val="0"/>
          <w:numId w:val="51"/>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Ieder, aan wie een standplaats is toegewezen, is verplicht de</w:t>
      </w:r>
      <w:r w:rsidR="003832BF" w:rsidRPr="17F275E5">
        <w:rPr>
          <w:rFonts w:asciiTheme="minorHAnsi" w:eastAsiaTheme="minorEastAsia" w:hAnsiTheme="minorHAnsi" w:cstheme="minorBidi"/>
          <w:spacing w:val="-3"/>
          <w:sz w:val="20"/>
        </w:rPr>
        <w:t>ze te bezetten met de attractie, waarme</w:t>
      </w:r>
      <w:r w:rsidRPr="17F275E5">
        <w:rPr>
          <w:rFonts w:asciiTheme="minorHAnsi" w:eastAsiaTheme="minorEastAsia" w:hAnsiTheme="minorHAnsi" w:cstheme="minorBidi"/>
          <w:spacing w:val="-3"/>
          <w:sz w:val="20"/>
        </w:rPr>
        <w:t>e werd i</w:t>
      </w:r>
      <w:r w:rsidR="003B4DEE" w:rsidRPr="17F275E5">
        <w:rPr>
          <w:rFonts w:asciiTheme="minorHAnsi" w:eastAsiaTheme="minorEastAsia" w:hAnsiTheme="minorHAnsi" w:cstheme="minorBidi"/>
          <w:spacing w:val="-3"/>
          <w:sz w:val="20"/>
        </w:rPr>
        <w:t>ngeschreven en deze attractie</w:t>
      </w:r>
      <w:r w:rsidRPr="17F275E5">
        <w:rPr>
          <w:rFonts w:asciiTheme="minorHAnsi" w:eastAsiaTheme="minorEastAsia" w:hAnsiTheme="minorHAnsi" w:cstheme="minorBidi"/>
          <w:spacing w:val="-3"/>
          <w:sz w:val="20"/>
        </w:rPr>
        <w:t xml:space="preserve"> voor de duur van de kermis in bedrijf</w:t>
      </w:r>
      <w:r w:rsidR="003832BF" w:rsidRPr="17F275E5">
        <w:rPr>
          <w:rFonts w:asciiTheme="minorHAnsi" w:eastAsiaTheme="minorEastAsia" w:hAnsiTheme="minorHAnsi" w:cstheme="minorBidi"/>
          <w:spacing w:val="-3"/>
          <w:sz w:val="20"/>
        </w:rPr>
        <w:t xml:space="preserve"> en na zonsondergang </w:t>
      </w:r>
      <w:r w:rsidRPr="17F275E5">
        <w:rPr>
          <w:rFonts w:asciiTheme="minorHAnsi" w:eastAsiaTheme="minorEastAsia" w:hAnsiTheme="minorHAnsi" w:cstheme="minorBidi"/>
          <w:spacing w:val="-3"/>
          <w:sz w:val="20"/>
        </w:rPr>
        <w:t>bovendien verlicht te houden.</w:t>
      </w:r>
      <w:r w:rsidR="00770202" w:rsidRPr="17F275E5">
        <w:rPr>
          <w:rFonts w:asciiTheme="minorHAnsi" w:eastAsiaTheme="minorEastAsia" w:hAnsiTheme="minorHAnsi" w:cstheme="minorBidi"/>
          <w:spacing w:val="-3"/>
          <w:sz w:val="20"/>
        </w:rPr>
        <w:t xml:space="preserve"> Wordt dit verzuimd, dan kan het college een sanctie toepa</w:t>
      </w:r>
      <w:r w:rsidR="00D36779" w:rsidRPr="17F275E5">
        <w:rPr>
          <w:rFonts w:asciiTheme="minorHAnsi" w:eastAsiaTheme="minorEastAsia" w:hAnsiTheme="minorHAnsi" w:cstheme="minorBidi"/>
          <w:spacing w:val="-3"/>
          <w:sz w:val="20"/>
        </w:rPr>
        <w:t>ssen zoals vermeld in a</w:t>
      </w:r>
      <w:r w:rsidR="00185CF7" w:rsidRPr="17F275E5">
        <w:rPr>
          <w:rFonts w:asciiTheme="minorHAnsi" w:eastAsiaTheme="minorEastAsia" w:hAnsiTheme="minorHAnsi" w:cstheme="minorBidi"/>
          <w:spacing w:val="-3"/>
          <w:sz w:val="20"/>
        </w:rPr>
        <w:t xml:space="preserve">rtikel </w:t>
      </w:r>
      <w:r w:rsidR="00286BC3" w:rsidRPr="00D86787">
        <w:rPr>
          <w:rFonts w:asciiTheme="minorHAnsi" w:eastAsiaTheme="minorEastAsia" w:hAnsiTheme="minorHAnsi" w:cstheme="minorBidi"/>
          <w:spacing w:val="-3"/>
          <w:sz w:val="20"/>
        </w:rPr>
        <w:t>1</w:t>
      </w:r>
      <w:r w:rsidR="007725F8" w:rsidRPr="00D86787">
        <w:rPr>
          <w:rFonts w:asciiTheme="minorHAnsi" w:eastAsiaTheme="minorEastAsia" w:hAnsiTheme="minorHAnsi" w:cstheme="minorBidi"/>
          <w:spacing w:val="-3"/>
          <w:sz w:val="20"/>
        </w:rPr>
        <w:t>8</w:t>
      </w:r>
      <w:r w:rsidR="008918E1" w:rsidRPr="004E10D6">
        <w:rPr>
          <w:rFonts w:asciiTheme="minorHAnsi" w:eastAsiaTheme="minorEastAsia" w:hAnsiTheme="minorHAnsi" w:cstheme="minorBidi"/>
          <w:color w:val="FF0000"/>
          <w:spacing w:val="-3"/>
          <w:sz w:val="20"/>
        </w:rPr>
        <w:t xml:space="preserve"> </w:t>
      </w:r>
      <w:r w:rsidR="00770202" w:rsidRPr="17F275E5">
        <w:rPr>
          <w:rFonts w:asciiTheme="minorHAnsi" w:eastAsiaTheme="minorEastAsia" w:hAnsiTheme="minorHAnsi" w:cstheme="minorBidi"/>
          <w:spacing w:val="-3"/>
          <w:sz w:val="20"/>
        </w:rPr>
        <w:t>van de verpachtingvoorwaarden.</w:t>
      </w:r>
    </w:p>
    <w:p w14:paraId="0EA5CB3E" w14:textId="77777777" w:rsidR="003B4DEE" w:rsidRPr="00EF6432" w:rsidRDefault="003B4DEE" w:rsidP="17F275E5">
      <w:pPr>
        <w:tabs>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0972C9F7" w14:textId="77777777" w:rsidR="00334FFB" w:rsidRPr="00EF6432" w:rsidRDefault="00246845" w:rsidP="007833F1">
      <w:pPr>
        <w:numPr>
          <w:ilvl w:val="0"/>
          <w:numId w:val="51"/>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K</w:t>
      </w:r>
      <w:r w:rsidR="00334FFB" w:rsidRPr="17F275E5">
        <w:rPr>
          <w:rFonts w:asciiTheme="minorHAnsi" w:eastAsiaTheme="minorEastAsia" w:hAnsiTheme="minorHAnsi" w:cstheme="minorBidi"/>
          <w:spacing w:val="-3"/>
          <w:sz w:val="20"/>
        </w:rPr>
        <w:t xml:space="preserve">inderzaken </w:t>
      </w:r>
      <w:r w:rsidRPr="17F275E5">
        <w:rPr>
          <w:rFonts w:asciiTheme="minorHAnsi" w:eastAsiaTheme="minorEastAsia" w:hAnsiTheme="minorHAnsi" w:cstheme="minorBidi"/>
          <w:spacing w:val="-3"/>
          <w:sz w:val="20"/>
        </w:rPr>
        <w:t xml:space="preserve">dienen tot </w:t>
      </w:r>
      <w:r w:rsidR="00C25449" w:rsidRPr="17F275E5">
        <w:rPr>
          <w:rFonts w:asciiTheme="minorHAnsi" w:eastAsiaTheme="minorEastAsia" w:hAnsiTheme="minorHAnsi" w:cstheme="minorBidi"/>
          <w:spacing w:val="-3"/>
          <w:sz w:val="20"/>
        </w:rPr>
        <w:t>sluitings</w:t>
      </w:r>
      <w:r w:rsidR="00334FFB" w:rsidRPr="17F275E5">
        <w:rPr>
          <w:rFonts w:asciiTheme="minorHAnsi" w:eastAsiaTheme="minorEastAsia" w:hAnsiTheme="minorHAnsi" w:cstheme="minorBidi"/>
          <w:spacing w:val="-3"/>
          <w:sz w:val="20"/>
        </w:rPr>
        <w:t xml:space="preserve">tijd van de kermis geopend en verlicht te zijn. </w:t>
      </w:r>
    </w:p>
    <w:p w14:paraId="13BAC44D" w14:textId="77777777" w:rsidR="003B4DEE" w:rsidRPr="00EF6432" w:rsidRDefault="003B4DEE" w:rsidP="17F275E5">
      <w:pPr>
        <w:tabs>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1BBD269D" w14:textId="77777777" w:rsidR="003B4DEE" w:rsidRPr="00EF6432" w:rsidRDefault="00334FFB" w:rsidP="007833F1">
      <w:pPr>
        <w:numPr>
          <w:ilvl w:val="0"/>
          <w:numId w:val="51"/>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De exploitanten blijven onder alle omstandig</w:t>
      </w:r>
      <w:r w:rsidR="00C25449" w:rsidRPr="17F275E5">
        <w:rPr>
          <w:rFonts w:asciiTheme="minorHAnsi" w:eastAsiaTheme="minorEastAsia" w:hAnsiTheme="minorHAnsi" w:cstheme="minorBidi"/>
          <w:spacing w:val="-3"/>
          <w:sz w:val="20"/>
        </w:rPr>
        <w:t>heden aansprakelijk voor de vei</w:t>
      </w:r>
      <w:r w:rsidRPr="17F275E5">
        <w:rPr>
          <w:rFonts w:asciiTheme="minorHAnsi" w:eastAsiaTheme="minorEastAsia" w:hAnsiTheme="minorHAnsi" w:cstheme="minorBidi"/>
          <w:spacing w:val="-3"/>
          <w:sz w:val="20"/>
        </w:rPr>
        <w:t>ligheid van het publ</w:t>
      </w:r>
      <w:r w:rsidR="00246845" w:rsidRPr="17F275E5">
        <w:rPr>
          <w:rFonts w:asciiTheme="minorHAnsi" w:eastAsiaTheme="minorEastAsia" w:hAnsiTheme="minorHAnsi" w:cstheme="minorBidi"/>
          <w:spacing w:val="-3"/>
          <w:sz w:val="20"/>
        </w:rPr>
        <w:t>iek dat zich in hun attractie</w:t>
      </w:r>
      <w:r w:rsidRPr="17F275E5">
        <w:rPr>
          <w:rFonts w:asciiTheme="minorHAnsi" w:eastAsiaTheme="minorEastAsia" w:hAnsiTheme="minorHAnsi" w:cstheme="minorBidi"/>
          <w:spacing w:val="-3"/>
          <w:sz w:val="20"/>
        </w:rPr>
        <w:t xml:space="preserve"> bevindt. Zij zijn verplicht ervoor te zorgen, dat het</w:t>
      </w:r>
      <w:r w:rsidR="00246845" w:rsidRPr="17F275E5">
        <w:rPr>
          <w:rFonts w:asciiTheme="minorHAnsi" w:eastAsiaTheme="minorEastAsia" w:hAnsiTheme="minorHAnsi" w:cstheme="minorBidi"/>
          <w:spacing w:val="-3"/>
          <w:sz w:val="20"/>
        </w:rPr>
        <w:t xml:space="preserve"> personeel van hun attractie</w:t>
      </w:r>
      <w:r w:rsidRPr="17F275E5">
        <w:rPr>
          <w:rFonts w:asciiTheme="minorHAnsi" w:eastAsiaTheme="minorEastAsia" w:hAnsiTheme="minorHAnsi" w:cstheme="minorBidi"/>
          <w:spacing w:val="-3"/>
          <w:sz w:val="20"/>
        </w:rPr>
        <w:t xml:space="preserve"> al die maatregelen treft, die redelijkerwijs noodzakelijk worden geacht tot</w:t>
      </w:r>
      <w:r w:rsidR="001064DA" w:rsidRPr="17F275E5">
        <w:rPr>
          <w:rFonts w:asciiTheme="minorHAnsi" w:eastAsiaTheme="minorEastAsia" w:hAnsiTheme="minorHAnsi" w:cstheme="minorBidi"/>
          <w:spacing w:val="-3"/>
          <w:sz w:val="20"/>
        </w:rPr>
        <w:t xml:space="preserve"> waarborgin</w:t>
      </w:r>
      <w:r w:rsidR="004C75FA" w:rsidRPr="17F275E5">
        <w:rPr>
          <w:rFonts w:asciiTheme="minorHAnsi" w:eastAsiaTheme="minorEastAsia" w:hAnsiTheme="minorHAnsi" w:cstheme="minorBidi"/>
          <w:spacing w:val="-3"/>
          <w:sz w:val="20"/>
        </w:rPr>
        <w:t>g van die veiligheid</w:t>
      </w:r>
      <w:r w:rsidR="000D2A35" w:rsidRPr="17F275E5">
        <w:rPr>
          <w:rFonts w:asciiTheme="minorHAnsi" w:eastAsiaTheme="minorEastAsia" w:hAnsiTheme="minorHAnsi" w:cstheme="minorBidi"/>
          <w:b/>
          <w:bCs/>
          <w:color w:val="FF0000"/>
          <w:spacing w:val="-3"/>
          <w:sz w:val="20"/>
        </w:rPr>
        <w:t>.</w:t>
      </w:r>
    </w:p>
    <w:p w14:paraId="427F04B1" w14:textId="77777777" w:rsidR="000D2A35" w:rsidRPr="00EF6432" w:rsidRDefault="000D2A35" w:rsidP="17F275E5">
      <w:pPr>
        <w:tabs>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1DE3C1DC" w14:textId="77777777" w:rsidR="00D80C93" w:rsidRPr="00EF6432" w:rsidRDefault="00334FFB" w:rsidP="007833F1">
      <w:pPr>
        <w:numPr>
          <w:ilvl w:val="0"/>
          <w:numId w:val="51"/>
        </w:numPr>
        <w:tabs>
          <w:tab w:val="left" w:pos="1814"/>
          <w:tab w:val="left" w:pos="2280"/>
          <w:tab w:val="left" w:pos="3120"/>
        </w:tabs>
        <w:suppressAutoHyphens/>
        <w:spacing w:line="240" w:lineRule="exact"/>
        <w:outlineLvl w:val="0"/>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Daar, waar zich op het beschikbaar gestelde terrein zodanige niveauverschillen voordoen, dat hout voor het maken van vlonders of op</w:t>
      </w:r>
      <w:r w:rsidR="00246845" w:rsidRPr="17F275E5">
        <w:rPr>
          <w:rFonts w:asciiTheme="minorHAnsi" w:eastAsiaTheme="minorEastAsia" w:hAnsiTheme="minorHAnsi" w:cstheme="minorBidi"/>
          <w:spacing w:val="-3"/>
          <w:sz w:val="20"/>
        </w:rPr>
        <w:t xml:space="preserve">loopvloeren nodig is, </w:t>
      </w:r>
      <w:r w:rsidR="00286BC3" w:rsidRPr="17F275E5">
        <w:rPr>
          <w:rFonts w:asciiTheme="minorHAnsi" w:eastAsiaTheme="minorEastAsia" w:hAnsiTheme="minorHAnsi" w:cstheme="minorBidi"/>
          <w:spacing w:val="-3"/>
          <w:sz w:val="20"/>
        </w:rPr>
        <w:t>dient de exploitant hier zelf voor zorg te dragen.</w:t>
      </w:r>
      <w:r w:rsidR="00B72D9A" w:rsidRPr="17F275E5">
        <w:rPr>
          <w:rFonts w:asciiTheme="minorHAnsi" w:eastAsiaTheme="minorEastAsia" w:hAnsiTheme="minorHAnsi" w:cstheme="minorBidi"/>
          <w:spacing w:val="-3"/>
          <w:sz w:val="20"/>
        </w:rPr>
        <w:t xml:space="preserve"> De kosten hiervan komen voor rekening van de exploitant.</w:t>
      </w:r>
      <w:r w:rsidRPr="17F275E5">
        <w:rPr>
          <w:rFonts w:asciiTheme="minorHAnsi" w:eastAsiaTheme="minorEastAsia" w:hAnsiTheme="minorHAnsi" w:cstheme="minorBidi"/>
          <w:spacing w:val="-3"/>
          <w:sz w:val="20"/>
        </w:rPr>
        <w:t xml:space="preserve"> </w:t>
      </w:r>
    </w:p>
    <w:p w14:paraId="4590DA4E" w14:textId="77777777" w:rsidR="00077AD8" w:rsidRPr="00EF6432" w:rsidRDefault="00077AD8" w:rsidP="17F275E5">
      <w:pPr>
        <w:tabs>
          <w:tab w:val="left" w:pos="1814"/>
          <w:tab w:val="left" w:pos="2280"/>
          <w:tab w:val="left" w:pos="3120"/>
        </w:tabs>
        <w:suppressAutoHyphens/>
        <w:spacing w:line="240" w:lineRule="exact"/>
        <w:ind w:left="720"/>
        <w:outlineLvl w:val="0"/>
        <w:rPr>
          <w:rFonts w:asciiTheme="minorHAnsi" w:eastAsiaTheme="minorEastAsia" w:hAnsiTheme="minorHAnsi" w:cstheme="minorBidi"/>
          <w:spacing w:val="-3"/>
          <w:sz w:val="20"/>
        </w:rPr>
      </w:pPr>
    </w:p>
    <w:p w14:paraId="6113C3D1" w14:textId="77777777" w:rsidR="001064DA" w:rsidRPr="00EF6432" w:rsidRDefault="001064DA" w:rsidP="007833F1">
      <w:pPr>
        <w:numPr>
          <w:ilvl w:val="0"/>
          <w:numId w:val="51"/>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Tijdens de kermis dient de calamiteitenroute te allen tijde vrijgehouden te worden. </w:t>
      </w:r>
    </w:p>
    <w:p w14:paraId="4E4C0ED4" w14:textId="5E682C07" w:rsidR="001064DA" w:rsidRPr="00EF6432" w:rsidRDefault="001064DA" w:rsidP="17F275E5">
      <w:pPr>
        <w:tabs>
          <w:tab w:val="left" w:pos="1814"/>
          <w:tab w:val="left" w:pos="2280"/>
          <w:tab w:val="left" w:pos="3120"/>
        </w:tabs>
        <w:suppressAutoHyphens/>
        <w:spacing w:line="240" w:lineRule="exact"/>
        <w:outlineLvl w:val="0"/>
        <w:rPr>
          <w:rFonts w:asciiTheme="minorHAnsi" w:eastAsiaTheme="minorEastAsia" w:hAnsiTheme="minorHAnsi" w:cstheme="minorBidi"/>
          <w:spacing w:val="-3"/>
          <w:sz w:val="20"/>
        </w:rPr>
      </w:pPr>
    </w:p>
    <w:p w14:paraId="3F050ACD" w14:textId="1786F458" w:rsidR="63108B35" w:rsidRDefault="63108B35" w:rsidP="17F275E5">
      <w:pPr>
        <w:tabs>
          <w:tab w:val="left" w:pos="1814"/>
          <w:tab w:val="left" w:pos="2280"/>
          <w:tab w:val="left" w:pos="3120"/>
        </w:tabs>
        <w:spacing w:line="240" w:lineRule="exact"/>
        <w:outlineLvl w:val="0"/>
        <w:rPr>
          <w:rFonts w:asciiTheme="minorHAnsi" w:eastAsiaTheme="minorEastAsia" w:hAnsiTheme="minorHAnsi" w:cstheme="minorBidi"/>
          <w:sz w:val="20"/>
        </w:rPr>
      </w:pPr>
    </w:p>
    <w:p w14:paraId="4864FC66" w14:textId="2BA4C886" w:rsidR="00334FFB" w:rsidRPr="00EF6432" w:rsidRDefault="006F67E4" w:rsidP="17F275E5">
      <w:pPr>
        <w:tabs>
          <w:tab w:val="left" w:pos="1814"/>
          <w:tab w:val="left" w:pos="2280"/>
          <w:tab w:val="left" w:pos="3120"/>
        </w:tabs>
        <w:suppressAutoHyphens/>
        <w:spacing w:line="240" w:lineRule="exact"/>
        <w:outlineLvl w:val="0"/>
        <w:rPr>
          <w:rFonts w:asciiTheme="minorHAnsi" w:eastAsiaTheme="minorEastAsia" w:hAnsiTheme="minorHAnsi" w:cstheme="minorBidi"/>
          <w:b/>
          <w:bCs/>
          <w:spacing w:val="-3"/>
          <w:sz w:val="20"/>
          <w:u w:val="single"/>
        </w:rPr>
      </w:pPr>
      <w:r w:rsidRPr="17F275E5">
        <w:rPr>
          <w:rFonts w:asciiTheme="minorHAnsi" w:eastAsiaTheme="minorEastAsia" w:hAnsiTheme="minorHAnsi" w:cstheme="minorBidi"/>
          <w:b/>
          <w:bCs/>
          <w:spacing w:val="-3"/>
          <w:sz w:val="20"/>
          <w:u w:val="single"/>
        </w:rPr>
        <w:t xml:space="preserve">Bijlage </w:t>
      </w:r>
      <w:r w:rsidR="005B182A" w:rsidRPr="17F275E5">
        <w:rPr>
          <w:rFonts w:asciiTheme="minorHAnsi" w:eastAsiaTheme="minorEastAsia" w:hAnsiTheme="minorHAnsi" w:cstheme="minorBidi"/>
          <w:b/>
          <w:bCs/>
          <w:spacing w:val="-3"/>
          <w:sz w:val="20"/>
          <w:u w:val="single"/>
        </w:rPr>
        <w:t>3</w:t>
      </w:r>
      <w:r w:rsidRPr="17F275E5">
        <w:rPr>
          <w:rFonts w:asciiTheme="minorHAnsi" w:eastAsiaTheme="minorEastAsia" w:hAnsiTheme="minorHAnsi" w:cstheme="minorBidi"/>
          <w:b/>
          <w:bCs/>
          <w:spacing w:val="-3"/>
          <w:sz w:val="20"/>
          <w:u w:val="single"/>
        </w:rPr>
        <w:t xml:space="preserve">: </w:t>
      </w:r>
      <w:r w:rsidR="00334FFB" w:rsidRPr="17F275E5">
        <w:rPr>
          <w:rFonts w:asciiTheme="minorHAnsi" w:eastAsiaTheme="minorEastAsia" w:hAnsiTheme="minorHAnsi" w:cstheme="minorBidi"/>
          <w:b/>
          <w:bCs/>
          <w:spacing w:val="-3"/>
          <w:sz w:val="20"/>
          <w:u w:val="single"/>
        </w:rPr>
        <w:t>E</w:t>
      </w:r>
      <w:r w:rsidR="00F07A88" w:rsidRPr="17F275E5">
        <w:rPr>
          <w:rFonts w:asciiTheme="minorHAnsi" w:eastAsiaTheme="minorEastAsia" w:hAnsiTheme="minorHAnsi" w:cstheme="minorBidi"/>
          <w:b/>
          <w:bCs/>
          <w:spacing w:val="-3"/>
          <w:sz w:val="20"/>
          <w:u w:val="single"/>
        </w:rPr>
        <w:t>xploitatie</w:t>
      </w:r>
      <w:r w:rsidR="00334FFB" w:rsidRPr="17F275E5">
        <w:rPr>
          <w:rFonts w:asciiTheme="minorHAnsi" w:eastAsiaTheme="minorEastAsia" w:hAnsiTheme="minorHAnsi" w:cstheme="minorBidi"/>
          <w:b/>
          <w:bCs/>
          <w:spacing w:val="-3"/>
          <w:sz w:val="20"/>
          <w:u w:val="single"/>
        </w:rPr>
        <w:t>beperkingen</w:t>
      </w:r>
      <w:r w:rsidR="001A7190" w:rsidRPr="17F275E5">
        <w:rPr>
          <w:rFonts w:asciiTheme="minorHAnsi" w:eastAsiaTheme="minorEastAsia" w:hAnsiTheme="minorHAnsi" w:cstheme="minorBidi"/>
          <w:b/>
          <w:bCs/>
          <w:spacing w:val="-3"/>
          <w:sz w:val="20"/>
          <w:u w:val="single"/>
        </w:rPr>
        <w:t xml:space="preserve"> en beperkingen woonwagendorp ‘t Laar</w:t>
      </w:r>
    </w:p>
    <w:p w14:paraId="0998A693" w14:textId="565FFD30" w:rsidR="003B4DEE" w:rsidRPr="00EF6432" w:rsidRDefault="00382857"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Te behalen prijzen of premies</w:t>
      </w:r>
      <w:r w:rsidR="00334FFB" w:rsidRPr="17F275E5">
        <w:rPr>
          <w:rFonts w:asciiTheme="minorHAnsi" w:eastAsiaTheme="minorEastAsia" w:hAnsiTheme="minorHAnsi" w:cstheme="minorBidi"/>
          <w:spacing w:val="-3"/>
          <w:sz w:val="20"/>
        </w:rPr>
        <w:t xml:space="preserve"> mogen niet bestaan uit geld, </w:t>
      </w:r>
      <w:r w:rsidR="00332D8B" w:rsidRPr="17F275E5">
        <w:rPr>
          <w:rFonts w:asciiTheme="minorHAnsi" w:eastAsiaTheme="minorEastAsia" w:hAnsiTheme="minorHAnsi" w:cstheme="minorBidi"/>
          <w:spacing w:val="-3"/>
          <w:sz w:val="20"/>
        </w:rPr>
        <w:t xml:space="preserve">vapes, </w:t>
      </w:r>
      <w:r w:rsidR="00334FFB" w:rsidRPr="17F275E5">
        <w:rPr>
          <w:rFonts w:asciiTheme="minorHAnsi" w:eastAsiaTheme="minorEastAsia" w:hAnsiTheme="minorHAnsi" w:cstheme="minorBidi"/>
          <w:spacing w:val="-3"/>
          <w:sz w:val="20"/>
        </w:rPr>
        <w:t>alcoholhoudende dranken</w:t>
      </w:r>
      <w:r w:rsidR="00334FFB" w:rsidRPr="17F275E5">
        <w:rPr>
          <w:rFonts w:asciiTheme="minorHAnsi" w:eastAsiaTheme="minorEastAsia" w:hAnsiTheme="minorHAnsi" w:cstheme="minorBidi"/>
          <w:color w:val="000000"/>
          <w:spacing w:val="-3"/>
          <w:sz w:val="20"/>
        </w:rPr>
        <w:t xml:space="preserve">, </w:t>
      </w:r>
      <w:r w:rsidR="00334FFB" w:rsidRPr="17F275E5">
        <w:rPr>
          <w:rFonts w:asciiTheme="minorHAnsi" w:eastAsiaTheme="minorEastAsia" w:hAnsiTheme="minorHAnsi" w:cstheme="minorBidi"/>
          <w:spacing w:val="-3"/>
          <w:sz w:val="20"/>
        </w:rPr>
        <w:t>messen, (steek) wapens, alle voorwerpen die geschikt zij</w:t>
      </w:r>
      <w:r w:rsidR="00B72D9A" w:rsidRPr="17F275E5">
        <w:rPr>
          <w:rFonts w:asciiTheme="minorHAnsi" w:eastAsiaTheme="minorEastAsia" w:hAnsiTheme="minorHAnsi" w:cstheme="minorBidi"/>
          <w:spacing w:val="-3"/>
          <w:sz w:val="20"/>
        </w:rPr>
        <w:t xml:space="preserve">n voor bedreiging </w:t>
      </w:r>
      <w:r w:rsidR="00334FFB" w:rsidRPr="17F275E5">
        <w:rPr>
          <w:rFonts w:asciiTheme="minorHAnsi" w:eastAsiaTheme="minorEastAsia" w:hAnsiTheme="minorHAnsi" w:cstheme="minorBidi"/>
          <w:spacing w:val="-3"/>
          <w:sz w:val="20"/>
        </w:rPr>
        <w:t>en alles waarvan het</w:t>
      </w:r>
      <w:r w:rsidR="00246845" w:rsidRPr="17F275E5">
        <w:rPr>
          <w:rFonts w:asciiTheme="minorHAnsi" w:eastAsiaTheme="minorEastAsia" w:hAnsiTheme="minorHAnsi" w:cstheme="minorBidi"/>
          <w:spacing w:val="-3"/>
          <w:sz w:val="20"/>
        </w:rPr>
        <w:t xml:space="preserve"> bezit of </w:t>
      </w:r>
      <w:r w:rsidR="00334FFB" w:rsidRPr="17F275E5">
        <w:rPr>
          <w:rFonts w:asciiTheme="minorHAnsi" w:eastAsiaTheme="minorEastAsia" w:hAnsiTheme="minorHAnsi" w:cstheme="minorBidi"/>
          <w:spacing w:val="-3"/>
          <w:sz w:val="20"/>
        </w:rPr>
        <w:t>het gebruik in strijd is met d</w:t>
      </w:r>
      <w:r w:rsidRPr="17F275E5">
        <w:rPr>
          <w:rFonts w:asciiTheme="minorHAnsi" w:eastAsiaTheme="minorEastAsia" w:hAnsiTheme="minorHAnsi" w:cstheme="minorBidi"/>
          <w:spacing w:val="-3"/>
          <w:sz w:val="20"/>
        </w:rPr>
        <w:t>e wet. Mini-</w:t>
      </w:r>
      <w:r w:rsidR="00334FFB" w:rsidRPr="17F275E5">
        <w:rPr>
          <w:rFonts w:asciiTheme="minorHAnsi" w:eastAsiaTheme="minorEastAsia" w:hAnsiTheme="minorHAnsi" w:cstheme="minorBidi"/>
          <w:spacing w:val="-3"/>
          <w:sz w:val="20"/>
        </w:rPr>
        <w:t>bikes en alle andere prijzen met benzinemotoren zijn toegestaan mits deze zonder benzine afgeleverd worden.</w:t>
      </w:r>
      <w:r w:rsidR="00B82939" w:rsidRPr="17F275E5">
        <w:rPr>
          <w:rFonts w:asciiTheme="minorHAnsi" w:eastAsiaTheme="minorEastAsia" w:hAnsiTheme="minorHAnsi" w:cstheme="minorBidi"/>
          <w:spacing w:val="-3"/>
          <w:sz w:val="20"/>
        </w:rPr>
        <w:t xml:space="preserve"> </w:t>
      </w:r>
      <w:r w:rsidR="00C20FB2" w:rsidRPr="17F275E5">
        <w:rPr>
          <w:rFonts w:asciiTheme="minorHAnsi" w:eastAsiaTheme="minorEastAsia" w:hAnsiTheme="minorHAnsi" w:cstheme="minorBidi"/>
          <w:spacing w:val="-3"/>
          <w:sz w:val="20"/>
        </w:rPr>
        <w:t>Ook het uitg</w:t>
      </w:r>
      <w:r w:rsidR="00EB298A" w:rsidRPr="17F275E5">
        <w:rPr>
          <w:rFonts w:asciiTheme="minorHAnsi" w:eastAsiaTheme="minorEastAsia" w:hAnsiTheme="minorHAnsi" w:cstheme="minorBidi"/>
          <w:spacing w:val="-3"/>
          <w:sz w:val="20"/>
        </w:rPr>
        <w:t xml:space="preserve">even van nepartikelen is </w:t>
      </w:r>
      <w:r w:rsidR="00C20FB2" w:rsidRPr="17F275E5">
        <w:rPr>
          <w:rFonts w:asciiTheme="minorHAnsi" w:eastAsiaTheme="minorEastAsia" w:hAnsiTheme="minorHAnsi" w:cstheme="minorBidi"/>
          <w:spacing w:val="-3"/>
          <w:sz w:val="20"/>
        </w:rPr>
        <w:t xml:space="preserve">verboden. </w:t>
      </w:r>
      <w:r w:rsidR="00171A93" w:rsidRPr="17F275E5">
        <w:rPr>
          <w:rFonts w:asciiTheme="minorHAnsi" w:eastAsiaTheme="minorEastAsia" w:hAnsiTheme="minorHAnsi" w:cstheme="minorBidi"/>
          <w:spacing w:val="-3"/>
          <w:sz w:val="20"/>
        </w:rPr>
        <w:t xml:space="preserve">Indien dummy's als prijs worden uitgegeven, </w:t>
      </w:r>
      <w:r w:rsidR="00035D86" w:rsidRPr="17F275E5">
        <w:rPr>
          <w:rFonts w:asciiTheme="minorHAnsi" w:eastAsiaTheme="minorEastAsia" w:hAnsiTheme="minorHAnsi" w:cstheme="minorBidi"/>
          <w:spacing w:val="-3"/>
          <w:sz w:val="20"/>
        </w:rPr>
        <w:t xml:space="preserve">dient dit </w:t>
      </w:r>
      <w:r w:rsidR="002313AD" w:rsidRPr="17F275E5">
        <w:rPr>
          <w:rFonts w:asciiTheme="minorHAnsi" w:eastAsiaTheme="minorEastAsia" w:hAnsiTheme="minorHAnsi" w:cstheme="minorBidi"/>
          <w:spacing w:val="-3"/>
          <w:sz w:val="20"/>
        </w:rPr>
        <w:t xml:space="preserve">visueel </w:t>
      </w:r>
      <w:r w:rsidR="00035D86" w:rsidRPr="17F275E5">
        <w:rPr>
          <w:rFonts w:asciiTheme="minorHAnsi" w:eastAsiaTheme="minorEastAsia" w:hAnsiTheme="minorHAnsi" w:cstheme="minorBidi"/>
          <w:spacing w:val="-3"/>
          <w:sz w:val="20"/>
        </w:rPr>
        <w:t xml:space="preserve">duidelijk </w:t>
      </w:r>
      <w:r w:rsidR="002313AD" w:rsidRPr="17F275E5">
        <w:rPr>
          <w:rFonts w:asciiTheme="minorHAnsi" w:eastAsiaTheme="minorEastAsia" w:hAnsiTheme="minorHAnsi" w:cstheme="minorBidi"/>
          <w:spacing w:val="-3"/>
          <w:sz w:val="20"/>
        </w:rPr>
        <w:t xml:space="preserve">zichtbaar </w:t>
      </w:r>
      <w:r w:rsidR="00035D86" w:rsidRPr="17F275E5">
        <w:rPr>
          <w:rFonts w:asciiTheme="minorHAnsi" w:eastAsiaTheme="minorEastAsia" w:hAnsiTheme="minorHAnsi" w:cstheme="minorBidi"/>
          <w:spacing w:val="-3"/>
          <w:sz w:val="20"/>
        </w:rPr>
        <w:t xml:space="preserve">aan het publiek kenbaar te worden gemaakt; een en ander ter beoordeling van het </w:t>
      </w:r>
      <w:r w:rsidR="00612898" w:rsidRPr="17F275E5">
        <w:rPr>
          <w:rFonts w:asciiTheme="minorHAnsi" w:eastAsiaTheme="minorEastAsia" w:hAnsiTheme="minorHAnsi" w:cstheme="minorBidi"/>
          <w:spacing w:val="-3"/>
          <w:sz w:val="20"/>
        </w:rPr>
        <w:t>college.</w:t>
      </w:r>
    </w:p>
    <w:p w14:paraId="403B1744" w14:textId="77777777" w:rsidR="00077AD8" w:rsidRPr="00EF6432" w:rsidRDefault="00077AD8" w:rsidP="17F275E5">
      <w:pPr>
        <w:tabs>
          <w:tab w:val="left" w:pos="1814"/>
          <w:tab w:val="left" w:pos="2280"/>
          <w:tab w:val="left" w:pos="3120"/>
        </w:tabs>
        <w:suppressAutoHyphens/>
        <w:spacing w:line="240" w:lineRule="exact"/>
        <w:ind w:left="360"/>
        <w:rPr>
          <w:rFonts w:asciiTheme="minorHAnsi" w:eastAsiaTheme="minorEastAsia" w:hAnsiTheme="minorHAnsi" w:cstheme="minorBidi"/>
          <w:spacing w:val="-3"/>
          <w:sz w:val="20"/>
        </w:rPr>
      </w:pPr>
    </w:p>
    <w:p w14:paraId="35F85895" w14:textId="77777777" w:rsidR="00334FFB" w:rsidRPr="00EF6432" w:rsidRDefault="00334FFB"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Bij het gebruik van een punten-</w:t>
      </w:r>
      <w:r w:rsidR="00246845" w:rsidRPr="17F275E5">
        <w:rPr>
          <w:rFonts w:asciiTheme="minorHAnsi" w:eastAsiaTheme="minorEastAsia" w:hAnsiTheme="minorHAnsi" w:cstheme="minorBidi"/>
          <w:spacing w:val="-3"/>
          <w:sz w:val="20"/>
        </w:rPr>
        <w:t xml:space="preserve"> of bonnensysteem moet in de attractie</w:t>
      </w:r>
      <w:r w:rsidRPr="17F275E5">
        <w:rPr>
          <w:rFonts w:asciiTheme="minorHAnsi" w:eastAsiaTheme="minorEastAsia" w:hAnsiTheme="minorHAnsi" w:cstheme="minorBidi"/>
          <w:spacing w:val="-3"/>
          <w:sz w:val="20"/>
        </w:rPr>
        <w:t xml:space="preserve"> op een voor het publiek duidelijk zichtbare plaats worden vermeld welke prijzen b</w:t>
      </w:r>
      <w:r w:rsidR="00EB298A" w:rsidRPr="17F275E5">
        <w:rPr>
          <w:rFonts w:asciiTheme="minorHAnsi" w:eastAsiaTheme="minorEastAsia" w:hAnsiTheme="minorHAnsi" w:cstheme="minorBidi"/>
          <w:spacing w:val="-3"/>
          <w:sz w:val="20"/>
        </w:rPr>
        <w:t xml:space="preserve">ij welke puntenaantallen </w:t>
      </w:r>
      <w:r w:rsidRPr="17F275E5">
        <w:rPr>
          <w:rFonts w:asciiTheme="minorHAnsi" w:eastAsiaTheme="minorEastAsia" w:hAnsiTheme="minorHAnsi" w:cstheme="minorBidi"/>
          <w:spacing w:val="-3"/>
          <w:sz w:val="20"/>
        </w:rPr>
        <w:t xml:space="preserve">beschikbaar </w:t>
      </w:r>
      <w:r w:rsidR="00EB298A" w:rsidRPr="17F275E5">
        <w:rPr>
          <w:rFonts w:asciiTheme="minorHAnsi" w:eastAsiaTheme="minorEastAsia" w:hAnsiTheme="minorHAnsi" w:cstheme="minorBidi"/>
          <w:spacing w:val="-3"/>
          <w:sz w:val="20"/>
        </w:rPr>
        <w:t xml:space="preserve">worden </w:t>
      </w:r>
      <w:r w:rsidRPr="17F275E5">
        <w:rPr>
          <w:rFonts w:asciiTheme="minorHAnsi" w:eastAsiaTheme="minorEastAsia" w:hAnsiTheme="minorHAnsi" w:cstheme="minorBidi"/>
          <w:spacing w:val="-3"/>
          <w:sz w:val="20"/>
        </w:rPr>
        <w:t>gesteld.</w:t>
      </w:r>
    </w:p>
    <w:p w14:paraId="136B0D8B" w14:textId="77777777" w:rsidR="003B4DEE" w:rsidRPr="00EF6432" w:rsidRDefault="003B4DEE" w:rsidP="17F275E5">
      <w:pPr>
        <w:tabs>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0CF356EE" w14:textId="77777777" w:rsidR="00334FFB" w:rsidRPr="00EF6432" w:rsidRDefault="00334FFB"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Het</w:t>
      </w:r>
      <w:r w:rsidR="00246845" w:rsidRPr="17F275E5">
        <w:rPr>
          <w:rFonts w:asciiTheme="minorHAnsi" w:eastAsiaTheme="minorEastAsia" w:hAnsiTheme="minorHAnsi" w:cstheme="minorBidi"/>
          <w:spacing w:val="-3"/>
          <w:sz w:val="20"/>
        </w:rPr>
        <w:t xml:space="preserve"> is verboden in de attractie </w:t>
      </w:r>
      <w:r w:rsidRPr="17F275E5">
        <w:rPr>
          <w:rFonts w:asciiTheme="minorHAnsi" w:eastAsiaTheme="minorEastAsia" w:hAnsiTheme="minorHAnsi" w:cstheme="minorBidi"/>
          <w:spacing w:val="-3"/>
          <w:sz w:val="20"/>
        </w:rPr>
        <w:t>vertoningen in strijd met de goede zeden te houden of</w:t>
      </w:r>
      <w:r w:rsidR="0055496C" w:rsidRPr="17F275E5">
        <w:rPr>
          <w:rFonts w:asciiTheme="minorHAnsi" w:eastAsiaTheme="minorEastAsia" w:hAnsiTheme="minorHAnsi" w:cstheme="minorBidi"/>
          <w:spacing w:val="-3"/>
          <w:sz w:val="20"/>
        </w:rPr>
        <w:t xml:space="preserve"> handelingen in strijd met die r</w:t>
      </w:r>
      <w:r w:rsidRPr="17F275E5">
        <w:rPr>
          <w:rFonts w:asciiTheme="minorHAnsi" w:eastAsiaTheme="minorEastAsia" w:hAnsiTheme="minorHAnsi" w:cstheme="minorBidi"/>
          <w:spacing w:val="-3"/>
          <w:sz w:val="20"/>
        </w:rPr>
        <w:t>eden toe te laten.</w:t>
      </w:r>
    </w:p>
    <w:p w14:paraId="6E5A9C3C" w14:textId="77777777" w:rsidR="00077AD8" w:rsidRPr="00EF6432" w:rsidRDefault="00077AD8" w:rsidP="17F275E5">
      <w:pPr>
        <w:tabs>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25289758" w14:textId="77777777" w:rsidR="00334FFB" w:rsidRPr="00EF6432" w:rsidRDefault="00334FFB"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Het is </w:t>
      </w:r>
      <w:r w:rsidR="00C47D5B" w:rsidRPr="17F275E5">
        <w:rPr>
          <w:rFonts w:asciiTheme="minorHAnsi" w:eastAsiaTheme="minorEastAsia" w:hAnsiTheme="minorHAnsi" w:cstheme="minorBidi"/>
          <w:spacing w:val="-3"/>
          <w:sz w:val="20"/>
        </w:rPr>
        <w:t xml:space="preserve">alle houders met uitzondering van die van de consumptieve zaken, </w:t>
      </w:r>
      <w:r w:rsidRPr="17F275E5">
        <w:rPr>
          <w:rFonts w:asciiTheme="minorHAnsi" w:eastAsiaTheme="minorEastAsia" w:hAnsiTheme="minorHAnsi" w:cstheme="minorBidi"/>
          <w:spacing w:val="-3"/>
          <w:sz w:val="20"/>
        </w:rPr>
        <w:t>verboden hierin consumptieartikelen of andere voorwerpen te verkopen of uit te geven of zulks toe te staan en i</w:t>
      </w:r>
      <w:r w:rsidR="00246845" w:rsidRPr="17F275E5">
        <w:rPr>
          <w:rFonts w:asciiTheme="minorHAnsi" w:eastAsiaTheme="minorEastAsia" w:hAnsiTheme="minorHAnsi" w:cstheme="minorBidi"/>
          <w:spacing w:val="-3"/>
          <w:sz w:val="20"/>
        </w:rPr>
        <w:t>n, bij of naast hun attractie</w:t>
      </w:r>
      <w:r w:rsidRPr="17F275E5">
        <w:rPr>
          <w:rFonts w:asciiTheme="minorHAnsi" w:eastAsiaTheme="minorEastAsia" w:hAnsiTheme="minorHAnsi" w:cstheme="minorBidi"/>
          <w:spacing w:val="-3"/>
          <w:sz w:val="20"/>
        </w:rPr>
        <w:t xml:space="preserve"> automa</w:t>
      </w:r>
      <w:r w:rsidR="00246845" w:rsidRPr="17F275E5">
        <w:rPr>
          <w:rFonts w:asciiTheme="minorHAnsi" w:eastAsiaTheme="minorEastAsia" w:hAnsiTheme="minorHAnsi" w:cstheme="minorBidi"/>
          <w:spacing w:val="-3"/>
          <w:sz w:val="20"/>
        </w:rPr>
        <w:t xml:space="preserve">ten </w:t>
      </w:r>
      <w:r w:rsidRPr="17F275E5">
        <w:rPr>
          <w:rFonts w:asciiTheme="minorHAnsi" w:eastAsiaTheme="minorEastAsia" w:hAnsiTheme="minorHAnsi" w:cstheme="minorBidi"/>
          <w:spacing w:val="-3"/>
          <w:sz w:val="20"/>
        </w:rPr>
        <w:t>te hebben, tenzij hiervoor expliciet toestemming is verleend door of namens het college.</w:t>
      </w:r>
    </w:p>
    <w:p w14:paraId="2142D407" w14:textId="77777777" w:rsidR="00077AD8" w:rsidRPr="00EF6432" w:rsidRDefault="00077AD8" w:rsidP="17F275E5">
      <w:pPr>
        <w:tabs>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1BCCC7D8" w14:textId="77777777" w:rsidR="00334FFB" w:rsidRPr="00EF6432" w:rsidRDefault="00334FFB"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Het is </w:t>
      </w:r>
      <w:r w:rsidR="00B72D9A" w:rsidRPr="17F275E5">
        <w:rPr>
          <w:rFonts w:asciiTheme="minorHAnsi" w:eastAsiaTheme="minorEastAsia" w:hAnsiTheme="minorHAnsi" w:cstheme="minorBidi"/>
          <w:spacing w:val="-3"/>
          <w:sz w:val="20"/>
        </w:rPr>
        <w:t xml:space="preserve">voor alle attracties </w:t>
      </w:r>
      <w:r w:rsidRPr="17F275E5">
        <w:rPr>
          <w:rFonts w:asciiTheme="minorHAnsi" w:eastAsiaTheme="minorEastAsia" w:hAnsiTheme="minorHAnsi" w:cstheme="minorBidi"/>
          <w:spacing w:val="-3"/>
          <w:sz w:val="20"/>
        </w:rPr>
        <w:t>verboden waren te verkopen waarmede niet is ingeschreven.</w:t>
      </w:r>
    </w:p>
    <w:p w14:paraId="1A1B5EE5" w14:textId="77777777" w:rsidR="00077AD8" w:rsidRPr="00EF6432" w:rsidRDefault="00077AD8" w:rsidP="17F275E5">
      <w:pPr>
        <w:tabs>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27143E3A" w14:textId="764D6A84" w:rsidR="00334FFB" w:rsidRPr="00EF6432" w:rsidRDefault="00334FFB"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Een 'kop</w:t>
      </w:r>
      <w:r w:rsidR="00701D07" w:rsidRPr="17F275E5">
        <w:rPr>
          <w:rFonts w:asciiTheme="minorHAnsi" w:eastAsiaTheme="minorEastAsia" w:hAnsiTheme="minorHAnsi" w:cstheme="minorBidi"/>
          <w:spacing w:val="-3"/>
          <w:sz w:val="20"/>
        </w:rPr>
        <w:t>-</w:t>
      </w:r>
      <w:r w:rsidRPr="17F275E5">
        <w:rPr>
          <w:rFonts w:asciiTheme="minorHAnsi" w:eastAsiaTheme="minorEastAsia" w:hAnsiTheme="minorHAnsi" w:cstheme="minorBidi"/>
          <w:spacing w:val="-3"/>
          <w:sz w:val="20"/>
        </w:rPr>
        <w:t>van</w:t>
      </w:r>
      <w:r w:rsidR="00701D07" w:rsidRPr="17F275E5">
        <w:rPr>
          <w:rFonts w:asciiTheme="minorHAnsi" w:eastAsiaTheme="minorEastAsia" w:hAnsiTheme="minorHAnsi" w:cstheme="minorBidi"/>
          <w:spacing w:val="-3"/>
          <w:sz w:val="20"/>
        </w:rPr>
        <w:t>-</w:t>
      </w:r>
      <w:r w:rsidRPr="17F275E5">
        <w:rPr>
          <w:rFonts w:asciiTheme="minorHAnsi" w:eastAsiaTheme="minorEastAsia" w:hAnsiTheme="minorHAnsi" w:cstheme="minorBidi"/>
          <w:spacing w:val="-3"/>
          <w:sz w:val="20"/>
        </w:rPr>
        <w:t>jut' mag uitsluitend met slaghoedjes worden geëxploiteerd.</w:t>
      </w:r>
    </w:p>
    <w:p w14:paraId="4EA3F20A" w14:textId="77777777" w:rsidR="003B4DEE" w:rsidRPr="00EF6432" w:rsidRDefault="003B4DEE" w:rsidP="17F275E5">
      <w:pPr>
        <w:tabs>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0289419A" w14:textId="77777777" w:rsidR="00334FFB" w:rsidRPr="00EF6432" w:rsidRDefault="00334FFB"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Het ten gehore brengen van mechan</w:t>
      </w:r>
      <w:r w:rsidR="00382857" w:rsidRPr="17F275E5">
        <w:rPr>
          <w:rFonts w:asciiTheme="minorHAnsi" w:eastAsiaTheme="minorEastAsia" w:hAnsiTheme="minorHAnsi" w:cstheme="minorBidi"/>
          <w:spacing w:val="-3"/>
          <w:sz w:val="20"/>
        </w:rPr>
        <w:t>ische muziek vanuit de kermisin</w:t>
      </w:r>
      <w:r w:rsidRPr="17F275E5">
        <w:rPr>
          <w:rFonts w:asciiTheme="minorHAnsi" w:eastAsiaTheme="minorEastAsia" w:hAnsiTheme="minorHAnsi" w:cstheme="minorBidi"/>
          <w:spacing w:val="-3"/>
          <w:sz w:val="20"/>
        </w:rPr>
        <w:t>richting buiten de openingsuren van de kermis is verboden.</w:t>
      </w:r>
      <w:r w:rsidR="004407A1" w:rsidRPr="17F275E5">
        <w:rPr>
          <w:rFonts w:asciiTheme="minorHAnsi" w:eastAsiaTheme="minorEastAsia" w:hAnsiTheme="minorHAnsi" w:cstheme="minorBidi"/>
          <w:spacing w:val="-3"/>
          <w:sz w:val="20"/>
        </w:rPr>
        <w:t xml:space="preserve"> Verdere geluidsvoorschriften zijn weergegeven in Bijlage VII.</w:t>
      </w:r>
    </w:p>
    <w:p w14:paraId="148B7E5E" w14:textId="77777777" w:rsidR="00334137" w:rsidRDefault="00334137" w:rsidP="17F275E5">
      <w:pPr>
        <w:tabs>
          <w:tab w:val="left" w:pos="1814"/>
          <w:tab w:val="left" w:pos="2280"/>
          <w:tab w:val="left" w:pos="3120"/>
        </w:tabs>
        <w:suppressAutoHyphens/>
        <w:spacing w:line="240" w:lineRule="exact"/>
        <w:ind w:left="720"/>
        <w:rPr>
          <w:rFonts w:asciiTheme="minorHAnsi" w:eastAsiaTheme="minorEastAsia" w:hAnsiTheme="minorHAnsi" w:cstheme="minorBidi"/>
          <w:b/>
          <w:bCs/>
          <w:color w:val="FF0000"/>
          <w:spacing w:val="-3"/>
          <w:sz w:val="20"/>
        </w:rPr>
      </w:pPr>
    </w:p>
    <w:p w14:paraId="54628B54" w14:textId="3259734C" w:rsidR="00334137" w:rsidRPr="00951A05" w:rsidRDefault="00334137"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bookmarkStart w:id="0" w:name="_Hlk115931948"/>
      <w:r w:rsidRPr="17F275E5">
        <w:rPr>
          <w:rFonts w:asciiTheme="minorHAnsi" w:eastAsiaTheme="minorEastAsia" w:hAnsiTheme="minorHAnsi" w:cstheme="minorBidi"/>
          <w:spacing w:val="-3"/>
          <w:sz w:val="20"/>
        </w:rPr>
        <w:t xml:space="preserve">Op de kermis zijn </w:t>
      </w:r>
      <w:r w:rsidR="001D6FAF" w:rsidRPr="17F275E5">
        <w:rPr>
          <w:rFonts w:asciiTheme="minorHAnsi" w:eastAsiaTheme="minorEastAsia" w:hAnsiTheme="minorHAnsi" w:cstheme="minorBidi"/>
          <w:spacing w:val="-3"/>
          <w:sz w:val="20"/>
        </w:rPr>
        <w:t>geen attracties met</w:t>
      </w:r>
      <w:r w:rsidRPr="17F275E5">
        <w:rPr>
          <w:rFonts w:asciiTheme="minorHAnsi" w:eastAsiaTheme="minorEastAsia" w:hAnsiTheme="minorHAnsi" w:cstheme="minorBidi"/>
          <w:spacing w:val="-3"/>
          <w:sz w:val="20"/>
        </w:rPr>
        <w:t xml:space="preserve"> dieren toegestaan.</w:t>
      </w:r>
    </w:p>
    <w:bookmarkEnd w:id="0"/>
    <w:p w14:paraId="15D956E6" w14:textId="77777777" w:rsidR="00077AD8" w:rsidRPr="00F52272" w:rsidRDefault="00077AD8" w:rsidP="17F275E5">
      <w:pPr>
        <w:tabs>
          <w:tab w:val="left" w:pos="1814"/>
          <w:tab w:val="left" w:pos="2280"/>
          <w:tab w:val="left" w:pos="3120"/>
        </w:tabs>
        <w:suppressAutoHyphens/>
        <w:spacing w:line="240" w:lineRule="exact"/>
        <w:ind w:left="360"/>
        <w:rPr>
          <w:rFonts w:asciiTheme="minorHAnsi" w:eastAsiaTheme="minorEastAsia" w:hAnsiTheme="minorHAnsi" w:cstheme="minorBidi"/>
          <w:spacing w:val="-3"/>
          <w:sz w:val="20"/>
        </w:rPr>
      </w:pPr>
    </w:p>
    <w:p w14:paraId="4DE7838E" w14:textId="492DB099" w:rsidR="00334FFB" w:rsidRPr="00EF6432" w:rsidRDefault="00334FFB"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Rit- en </w:t>
      </w:r>
      <w:r w:rsidRPr="17F275E5">
        <w:rPr>
          <w:rFonts w:asciiTheme="minorHAnsi" w:eastAsiaTheme="minorEastAsia" w:hAnsiTheme="minorHAnsi" w:cstheme="minorBidi"/>
          <w:color w:val="000000"/>
          <w:spacing w:val="-3"/>
          <w:sz w:val="20"/>
        </w:rPr>
        <w:t>deelnameprijzen en consumptieprijzen</w:t>
      </w:r>
      <w:r w:rsidRPr="17F275E5">
        <w:rPr>
          <w:rFonts w:asciiTheme="minorHAnsi" w:eastAsiaTheme="minorEastAsia" w:hAnsiTheme="minorHAnsi" w:cstheme="minorBidi"/>
          <w:color w:val="FF0000"/>
          <w:spacing w:val="-3"/>
          <w:sz w:val="20"/>
        </w:rPr>
        <w:t xml:space="preserve"> </w:t>
      </w:r>
      <w:r w:rsidRPr="17F275E5">
        <w:rPr>
          <w:rFonts w:asciiTheme="minorHAnsi" w:eastAsiaTheme="minorEastAsia" w:hAnsiTheme="minorHAnsi" w:cstheme="minorBidi"/>
          <w:spacing w:val="-3"/>
          <w:sz w:val="20"/>
        </w:rPr>
        <w:t>dienen op een voor het publiek duidelijk zichtbare plaats vanuit de kassa dan wel kermisinrichting te worden aangegeven.</w:t>
      </w:r>
      <w:r w:rsidR="003563D7" w:rsidRPr="17F275E5">
        <w:rPr>
          <w:rFonts w:asciiTheme="minorHAnsi" w:eastAsiaTheme="minorEastAsia" w:hAnsiTheme="minorHAnsi" w:cstheme="minorBidi"/>
          <w:spacing w:val="-3"/>
          <w:sz w:val="20"/>
        </w:rPr>
        <w:t xml:space="preserve"> Dit g</w:t>
      </w:r>
      <w:r w:rsidR="00B72D9A" w:rsidRPr="17F275E5">
        <w:rPr>
          <w:rFonts w:asciiTheme="minorHAnsi" w:eastAsiaTheme="minorEastAsia" w:hAnsiTheme="minorHAnsi" w:cstheme="minorBidi"/>
          <w:spacing w:val="-3"/>
          <w:sz w:val="20"/>
        </w:rPr>
        <w:t>eldt voor ALLE</w:t>
      </w:r>
      <w:r w:rsidR="00B72D9A" w:rsidRPr="17F275E5">
        <w:rPr>
          <w:rFonts w:asciiTheme="minorHAnsi" w:eastAsiaTheme="minorEastAsia" w:hAnsiTheme="minorHAnsi" w:cstheme="minorBidi"/>
          <w:b/>
          <w:bCs/>
          <w:color w:val="FF0000"/>
          <w:spacing w:val="-3"/>
          <w:sz w:val="20"/>
        </w:rPr>
        <w:t xml:space="preserve"> </w:t>
      </w:r>
      <w:r w:rsidR="00B72D9A" w:rsidRPr="17F275E5">
        <w:rPr>
          <w:rFonts w:asciiTheme="minorHAnsi" w:eastAsiaTheme="minorEastAsia" w:hAnsiTheme="minorHAnsi" w:cstheme="minorBidi"/>
          <w:spacing w:val="-3"/>
          <w:sz w:val="20"/>
        </w:rPr>
        <w:t>attracties</w:t>
      </w:r>
      <w:r w:rsidR="003563D7" w:rsidRPr="17F275E5">
        <w:rPr>
          <w:rFonts w:asciiTheme="minorHAnsi" w:eastAsiaTheme="minorEastAsia" w:hAnsiTheme="minorHAnsi" w:cstheme="minorBidi"/>
          <w:spacing w:val="-3"/>
          <w:sz w:val="20"/>
        </w:rPr>
        <w:t>.</w:t>
      </w:r>
      <w:r w:rsidR="00F22B2B" w:rsidRPr="17F275E5">
        <w:rPr>
          <w:rFonts w:asciiTheme="minorHAnsi" w:eastAsiaTheme="minorEastAsia" w:hAnsiTheme="minorHAnsi" w:cstheme="minorBidi"/>
          <w:spacing w:val="-3"/>
          <w:sz w:val="20"/>
        </w:rPr>
        <w:t xml:space="preserve"> </w:t>
      </w:r>
    </w:p>
    <w:p w14:paraId="45AEBBCC" w14:textId="77777777" w:rsidR="005A7732" w:rsidRPr="00EF6432" w:rsidRDefault="005A7732" w:rsidP="17F275E5">
      <w:pPr>
        <w:tabs>
          <w:tab w:val="left" w:pos="1814"/>
          <w:tab w:val="left" w:pos="2280"/>
          <w:tab w:val="left" w:pos="3120"/>
        </w:tabs>
        <w:suppressAutoHyphens/>
        <w:spacing w:line="240" w:lineRule="exact"/>
        <w:rPr>
          <w:rFonts w:asciiTheme="minorHAnsi" w:eastAsiaTheme="minorEastAsia" w:hAnsiTheme="minorHAnsi" w:cstheme="minorBidi"/>
          <w:color w:val="FF0000"/>
          <w:spacing w:val="-3"/>
          <w:sz w:val="20"/>
        </w:rPr>
      </w:pPr>
    </w:p>
    <w:p w14:paraId="26DF708A" w14:textId="572F68A8" w:rsidR="00077AD8" w:rsidRPr="004346FA" w:rsidRDefault="00334FFB"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Attracties </w:t>
      </w:r>
      <w:r w:rsidR="007B283B" w:rsidRPr="17F275E5">
        <w:rPr>
          <w:rFonts w:asciiTheme="minorHAnsi" w:eastAsiaTheme="minorEastAsia" w:hAnsiTheme="minorHAnsi" w:cstheme="minorBidi"/>
          <w:spacing w:val="-3"/>
          <w:sz w:val="20"/>
        </w:rPr>
        <w:t xml:space="preserve">(met prijsuitgifte) </w:t>
      </w:r>
      <w:r w:rsidRPr="17F275E5">
        <w:rPr>
          <w:rFonts w:asciiTheme="minorHAnsi" w:eastAsiaTheme="minorEastAsia" w:hAnsiTheme="minorHAnsi" w:cstheme="minorBidi"/>
          <w:spacing w:val="-3"/>
          <w:sz w:val="20"/>
        </w:rPr>
        <w:t xml:space="preserve">zonder bezetting </w:t>
      </w:r>
      <w:r w:rsidR="00F52272" w:rsidRPr="17F275E5">
        <w:rPr>
          <w:rFonts w:asciiTheme="minorHAnsi" w:eastAsiaTheme="minorEastAsia" w:hAnsiTheme="minorHAnsi" w:cstheme="minorBidi"/>
          <w:spacing w:val="-3"/>
          <w:sz w:val="20"/>
        </w:rPr>
        <w:t>worden niet toege</w:t>
      </w:r>
      <w:r w:rsidR="00AF5132" w:rsidRPr="17F275E5">
        <w:rPr>
          <w:rFonts w:asciiTheme="minorHAnsi" w:eastAsiaTheme="minorEastAsia" w:hAnsiTheme="minorHAnsi" w:cstheme="minorBidi"/>
          <w:spacing w:val="-3"/>
          <w:sz w:val="20"/>
        </w:rPr>
        <w:t>staan</w:t>
      </w:r>
      <w:r w:rsidR="00F22C21">
        <w:rPr>
          <w:rFonts w:asciiTheme="minorHAnsi" w:eastAsiaTheme="minorEastAsia" w:hAnsiTheme="minorHAnsi" w:cstheme="minorBidi"/>
          <w:spacing w:val="-3"/>
          <w:sz w:val="20"/>
        </w:rPr>
        <w:t>.</w:t>
      </w:r>
      <w:r w:rsidR="00F52272" w:rsidRPr="17F275E5">
        <w:rPr>
          <w:rFonts w:asciiTheme="minorHAnsi" w:eastAsiaTheme="minorEastAsia" w:hAnsiTheme="minorHAnsi" w:cstheme="minorBidi"/>
          <w:spacing w:val="-3"/>
          <w:sz w:val="20"/>
        </w:rPr>
        <w:t xml:space="preserve"> </w:t>
      </w:r>
    </w:p>
    <w:p w14:paraId="351CA650" w14:textId="77777777" w:rsidR="003B76A4" w:rsidRPr="003B76A4" w:rsidRDefault="003B76A4" w:rsidP="17F275E5">
      <w:pPr>
        <w:tabs>
          <w:tab w:val="left" w:pos="1814"/>
          <w:tab w:val="left" w:pos="2280"/>
          <w:tab w:val="left" w:pos="3120"/>
        </w:tabs>
        <w:suppressAutoHyphens/>
        <w:spacing w:line="240" w:lineRule="exact"/>
        <w:rPr>
          <w:rFonts w:asciiTheme="minorHAnsi" w:eastAsiaTheme="minorEastAsia" w:hAnsiTheme="minorHAnsi" w:cstheme="minorBidi"/>
          <w:color w:val="000000"/>
          <w:spacing w:val="-3"/>
          <w:sz w:val="20"/>
        </w:rPr>
      </w:pPr>
    </w:p>
    <w:p w14:paraId="64ED16DA" w14:textId="36CB5D53" w:rsidR="00334FFB" w:rsidRPr="00951A05" w:rsidRDefault="00334FFB"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color w:val="000000"/>
          <w:spacing w:val="-3"/>
          <w:sz w:val="20"/>
        </w:rPr>
        <w:t xml:space="preserve">Bevoorrading op en via het kermisterrein kan </w:t>
      </w:r>
      <w:r w:rsidRPr="17F275E5">
        <w:rPr>
          <w:rFonts w:asciiTheme="minorHAnsi" w:eastAsiaTheme="minorEastAsia" w:hAnsiTheme="minorHAnsi" w:cstheme="minorBidi"/>
          <w:spacing w:val="-3"/>
          <w:sz w:val="20"/>
        </w:rPr>
        <w:t>dagelijks geschieden tot 12.</w:t>
      </w:r>
      <w:r w:rsidR="004346FA" w:rsidRPr="17F275E5">
        <w:rPr>
          <w:rFonts w:asciiTheme="minorHAnsi" w:eastAsiaTheme="minorEastAsia" w:hAnsiTheme="minorHAnsi" w:cstheme="minorBidi"/>
          <w:spacing w:val="-3"/>
          <w:sz w:val="20"/>
        </w:rPr>
        <w:t>00</w:t>
      </w:r>
      <w:r w:rsidRPr="17F275E5">
        <w:rPr>
          <w:rFonts w:asciiTheme="minorHAnsi" w:eastAsiaTheme="minorEastAsia" w:hAnsiTheme="minorHAnsi" w:cstheme="minorBidi"/>
          <w:spacing w:val="-3"/>
          <w:sz w:val="20"/>
        </w:rPr>
        <w:t xml:space="preserve"> uur.</w:t>
      </w:r>
    </w:p>
    <w:p w14:paraId="7692964A" w14:textId="77777777" w:rsidR="004468DF" w:rsidRPr="007158BC" w:rsidRDefault="004468DF" w:rsidP="17F275E5">
      <w:pPr>
        <w:tabs>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514BDA15" w14:textId="657368E7" w:rsidR="00804A74" w:rsidRPr="00622590" w:rsidRDefault="007605D1" w:rsidP="28FA1B1A">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b/>
          <w:bCs/>
          <w:color w:val="FF0000"/>
          <w:spacing w:val="-3"/>
          <w:sz w:val="20"/>
        </w:rPr>
      </w:pPr>
      <w:r w:rsidRPr="00622590">
        <w:rPr>
          <w:rFonts w:asciiTheme="minorHAnsi" w:eastAsiaTheme="minorEastAsia" w:hAnsiTheme="minorHAnsi" w:cstheme="minorBidi"/>
          <w:b/>
          <w:bCs/>
          <w:color w:val="FF0000"/>
          <w:spacing w:val="-3"/>
          <w:sz w:val="20"/>
        </w:rPr>
        <w:t>Exploitanten van attracties</w:t>
      </w:r>
      <w:r w:rsidR="00334FFB" w:rsidRPr="00622590">
        <w:rPr>
          <w:rFonts w:asciiTheme="minorHAnsi" w:eastAsiaTheme="minorEastAsia" w:hAnsiTheme="minorHAnsi" w:cstheme="minorBidi"/>
          <w:b/>
          <w:bCs/>
          <w:color w:val="FF0000"/>
          <w:spacing w:val="-3"/>
          <w:sz w:val="20"/>
        </w:rPr>
        <w:t xml:space="preserve"> vallende onder de categorie Grootvermaak</w:t>
      </w:r>
      <w:r w:rsidR="00933BE8" w:rsidRPr="00622590">
        <w:rPr>
          <w:rFonts w:asciiTheme="minorHAnsi" w:eastAsiaTheme="minorEastAsia" w:hAnsiTheme="minorHAnsi" w:cstheme="minorBidi"/>
          <w:b/>
          <w:bCs/>
          <w:color w:val="FF0000"/>
          <w:spacing w:val="-3"/>
          <w:sz w:val="20"/>
        </w:rPr>
        <w:t>, Kijkwerk</w:t>
      </w:r>
      <w:r w:rsidR="00334FFB" w:rsidRPr="00622590">
        <w:rPr>
          <w:rFonts w:asciiTheme="minorHAnsi" w:eastAsiaTheme="minorEastAsia" w:hAnsiTheme="minorHAnsi" w:cstheme="minorBidi"/>
          <w:b/>
          <w:bCs/>
          <w:color w:val="FF0000"/>
          <w:spacing w:val="-3"/>
          <w:sz w:val="20"/>
        </w:rPr>
        <w:t xml:space="preserve"> en Kinderzaken</w:t>
      </w:r>
      <w:r w:rsidR="0076089F" w:rsidRPr="00622590">
        <w:rPr>
          <w:rFonts w:asciiTheme="minorHAnsi" w:eastAsiaTheme="minorEastAsia" w:hAnsiTheme="minorHAnsi" w:cstheme="minorBidi"/>
          <w:b/>
          <w:bCs/>
          <w:color w:val="FF0000"/>
          <w:spacing w:val="-3"/>
          <w:sz w:val="20"/>
        </w:rPr>
        <w:t>, consumptieve zaken en oefeningspelen</w:t>
      </w:r>
      <w:r w:rsidR="004C75FA" w:rsidRPr="00622590">
        <w:rPr>
          <w:rFonts w:asciiTheme="minorHAnsi" w:eastAsiaTheme="minorEastAsia" w:hAnsiTheme="minorHAnsi" w:cstheme="minorBidi"/>
          <w:b/>
          <w:bCs/>
          <w:color w:val="FF0000"/>
          <w:spacing w:val="-3"/>
          <w:sz w:val="20"/>
        </w:rPr>
        <w:t xml:space="preserve"> </w:t>
      </w:r>
      <w:r w:rsidR="00334FFB" w:rsidRPr="00622590">
        <w:rPr>
          <w:rFonts w:asciiTheme="minorHAnsi" w:eastAsiaTheme="minorEastAsia" w:hAnsiTheme="minorHAnsi" w:cstheme="minorBidi"/>
          <w:b/>
          <w:bCs/>
          <w:color w:val="FF0000"/>
          <w:spacing w:val="-3"/>
          <w:sz w:val="20"/>
        </w:rPr>
        <w:t>zijn verplicht om op dinsdag, woensdag en donderdag tijdens de kermis tussen 13.00 en 18.00 uur te</w:t>
      </w:r>
      <w:r w:rsidR="003B4DEE" w:rsidRPr="00622590">
        <w:rPr>
          <w:rFonts w:asciiTheme="minorHAnsi" w:eastAsiaTheme="minorEastAsia" w:hAnsiTheme="minorHAnsi" w:cstheme="minorBidi"/>
          <w:b/>
          <w:bCs/>
          <w:color w:val="FF0000"/>
          <w:spacing w:val="-3"/>
          <w:sz w:val="20"/>
        </w:rPr>
        <w:t xml:space="preserve"> draaien voor </w:t>
      </w:r>
      <w:r w:rsidR="0076089F" w:rsidRPr="00622590">
        <w:rPr>
          <w:rFonts w:asciiTheme="minorHAnsi" w:eastAsiaTheme="minorEastAsia" w:hAnsiTheme="minorHAnsi" w:cstheme="minorBidi"/>
          <w:b/>
          <w:bCs/>
          <w:color w:val="FF0000"/>
          <w:spacing w:val="-3"/>
          <w:sz w:val="20"/>
        </w:rPr>
        <w:t>een gereduceerd tarief, zoals met de betreffende exploitant is afgesproken tijdens de verpachtingfase</w:t>
      </w:r>
      <w:r w:rsidR="004D4E64" w:rsidRPr="00622590">
        <w:rPr>
          <w:rFonts w:asciiTheme="minorHAnsi" w:eastAsiaTheme="minorEastAsia" w:hAnsiTheme="minorHAnsi" w:cstheme="minorBidi"/>
          <w:b/>
          <w:bCs/>
          <w:color w:val="FF0000"/>
          <w:spacing w:val="-3"/>
          <w:sz w:val="20"/>
        </w:rPr>
        <w:t xml:space="preserve">. </w:t>
      </w:r>
      <w:r w:rsidR="00804A74" w:rsidRPr="00622590">
        <w:rPr>
          <w:rFonts w:asciiTheme="minorHAnsi" w:eastAsiaTheme="minorEastAsia" w:hAnsiTheme="minorHAnsi" w:cstheme="minorBidi"/>
          <w:b/>
          <w:bCs/>
          <w:color w:val="FF0000"/>
          <w:spacing w:val="-3"/>
          <w:sz w:val="20"/>
        </w:rPr>
        <w:t xml:space="preserve">Op de kermisdagen </w:t>
      </w:r>
      <w:r w:rsidR="007E5A7B" w:rsidRPr="00622590">
        <w:rPr>
          <w:rFonts w:asciiTheme="minorHAnsi" w:eastAsiaTheme="minorEastAsia" w:hAnsiTheme="minorHAnsi" w:cstheme="minorBidi"/>
          <w:b/>
          <w:bCs/>
          <w:color w:val="FF0000"/>
          <w:spacing w:val="-3"/>
          <w:sz w:val="20"/>
        </w:rPr>
        <w:t xml:space="preserve">is de exploitant verplicht te exploiteren </w:t>
      </w:r>
      <w:proofErr w:type="gramStart"/>
      <w:r w:rsidR="007E5A7B" w:rsidRPr="00622590">
        <w:rPr>
          <w:rFonts w:asciiTheme="minorHAnsi" w:eastAsiaTheme="minorEastAsia" w:hAnsiTheme="minorHAnsi" w:cstheme="minorBidi"/>
          <w:b/>
          <w:bCs/>
          <w:color w:val="FF0000"/>
          <w:spacing w:val="-3"/>
          <w:sz w:val="20"/>
        </w:rPr>
        <w:t>conform</w:t>
      </w:r>
      <w:proofErr w:type="gramEnd"/>
      <w:r w:rsidR="007E5A7B" w:rsidRPr="00622590">
        <w:rPr>
          <w:rFonts w:asciiTheme="minorHAnsi" w:eastAsiaTheme="minorEastAsia" w:hAnsiTheme="minorHAnsi" w:cstheme="minorBidi"/>
          <w:b/>
          <w:bCs/>
          <w:color w:val="FF0000"/>
          <w:spacing w:val="-3"/>
          <w:sz w:val="20"/>
        </w:rPr>
        <w:t xml:space="preserve"> de bij </w:t>
      </w:r>
      <w:r w:rsidR="004D4E64" w:rsidRPr="00622590">
        <w:rPr>
          <w:rFonts w:asciiTheme="minorHAnsi" w:eastAsiaTheme="minorEastAsia" w:hAnsiTheme="minorHAnsi" w:cstheme="minorBidi"/>
          <w:b/>
          <w:bCs/>
          <w:color w:val="FF0000"/>
          <w:spacing w:val="-3"/>
          <w:sz w:val="20"/>
        </w:rPr>
        <w:t xml:space="preserve">verpachting afgesproken </w:t>
      </w:r>
      <w:r w:rsidR="007E5A7B" w:rsidRPr="00622590">
        <w:rPr>
          <w:rFonts w:asciiTheme="minorHAnsi" w:eastAsiaTheme="minorEastAsia" w:hAnsiTheme="minorHAnsi" w:cstheme="minorBidi"/>
          <w:b/>
          <w:bCs/>
          <w:color w:val="FF0000"/>
          <w:spacing w:val="-3"/>
          <w:sz w:val="20"/>
        </w:rPr>
        <w:t>aangegeven</w:t>
      </w:r>
      <w:r w:rsidR="007E5A7B" w:rsidRPr="00622590">
        <w:rPr>
          <w:rFonts w:asciiTheme="minorHAnsi" w:eastAsiaTheme="minorEastAsia" w:hAnsiTheme="minorHAnsi" w:cstheme="minorBidi"/>
          <w:b/>
          <w:bCs/>
          <w:color w:val="FF0000"/>
          <w:sz w:val="20"/>
        </w:rPr>
        <w:t xml:space="preserve"> vaste rit- en deelnameprijs</w:t>
      </w:r>
      <w:r w:rsidR="004D4E64" w:rsidRPr="00622590">
        <w:rPr>
          <w:rFonts w:asciiTheme="minorHAnsi" w:eastAsiaTheme="minorEastAsia" w:hAnsiTheme="minorHAnsi" w:cstheme="minorBidi"/>
          <w:b/>
          <w:bCs/>
          <w:color w:val="FF0000"/>
          <w:sz w:val="20"/>
        </w:rPr>
        <w:t>/ de gereduceerde rit/en deelnameprijzen</w:t>
      </w:r>
      <w:r w:rsidR="007E5A7B" w:rsidRPr="00622590">
        <w:rPr>
          <w:rFonts w:asciiTheme="minorHAnsi" w:eastAsiaTheme="minorEastAsia" w:hAnsiTheme="minorHAnsi" w:cstheme="minorBidi"/>
          <w:b/>
          <w:bCs/>
          <w:color w:val="FF0000"/>
          <w:sz w:val="20"/>
        </w:rPr>
        <w:t>.</w:t>
      </w:r>
    </w:p>
    <w:p w14:paraId="3F0261EA" w14:textId="77777777" w:rsidR="00077AD8" w:rsidRPr="00EF6432" w:rsidRDefault="00077AD8" w:rsidP="17F275E5">
      <w:pPr>
        <w:tabs>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597336D5" w14:textId="77777777" w:rsidR="00C20FB2" w:rsidRPr="00EF6432" w:rsidRDefault="007605D1"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Exploitanten van </w:t>
      </w:r>
      <w:r w:rsidR="00B72D9A" w:rsidRPr="17F275E5">
        <w:rPr>
          <w:rFonts w:asciiTheme="minorHAnsi" w:eastAsiaTheme="minorEastAsia" w:hAnsiTheme="minorHAnsi" w:cstheme="minorBidi"/>
          <w:spacing w:val="-3"/>
          <w:sz w:val="20"/>
        </w:rPr>
        <w:t xml:space="preserve">ALLE </w:t>
      </w:r>
      <w:r w:rsidRPr="17F275E5">
        <w:rPr>
          <w:rFonts w:asciiTheme="minorHAnsi" w:eastAsiaTheme="minorEastAsia" w:hAnsiTheme="minorHAnsi" w:cstheme="minorBidi"/>
          <w:spacing w:val="-3"/>
          <w:sz w:val="20"/>
        </w:rPr>
        <w:t>attracties</w:t>
      </w:r>
      <w:r w:rsidR="00C20FB2" w:rsidRPr="17F275E5">
        <w:rPr>
          <w:rFonts w:asciiTheme="minorHAnsi" w:eastAsiaTheme="minorEastAsia" w:hAnsiTheme="minorHAnsi" w:cstheme="minorBidi"/>
          <w:spacing w:val="-3"/>
          <w:sz w:val="20"/>
        </w:rPr>
        <w:t xml:space="preserve"> zijn verplicht om deel te nemen aan acties die gedaan worden ten behoeve van de kermis; zoals winkeliersactie, actie</w:t>
      </w:r>
      <w:r w:rsidR="000A71DD" w:rsidRPr="17F275E5">
        <w:rPr>
          <w:rFonts w:asciiTheme="minorHAnsi" w:eastAsiaTheme="minorEastAsia" w:hAnsiTheme="minorHAnsi" w:cstheme="minorBidi"/>
          <w:spacing w:val="-3"/>
          <w:sz w:val="20"/>
        </w:rPr>
        <w:t>s</w:t>
      </w:r>
      <w:r w:rsidR="00C20FB2" w:rsidRPr="17F275E5">
        <w:rPr>
          <w:rFonts w:asciiTheme="minorHAnsi" w:eastAsiaTheme="minorEastAsia" w:hAnsiTheme="minorHAnsi" w:cstheme="minorBidi"/>
          <w:spacing w:val="-3"/>
          <w:sz w:val="20"/>
        </w:rPr>
        <w:t xml:space="preserve"> voor het goede doel</w:t>
      </w:r>
      <w:r w:rsidR="00171A93" w:rsidRPr="17F275E5">
        <w:rPr>
          <w:rFonts w:asciiTheme="minorHAnsi" w:eastAsiaTheme="minorEastAsia" w:hAnsiTheme="minorHAnsi" w:cstheme="minorBidi"/>
          <w:spacing w:val="-3"/>
          <w:sz w:val="20"/>
        </w:rPr>
        <w:t xml:space="preserve">, acties in het kader van de kermis </w:t>
      </w:r>
      <w:r w:rsidR="00171A93" w:rsidRPr="17F275E5">
        <w:rPr>
          <w:rFonts w:asciiTheme="minorHAnsi" w:eastAsiaTheme="minorEastAsia" w:hAnsiTheme="minorHAnsi" w:cstheme="minorBidi"/>
          <w:spacing w:val="-3"/>
          <w:sz w:val="20"/>
        </w:rPr>
        <w:lastRenderedPageBreak/>
        <w:t>nieuwe stijl</w:t>
      </w:r>
      <w:r w:rsidR="00C20FB2" w:rsidRPr="17F275E5">
        <w:rPr>
          <w:rFonts w:asciiTheme="minorHAnsi" w:eastAsiaTheme="minorEastAsia" w:hAnsiTheme="minorHAnsi" w:cstheme="minorBidi"/>
          <w:spacing w:val="-3"/>
          <w:sz w:val="20"/>
        </w:rPr>
        <w:t xml:space="preserve"> en acties met een promotioneel karakter.</w:t>
      </w:r>
      <w:r w:rsidR="005A7732" w:rsidRPr="17F275E5">
        <w:rPr>
          <w:rFonts w:asciiTheme="minorHAnsi" w:eastAsiaTheme="minorEastAsia" w:hAnsiTheme="minorHAnsi" w:cstheme="minorBidi"/>
          <w:spacing w:val="-3"/>
          <w:sz w:val="20"/>
        </w:rPr>
        <w:t xml:space="preserve"> </w:t>
      </w:r>
    </w:p>
    <w:p w14:paraId="340B67A4" w14:textId="77777777" w:rsidR="00077AD8" w:rsidRPr="00EF6432" w:rsidRDefault="00077AD8" w:rsidP="17F275E5">
      <w:pPr>
        <w:tabs>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3493C563" w14:textId="77777777" w:rsidR="00334FFB" w:rsidRPr="00EF6432" w:rsidRDefault="00334FFB"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color w:val="000000"/>
          <w:spacing w:val="-3"/>
          <w:sz w:val="20"/>
        </w:rPr>
      </w:pPr>
      <w:r w:rsidRPr="17F275E5">
        <w:rPr>
          <w:rFonts w:asciiTheme="minorHAnsi" w:eastAsiaTheme="minorEastAsia" w:hAnsiTheme="minorHAnsi" w:cstheme="minorBidi"/>
          <w:color w:val="000000"/>
          <w:spacing w:val="-3"/>
          <w:sz w:val="20"/>
        </w:rPr>
        <w:t>Exploitatie van containerzaken</w:t>
      </w:r>
      <w:r w:rsidR="00B72D9A" w:rsidRPr="17F275E5">
        <w:rPr>
          <w:rFonts w:asciiTheme="minorHAnsi" w:eastAsiaTheme="minorEastAsia" w:hAnsiTheme="minorHAnsi" w:cstheme="minorBidi"/>
          <w:color w:val="000000"/>
          <w:spacing w:val="-3"/>
          <w:sz w:val="20"/>
        </w:rPr>
        <w:t xml:space="preserve"> (oefeningsspelen)</w:t>
      </w:r>
      <w:r w:rsidRPr="17F275E5">
        <w:rPr>
          <w:rFonts w:asciiTheme="minorHAnsi" w:eastAsiaTheme="minorEastAsia" w:hAnsiTheme="minorHAnsi" w:cstheme="minorBidi"/>
          <w:color w:val="000000"/>
          <w:spacing w:val="-3"/>
          <w:sz w:val="20"/>
        </w:rPr>
        <w:t xml:space="preserve"> dient plaats te vinden onder de overkapping (ter grootte van de afmetingen van de container); het bijplaatsen van losse automaten is niet toegestaan;</w:t>
      </w:r>
    </w:p>
    <w:p w14:paraId="24083365" w14:textId="77777777" w:rsidR="00077AD8" w:rsidRPr="00EF6432" w:rsidRDefault="00077AD8" w:rsidP="17F275E5">
      <w:pPr>
        <w:tabs>
          <w:tab w:val="left" w:pos="1814"/>
          <w:tab w:val="left" w:pos="2280"/>
          <w:tab w:val="left" w:pos="3120"/>
        </w:tabs>
        <w:suppressAutoHyphens/>
        <w:spacing w:line="240" w:lineRule="exact"/>
        <w:rPr>
          <w:rFonts w:asciiTheme="minorHAnsi" w:eastAsiaTheme="minorEastAsia" w:hAnsiTheme="minorHAnsi" w:cstheme="minorBidi"/>
          <w:color w:val="000000"/>
          <w:spacing w:val="-3"/>
          <w:sz w:val="20"/>
        </w:rPr>
      </w:pPr>
    </w:p>
    <w:p w14:paraId="69A867A8" w14:textId="2D94D69A" w:rsidR="00131A00" w:rsidRPr="00EF6432" w:rsidRDefault="001E6229"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Een buitenbar </w:t>
      </w:r>
      <w:r w:rsidR="00C47D5B" w:rsidRPr="17F275E5">
        <w:rPr>
          <w:rFonts w:asciiTheme="minorHAnsi" w:eastAsiaTheme="minorEastAsia" w:hAnsiTheme="minorHAnsi" w:cstheme="minorBidi"/>
          <w:spacing w:val="-3"/>
          <w:sz w:val="20"/>
        </w:rPr>
        <w:t xml:space="preserve">van </w:t>
      </w:r>
      <w:r w:rsidRPr="17F275E5">
        <w:rPr>
          <w:rFonts w:asciiTheme="minorHAnsi" w:eastAsiaTheme="minorEastAsia" w:hAnsiTheme="minorHAnsi" w:cstheme="minorBidi"/>
          <w:spacing w:val="-3"/>
          <w:sz w:val="20"/>
        </w:rPr>
        <w:t xml:space="preserve">een consumptieve attractie moet </w:t>
      </w:r>
      <w:r w:rsidR="0008751D" w:rsidRPr="17F275E5">
        <w:rPr>
          <w:rFonts w:asciiTheme="minorHAnsi" w:eastAsiaTheme="minorEastAsia" w:hAnsiTheme="minorHAnsi" w:cstheme="minorBidi"/>
          <w:spacing w:val="-3"/>
          <w:sz w:val="20"/>
        </w:rPr>
        <w:t xml:space="preserve">op 2 meter </w:t>
      </w:r>
      <w:r w:rsidRPr="17F275E5">
        <w:rPr>
          <w:rFonts w:asciiTheme="minorHAnsi" w:eastAsiaTheme="minorEastAsia" w:hAnsiTheme="minorHAnsi" w:cstheme="minorBidi"/>
          <w:spacing w:val="-3"/>
          <w:sz w:val="20"/>
        </w:rPr>
        <w:t>afstand staan</w:t>
      </w:r>
      <w:r w:rsidR="0008751D" w:rsidRPr="17F275E5">
        <w:rPr>
          <w:rFonts w:asciiTheme="minorHAnsi" w:eastAsiaTheme="minorEastAsia" w:hAnsiTheme="minorHAnsi" w:cstheme="minorBidi"/>
          <w:spacing w:val="-3"/>
          <w:sz w:val="20"/>
        </w:rPr>
        <w:t xml:space="preserve"> van de publieksloop</w:t>
      </w:r>
      <w:r w:rsidR="00131A00" w:rsidRPr="17F275E5">
        <w:rPr>
          <w:rFonts w:asciiTheme="minorHAnsi" w:eastAsiaTheme="minorEastAsia" w:hAnsiTheme="minorHAnsi" w:cstheme="minorBidi"/>
          <w:spacing w:val="-3"/>
          <w:sz w:val="20"/>
        </w:rPr>
        <w:t xml:space="preserve">; </w:t>
      </w:r>
      <w:r w:rsidR="001F1DAE" w:rsidRPr="17F275E5">
        <w:rPr>
          <w:rFonts w:asciiTheme="minorHAnsi" w:eastAsiaTheme="minorEastAsia" w:hAnsiTheme="minorHAnsi" w:cstheme="minorBidi"/>
          <w:spacing w:val="-3"/>
          <w:sz w:val="20"/>
        </w:rPr>
        <w:t xml:space="preserve">verkoop </w:t>
      </w:r>
      <w:r w:rsidR="00D73BAB" w:rsidRPr="17F275E5">
        <w:rPr>
          <w:rFonts w:asciiTheme="minorHAnsi" w:eastAsiaTheme="minorEastAsia" w:hAnsiTheme="minorHAnsi" w:cstheme="minorBidi"/>
          <w:spacing w:val="-3"/>
          <w:sz w:val="20"/>
        </w:rPr>
        <w:t xml:space="preserve">van drank </w:t>
      </w:r>
      <w:r w:rsidR="001F1DAE" w:rsidRPr="17F275E5">
        <w:rPr>
          <w:rFonts w:asciiTheme="minorHAnsi" w:eastAsiaTheme="minorEastAsia" w:hAnsiTheme="minorHAnsi" w:cstheme="minorBidi"/>
          <w:spacing w:val="-3"/>
          <w:sz w:val="20"/>
        </w:rPr>
        <w:t>aan passanten is niet toegestaan</w:t>
      </w:r>
      <w:r w:rsidR="00005FD3" w:rsidRPr="17F275E5">
        <w:rPr>
          <w:rFonts w:asciiTheme="minorHAnsi" w:eastAsiaTheme="minorEastAsia" w:hAnsiTheme="minorHAnsi" w:cstheme="minorBidi"/>
          <w:spacing w:val="-3"/>
          <w:sz w:val="20"/>
        </w:rPr>
        <w:t>.</w:t>
      </w:r>
    </w:p>
    <w:p w14:paraId="7C9D7A2F" w14:textId="77777777" w:rsidR="0008751D" w:rsidRPr="00EF6432" w:rsidRDefault="0008751D" w:rsidP="17F275E5">
      <w:pPr>
        <w:tabs>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40655B54" w14:textId="0DA0B43F" w:rsidR="00131A00" w:rsidRPr="004E10D6" w:rsidRDefault="00131A00"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color w:val="000000" w:themeColor="text1"/>
          <w:spacing w:val="-3"/>
          <w:sz w:val="20"/>
        </w:rPr>
      </w:pPr>
      <w:r w:rsidRPr="17F275E5">
        <w:rPr>
          <w:rFonts w:asciiTheme="minorHAnsi" w:eastAsiaTheme="minorEastAsia" w:hAnsiTheme="minorHAnsi" w:cstheme="minorBidi"/>
          <w:color w:val="000000"/>
          <w:spacing w:val="-3"/>
          <w:sz w:val="20"/>
        </w:rPr>
        <w:t xml:space="preserve">Voor het plaatsen van een dj of het houden van een </w:t>
      </w:r>
      <w:r w:rsidR="001810B5" w:rsidRPr="17F275E5">
        <w:rPr>
          <w:rFonts w:asciiTheme="minorHAnsi" w:eastAsiaTheme="minorEastAsia" w:hAnsiTheme="minorHAnsi" w:cstheme="minorBidi"/>
          <w:color w:val="000000"/>
          <w:spacing w:val="-3"/>
          <w:sz w:val="20"/>
        </w:rPr>
        <w:t xml:space="preserve">activiteit </w:t>
      </w:r>
      <w:r w:rsidR="001810B5" w:rsidRPr="4FDF000C">
        <w:rPr>
          <w:rFonts w:asciiTheme="minorHAnsi" w:eastAsiaTheme="minorEastAsia" w:hAnsiTheme="minorHAnsi" w:cstheme="minorBidi"/>
          <w:color w:val="000000"/>
          <w:spacing w:val="-3"/>
          <w:sz w:val="20"/>
        </w:rPr>
        <w:t>OP</w:t>
      </w:r>
      <w:r w:rsidR="00C47D5B" w:rsidRPr="17F275E5">
        <w:rPr>
          <w:rFonts w:asciiTheme="minorHAnsi" w:eastAsiaTheme="minorEastAsia" w:hAnsiTheme="minorHAnsi" w:cstheme="minorBidi"/>
          <w:color w:val="000000"/>
          <w:spacing w:val="-3"/>
          <w:sz w:val="20"/>
        </w:rPr>
        <w:t xml:space="preserve"> een attractie dient voor </w:t>
      </w:r>
      <w:r w:rsidRPr="17F275E5">
        <w:rPr>
          <w:rFonts w:asciiTheme="minorHAnsi" w:eastAsiaTheme="minorEastAsia" w:hAnsiTheme="minorHAnsi" w:cstheme="minorBidi"/>
          <w:color w:val="000000"/>
          <w:spacing w:val="-3"/>
          <w:sz w:val="20"/>
        </w:rPr>
        <w:t>aanvang van de kermis een schrifte</w:t>
      </w:r>
      <w:r w:rsidR="00C47D5B" w:rsidRPr="17F275E5">
        <w:rPr>
          <w:rFonts w:asciiTheme="minorHAnsi" w:eastAsiaTheme="minorEastAsia" w:hAnsiTheme="minorHAnsi" w:cstheme="minorBidi"/>
          <w:color w:val="000000"/>
          <w:spacing w:val="-3"/>
          <w:sz w:val="20"/>
        </w:rPr>
        <w:t xml:space="preserve">lijk verzoek tot toestemming </w:t>
      </w:r>
      <w:r w:rsidRPr="17F275E5">
        <w:rPr>
          <w:rFonts w:asciiTheme="minorHAnsi" w:eastAsiaTheme="minorEastAsia" w:hAnsiTheme="minorHAnsi" w:cstheme="minorBidi"/>
          <w:color w:val="000000"/>
          <w:spacing w:val="-3"/>
          <w:sz w:val="20"/>
        </w:rPr>
        <w:t>worden ingediend. Beoordeling van het</w:t>
      </w:r>
      <w:r w:rsidR="00933BE8" w:rsidRPr="17F275E5">
        <w:rPr>
          <w:rFonts w:asciiTheme="minorHAnsi" w:eastAsiaTheme="minorEastAsia" w:hAnsiTheme="minorHAnsi" w:cstheme="minorBidi"/>
          <w:color w:val="000000"/>
          <w:spacing w:val="-3"/>
          <w:sz w:val="20"/>
        </w:rPr>
        <w:t xml:space="preserve"> verzoek is aan het </w:t>
      </w:r>
      <w:r w:rsidR="001810B5" w:rsidRPr="17F275E5">
        <w:rPr>
          <w:rFonts w:asciiTheme="minorHAnsi" w:eastAsiaTheme="minorEastAsia" w:hAnsiTheme="minorHAnsi" w:cstheme="minorBidi"/>
          <w:color w:val="000000"/>
          <w:spacing w:val="-3"/>
          <w:sz w:val="20"/>
        </w:rPr>
        <w:t>college</w:t>
      </w:r>
      <w:r w:rsidR="001810B5" w:rsidRPr="004E10D6">
        <w:rPr>
          <w:rFonts w:asciiTheme="minorHAnsi" w:eastAsiaTheme="minorEastAsia" w:hAnsiTheme="minorHAnsi" w:cstheme="minorBidi"/>
          <w:color w:val="000000" w:themeColor="text1"/>
          <w:spacing w:val="-3"/>
          <w:sz w:val="20"/>
        </w:rPr>
        <w:t>.</w:t>
      </w:r>
      <w:r w:rsidR="00B47DF5" w:rsidRPr="004E10D6">
        <w:rPr>
          <w:rFonts w:asciiTheme="minorHAnsi" w:eastAsiaTheme="minorEastAsia" w:hAnsiTheme="minorHAnsi" w:cstheme="minorBidi"/>
          <w:color w:val="000000" w:themeColor="text1"/>
          <w:spacing w:val="-3"/>
          <w:sz w:val="20"/>
        </w:rPr>
        <w:t xml:space="preserve"> Bij het niet verzoeken om toestemming loopt de betreffende exploitant het risico dat de activiteit wordt stopgezet.</w:t>
      </w:r>
    </w:p>
    <w:p w14:paraId="0B6D81E8" w14:textId="77777777" w:rsidR="004468DF" w:rsidRPr="00EF6432" w:rsidRDefault="004468DF" w:rsidP="17F275E5">
      <w:pPr>
        <w:tabs>
          <w:tab w:val="left" w:pos="1814"/>
          <w:tab w:val="left" w:pos="2280"/>
          <w:tab w:val="left" w:pos="3120"/>
        </w:tabs>
        <w:suppressAutoHyphens/>
        <w:spacing w:line="240" w:lineRule="exact"/>
        <w:rPr>
          <w:rFonts w:asciiTheme="minorHAnsi" w:eastAsiaTheme="minorEastAsia" w:hAnsiTheme="minorHAnsi" w:cstheme="minorBidi"/>
          <w:color w:val="000000"/>
          <w:spacing w:val="-3"/>
          <w:sz w:val="20"/>
        </w:rPr>
      </w:pPr>
    </w:p>
    <w:p w14:paraId="031D5356" w14:textId="77777777" w:rsidR="006D16B7" w:rsidRPr="00B41629" w:rsidRDefault="006D16B7"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De exploitant moet medewerking verlenen aan maatregelen die worden getroffen in het kader van duurzaamheid in de breedste zin van het woord. </w:t>
      </w:r>
    </w:p>
    <w:p w14:paraId="1712CA9C" w14:textId="77777777" w:rsidR="006D16B7" w:rsidRPr="00B41629" w:rsidRDefault="006D16B7" w:rsidP="17F275E5">
      <w:pPr>
        <w:tabs>
          <w:tab w:val="left" w:pos="1814"/>
          <w:tab w:val="left" w:pos="2280"/>
          <w:tab w:val="left" w:pos="3120"/>
        </w:tabs>
        <w:suppressAutoHyphens/>
        <w:spacing w:line="240" w:lineRule="exact"/>
        <w:ind w:left="720"/>
        <w:rPr>
          <w:rFonts w:asciiTheme="minorHAnsi" w:eastAsiaTheme="minorEastAsia" w:hAnsiTheme="minorHAnsi" w:cstheme="minorBidi"/>
          <w:spacing w:val="-3"/>
          <w:sz w:val="20"/>
        </w:rPr>
      </w:pPr>
    </w:p>
    <w:p w14:paraId="0533968B" w14:textId="6C254BA9" w:rsidR="00B00407" w:rsidRPr="00B41629" w:rsidRDefault="006D16B7"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Exploitant is verplicht </w:t>
      </w:r>
      <w:r w:rsidR="0036516F" w:rsidRPr="17F275E5">
        <w:rPr>
          <w:rFonts w:asciiTheme="minorHAnsi" w:eastAsiaTheme="minorEastAsia" w:hAnsiTheme="minorHAnsi" w:cstheme="minorBidi"/>
          <w:spacing w:val="-3"/>
          <w:sz w:val="20"/>
        </w:rPr>
        <w:t>te voldoen aan de landelijke wetgeving met betrekking tot vermindering plastic.</w:t>
      </w:r>
    </w:p>
    <w:p w14:paraId="6DD47AD8" w14:textId="77777777" w:rsidR="003B76A4" w:rsidRPr="00B41629" w:rsidRDefault="003B76A4" w:rsidP="17F275E5">
      <w:pPr>
        <w:tabs>
          <w:tab w:val="left" w:pos="1814"/>
          <w:tab w:val="left" w:pos="2280"/>
          <w:tab w:val="left" w:pos="3120"/>
        </w:tabs>
        <w:suppressAutoHyphens/>
        <w:spacing w:line="240" w:lineRule="exact"/>
        <w:ind w:left="720"/>
        <w:rPr>
          <w:rFonts w:asciiTheme="minorHAnsi" w:eastAsiaTheme="minorEastAsia" w:hAnsiTheme="minorHAnsi" w:cstheme="minorBidi"/>
          <w:spacing w:val="-3"/>
          <w:sz w:val="20"/>
        </w:rPr>
      </w:pPr>
    </w:p>
    <w:p w14:paraId="27230B5E" w14:textId="51F23C7A" w:rsidR="00B00407" w:rsidRPr="00B41629" w:rsidRDefault="00B00407"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Exploitant dient geen schade aan te brengen aan het aanwezige groen op het kermislint. Eventuele aangebrachte schade wordt bij de betreffende exploitant in rekening gebracht.</w:t>
      </w:r>
    </w:p>
    <w:p w14:paraId="550703F6" w14:textId="77777777" w:rsidR="003B76A4" w:rsidRPr="00B41629" w:rsidRDefault="003B76A4" w:rsidP="17F275E5">
      <w:pPr>
        <w:tabs>
          <w:tab w:val="left" w:pos="1814"/>
          <w:tab w:val="left" w:pos="2280"/>
          <w:tab w:val="left" w:pos="3120"/>
        </w:tabs>
        <w:suppressAutoHyphens/>
        <w:spacing w:line="240" w:lineRule="exact"/>
        <w:ind w:left="720"/>
        <w:rPr>
          <w:rFonts w:asciiTheme="minorHAnsi" w:eastAsiaTheme="minorEastAsia" w:hAnsiTheme="minorHAnsi" w:cstheme="minorBidi"/>
          <w:spacing w:val="-3"/>
          <w:sz w:val="20"/>
        </w:rPr>
      </w:pPr>
    </w:p>
    <w:p w14:paraId="5014E411" w14:textId="0DBB2E40" w:rsidR="00A548D9" w:rsidRPr="00B41629" w:rsidRDefault="005B44C4"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Het vragen van een pinvergoeding is niet toegestaan.</w:t>
      </w:r>
    </w:p>
    <w:p w14:paraId="60EA1567" w14:textId="77777777" w:rsidR="003B76A4" w:rsidRPr="00B41629" w:rsidRDefault="003B76A4" w:rsidP="17F275E5">
      <w:pPr>
        <w:tabs>
          <w:tab w:val="left" w:pos="1814"/>
          <w:tab w:val="left" w:pos="2280"/>
          <w:tab w:val="left" w:pos="3120"/>
        </w:tabs>
        <w:suppressAutoHyphens/>
        <w:spacing w:line="240" w:lineRule="exact"/>
        <w:ind w:left="720"/>
        <w:rPr>
          <w:rFonts w:asciiTheme="minorHAnsi" w:eastAsiaTheme="minorEastAsia" w:hAnsiTheme="minorHAnsi" w:cstheme="minorBidi"/>
          <w:spacing w:val="-3"/>
          <w:sz w:val="20"/>
        </w:rPr>
      </w:pPr>
    </w:p>
    <w:p w14:paraId="43D43310" w14:textId="40C89ABC" w:rsidR="00A548D9" w:rsidRPr="00B41629" w:rsidRDefault="004F72C8"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Het kermisteam is te allen tijde gemachtigd om attracties te verplaatsen.</w:t>
      </w:r>
    </w:p>
    <w:p w14:paraId="6AE50732" w14:textId="77777777" w:rsidR="003B76A4" w:rsidRPr="00B41629" w:rsidRDefault="003B76A4" w:rsidP="17F275E5">
      <w:pPr>
        <w:tabs>
          <w:tab w:val="left" w:pos="1814"/>
          <w:tab w:val="left" w:pos="2280"/>
          <w:tab w:val="left" w:pos="3120"/>
        </w:tabs>
        <w:suppressAutoHyphens/>
        <w:spacing w:line="240" w:lineRule="exact"/>
        <w:ind w:left="720"/>
        <w:rPr>
          <w:rFonts w:asciiTheme="minorHAnsi" w:eastAsiaTheme="minorEastAsia" w:hAnsiTheme="minorHAnsi" w:cstheme="minorBidi"/>
          <w:spacing w:val="-3"/>
          <w:sz w:val="20"/>
        </w:rPr>
      </w:pPr>
    </w:p>
    <w:p w14:paraId="1700579C" w14:textId="77777777" w:rsidR="001A7190" w:rsidRPr="00B41629" w:rsidRDefault="003E201C"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Nachtbewaking wordt ingezet om klimmen in de attracties in de nachtelijke uren te voorkomen.</w:t>
      </w:r>
      <w:r w:rsidR="00874D6A" w:rsidRPr="17F275E5">
        <w:rPr>
          <w:rFonts w:asciiTheme="minorHAnsi" w:eastAsiaTheme="minorEastAsia" w:hAnsiTheme="minorHAnsi" w:cstheme="minorBidi"/>
          <w:spacing w:val="-3"/>
          <w:sz w:val="20"/>
        </w:rPr>
        <w:t xml:space="preserve"> Hieruit voortvloeiende kosten worden verdeeld onder de aanwezige exploitanten.</w:t>
      </w:r>
    </w:p>
    <w:p w14:paraId="032DAC9B" w14:textId="77777777" w:rsidR="001A7190" w:rsidRPr="00B41629" w:rsidRDefault="001A7190" w:rsidP="17F275E5">
      <w:pPr>
        <w:tabs>
          <w:tab w:val="left" w:pos="1814"/>
          <w:tab w:val="left" w:pos="2280"/>
          <w:tab w:val="left" w:pos="3120"/>
        </w:tabs>
        <w:suppressAutoHyphens/>
        <w:spacing w:line="240" w:lineRule="exact"/>
        <w:ind w:left="720"/>
        <w:rPr>
          <w:rFonts w:asciiTheme="minorHAnsi" w:eastAsiaTheme="minorEastAsia" w:hAnsiTheme="minorHAnsi" w:cstheme="minorBidi"/>
          <w:spacing w:val="-3"/>
          <w:sz w:val="20"/>
        </w:rPr>
      </w:pPr>
    </w:p>
    <w:p w14:paraId="1E27B0AD" w14:textId="43BA32B3" w:rsidR="001A7190" w:rsidRPr="005F4E33" w:rsidRDefault="001A7190"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Het is niet toegestaan om op </w:t>
      </w:r>
      <w:r w:rsidR="00005FD3" w:rsidRPr="17F275E5">
        <w:rPr>
          <w:rFonts w:asciiTheme="minorHAnsi" w:eastAsiaTheme="minorEastAsia" w:hAnsiTheme="minorHAnsi" w:cstheme="minorBidi"/>
          <w:spacing w:val="-3"/>
          <w:sz w:val="20"/>
        </w:rPr>
        <w:t>H</w:t>
      </w:r>
      <w:r w:rsidRPr="17F275E5">
        <w:rPr>
          <w:rFonts w:asciiTheme="minorHAnsi" w:eastAsiaTheme="minorEastAsia" w:hAnsiTheme="minorHAnsi" w:cstheme="minorBidi"/>
          <w:spacing w:val="-3"/>
          <w:sz w:val="20"/>
        </w:rPr>
        <w:t>et Laar of andere woonwagendorpen elektrische auto’s op te laden.</w:t>
      </w:r>
    </w:p>
    <w:p w14:paraId="73B19D95" w14:textId="77777777" w:rsidR="001A7190" w:rsidRPr="005F4E33" w:rsidRDefault="001A7190" w:rsidP="17F275E5">
      <w:pPr>
        <w:tabs>
          <w:tab w:val="left" w:pos="1814"/>
          <w:tab w:val="left" w:pos="2280"/>
          <w:tab w:val="left" w:pos="3120"/>
        </w:tabs>
        <w:suppressAutoHyphens/>
        <w:spacing w:line="240" w:lineRule="exact"/>
        <w:ind w:left="720"/>
        <w:rPr>
          <w:rFonts w:asciiTheme="minorHAnsi" w:eastAsiaTheme="minorEastAsia" w:hAnsiTheme="minorHAnsi" w:cstheme="minorBidi"/>
          <w:spacing w:val="-3"/>
          <w:sz w:val="20"/>
        </w:rPr>
      </w:pPr>
    </w:p>
    <w:p w14:paraId="6F7DD066" w14:textId="63C8381C" w:rsidR="001A7190" w:rsidRPr="00632C10" w:rsidRDefault="666BF57F" w:rsidP="007833F1">
      <w:pPr>
        <w:numPr>
          <w:ilvl w:val="0"/>
          <w:numId w:val="40"/>
        </w:numPr>
        <w:tabs>
          <w:tab w:val="left" w:pos="1814"/>
          <w:tab w:val="left" w:pos="2280"/>
          <w:tab w:val="left" w:pos="3120"/>
        </w:tabs>
        <w:suppressAutoHyphens/>
        <w:spacing w:line="240" w:lineRule="exact"/>
        <w:rPr>
          <w:rFonts w:asciiTheme="minorHAnsi" w:eastAsiaTheme="minorEastAsia" w:hAnsiTheme="minorHAnsi" w:cstheme="minorBidi"/>
          <w:color w:val="000000" w:themeColor="text1"/>
          <w:spacing w:val="-3"/>
          <w:sz w:val="20"/>
        </w:rPr>
      </w:pPr>
      <w:r w:rsidRPr="00632C10">
        <w:rPr>
          <w:rFonts w:asciiTheme="minorHAnsi" w:eastAsiaTheme="minorEastAsia" w:hAnsiTheme="minorHAnsi" w:cstheme="minorBidi"/>
          <w:color w:val="000000" w:themeColor="text1"/>
          <w:spacing w:val="-3"/>
          <w:sz w:val="20"/>
        </w:rPr>
        <w:t>Er is</w:t>
      </w:r>
      <w:r w:rsidR="13A3F332" w:rsidRPr="00632C10">
        <w:rPr>
          <w:rFonts w:asciiTheme="minorHAnsi" w:eastAsiaTheme="minorEastAsia" w:hAnsiTheme="minorHAnsi" w:cstheme="minorBidi"/>
          <w:color w:val="000000" w:themeColor="text1"/>
          <w:spacing w:val="-3"/>
          <w:sz w:val="20"/>
        </w:rPr>
        <w:t xml:space="preserve"> slechts </w:t>
      </w:r>
      <w:r w:rsidR="68F06F83" w:rsidRPr="00632C10">
        <w:rPr>
          <w:rFonts w:asciiTheme="minorHAnsi" w:eastAsiaTheme="minorEastAsia" w:hAnsiTheme="minorHAnsi" w:cstheme="minorBidi"/>
          <w:color w:val="000000" w:themeColor="text1"/>
          <w:spacing w:val="-3"/>
          <w:sz w:val="20"/>
        </w:rPr>
        <w:t>éé</w:t>
      </w:r>
      <w:r w:rsidR="13A3F332" w:rsidRPr="00632C10">
        <w:rPr>
          <w:rFonts w:asciiTheme="minorHAnsi" w:eastAsiaTheme="minorEastAsia" w:hAnsiTheme="minorHAnsi" w:cstheme="minorBidi"/>
          <w:color w:val="000000" w:themeColor="text1"/>
          <w:spacing w:val="-3"/>
          <w:sz w:val="20"/>
        </w:rPr>
        <w:t xml:space="preserve">n personenauto </w:t>
      </w:r>
      <w:r w:rsidR="0614F60E" w:rsidRPr="00632C10">
        <w:rPr>
          <w:rFonts w:asciiTheme="minorHAnsi" w:eastAsiaTheme="minorEastAsia" w:hAnsiTheme="minorHAnsi" w:cstheme="minorBidi"/>
          <w:color w:val="000000" w:themeColor="text1"/>
          <w:spacing w:val="-3"/>
          <w:sz w:val="20"/>
        </w:rPr>
        <w:t xml:space="preserve">per exploitant </w:t>
      </w:r>
      <w:r w:rsidR="13A3F332" w:rsidRPr="00632C10">
        <w:rPr>
          <w:rFonts w:asciiTheme="minorHAnsi" w:eastAsiaTheme="minorEastAsia" w:hAnsiTheme="minorHAnsi" w:cstheme="minorBidi"/>
          <w:color w:val="000000" w:themeColor="text1"/>
          <w:spacing w:val="-3"/>
          <w:sz w:val="20"/>
        </w:rPr>
        <w:t>op het woonwagendorp of andere terreinen die hiervoor zijn aangewezen, toegestaan.</w:t>
      </w:r>
    </w:p>
    <w:p w14:paraId="0233EFA8" w14:textId="2DBEAC37" w:rsidR="2955B18C" w:rsidRPr="00632C10" w:rsidRDefault="2955B18C" w:rsidP="17F275E5">
      <w:pPr>
        <w:tabs>
          <w:tab w:val="left" w:pos="1814"/>
          <w:tab w:val="left" w:pos="2280"/>
          <w:tab w:val="left" w:pos="3120"/>
        </w:tabs>
        <w:spacing w:line="240" w:lineRule="exact"/>
        <w:ind w:left="785"/>
        <w:rPr>
          <w:rFonts w:asciiTheme="minorHAnsi" w:eastAsiaTheme="minorEastAsia" w:hAnsiTheme="minorHAnsi" w:cstheme="minorBidi"/>
          <w:color w:val="000000" w:themeColor="text1"/>
          <w:sz w:val="20"/>
        </w:rPr>
      </w:pPr>
    </w:p>
    <w:p w14:paraId="2F77EA5C" w14:textId="3152992D" w:rsidR="2955B18C" w:rsidRPr="00632C10" w:rsidRDefault="69252019" w:rsidP="007833F1">
      <w:pPr>
        <w:numPr>
          <w:ilvl w:val="0"/>
          <w:numId w:val="40"/>
        </w:numPr>
        <w:tabs>
          <w:tab w:val="left" w:pos="1814"/>
          <w:tab w:val="left" w:pos="2280"/>
          <w:tab w:val="left" w:pos="3120"/>
        </w:tabs>
        <w:spacing w:line="240" w:lineRule="exact"/>
        <w:rPr>
          <w:rFonts w:asciiTheme="minorHAnsi" w:eastAsiaTheme="minorEastAsia" w:hAnsiTheme="minorHAnsi" w:cstheme="minorBidi"/>
          <w:color w:val="000000" w:themeColor="text1"/>
          <w:sz w:val="20"/>
        </w:rPr>
      </w:pPr>
      <w:r w:rsidRPr="00632C10">
        <w:rPr>
          <w:rFonts w:asciiTheme="minorHAnsi" w:eastAsiaTheme="minorEastAsia" w:hAnsiTheme="minorHAnsi" w:cstheme="minorBidi"/>
          <w:color w:val="000000" w:themeColor="text1"/>
          <w:sz w:val="20"/>
        </w:rPr>
        <w:t xml:space="preserve">Het plaatsen van content op de </w:t>
      </w:r>
      <w:proofErr w:type="spellStart"/>
      <w:r w:rsidRPr="00632C10">
        <w:rPr>
          <w:rFonts w:asciiTheme="minorHAnsi" w:eastAsiaTheme="minorEastAsia" w:hAnsiTheme="minorHAnsi" w:cstheme="minorBidi"/>
          <w:color w:val="000000" w:themeColor="text1"/>
          <w:sz w:val="20"/>
        </w:rPr>
        <w:t>ledschermen</w:t>
      </w:r>
      <w:proofErr w:type="spellEnd"/>
      <w:r w:rsidRPr="00632C10">
        <w:rPr>
          <w:rFonts w:asciiTheme="minorHAnsi" w:eastAsiaTheme="minorEastAsia" w:hAnsiTheme="minorHAnsi" w:cstheme="minorBidi"/>
          <w:color w:val="000000" w:themeColor="text1"/>
          <w:sz w:val="20"/>
        </w:rPr>
        <w:t xml:space="preserve"> die aanwezig zijn op </w:t>
      </w:r>
      <w:r w:rsidR="00995674" w:rsidRPr="00632C10">
        <w:rPr>
          <w:rFonts w:asciiTheme="minorHAnsi" w:eastAsiaTheme="minorEastAsia" w:hAnsiTheme="minorHAnsi" w:cstheme="minorBidi"/>
          <w:color w:val="000000" w:themeColor="text1"/>
          <w:sz w:val="20"/>
        </w:rPr>
        <w:t>een</w:t>
      </w:r>
      <w:r w:rsidRPr="00632C10">
        <w:rPr>
          <w:rFonts w:asciiTheme="minorHAnsi" w:eastAsiaTheme="minorEastAsia" w:hAnsiTheme="minorHAnsi" w:cstheme="minorBidi"/>
          <w:color w:val="000000" w:themeColor="text1"/>
          <w:sz w:val="20"/>
        </w:rPr>
        <w:t xml:space="preserve"> attractie mag alleen in overleg met de gemeente plaatsvinden.</w:t>
      </w:r>
    </w:p>
    <w:p w14:paraId="1C2FF08E" w14:textId="77777777" w:rsidR="00075453" w:rsidRPr="00EF6432" w:rsidRDefault="00075453" w:rsidP="17F275E5">
      <w:pPr>
        <w:tabs>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762C29DC" w14:textId="77777777" w:rsidR="00075453" w:rsidRPr="00EF6432" w:rsidRDefault="00075453" w:rsidP="17F275E5">
      <w:pPr>
        <w:tabs>
          <w:tab w:val="right" w:pos="1701"/>
          <w:tab w:val="left" w:pos="1814"/>
          <w:tab w:val="left" w:pos="2280"/>
          <w:tab w:val="left" w:pos="3120"/>
        </w:tabs>
        <w:suppressAutoHyphens/>
        <w:spacing w:line="240" w:lineRule="exact"/>
        <w:outlineLvl w:val="0"/>
        <w:rPr>
          <w:rFonts w:asciiTheme="minorHAnsi" w:eastAsiaTheme="minorEastAsia" w:hAnsiTheme="minorHAnsi" w:cstheme="minorBidi"/>
          <w:b/>
          <w:bCs/>
          <w:spacing w:val="-3"/>
          <w:sz w:val="20"/>
        </w:rPr>
      </w:pPr>
    </w:p>
    <w:p w14:paraId="34771AA6" w14:textId="77777777" w:rsidR="00334FFB" w:rsidRPr="00EF6432" w:rsidRDefault="006F67E4" w:rsidP="17F275E5">
      <w:pPr>
        <w:tabs>
          <w:tab w:val="right" w:pos="1701"/>
          <w:tab w:val="left" w:pos="1814"/>
          <w:tab w:val="left" w:pos="2280"/>
          <w:tab w:val="left" w:pos="3120"/>
        </w:tabs>
        <w:suppressAutoHyphens/>
        <w:spacing w:line="240" w:lineRule="exact"/>
        <w:outlineLvl w:val="0"/>
        <w:rPr>
          <w:rFonts w:asciiTheme="minorHAnsi" w:eastAsiaTheme="minorEastAsia" w:hAnsiTheme="minorHAnsi" w:cstheme="minorBidi"/>
          <w:b/>
          <w:bCs/>
          <w:spacing w:val="-3"/>
          <w:sz w:val="20"/>
          <w:u w:val="single"/>
        </w:rPr>
      </w:pPr>
      <w:r w:rsidRPr="17F275E5">
        <w:rPr>
          <w:rFonts w:asciiTheme="minorHAnsi" w:eastAsiaTheme="minorEastAsia" w:hAnsiTheme="minorHAnsi" w:cstheme="minorBidi"/>
          <w:b/>
          <w:bCs/>
          <w:spacing w:val="-3"/>
          <w:sz w:val="20"/>
          <w:u w:val="single"/>
        </w:rPr>
        <w:t xml:space="preserve">Bijlage </w:t>
      </w:r>
      <w:r w:rsidR="005B182A" w:rsidRPr="17F275E5">
        <w:rPr>
          <w:rFonts w:asciiTheme="minorHAnsi" w:eastAsiaTheme="minorEastAsia" w:hAnsiTheme="minorHAnsi" w:cstheme="minorBidi"/>
          <w:b/>
          <w:bCs/>
          <w:spacing w:val="-3"/>
          <w:sz w:val="20"/>
          <w:u w:val="single"/>
        </w:rPr>
        <w:t>4</w:t>
      </w:r>
      <w:r w:rsidRPr="17F275E5">
        <w:rPr>
          <w:rFonts w:asciiTheme="minorHAnsi" w:eastAsiaTheme="minorEastAsia" w:hAnsiTheme="minorHAnsi" w:cstheme="minorBidi"/>
          <w:b/>
          <w:bCs/>
          <w:spacing w:val="-3"/>
          <w:sz w:val="20"/>
          <w:u w:val="single"/>
        </w:rPr>
        <w:t xml:space="preserve">: </w:t>
      </w:r>
      <w:r w:rsidR="00334FFB" w:rsidRPr="17F275E5">
        <w:rPr>
          <w:rFonts w:asciiTheme="minorHAnsi" w:eastAsiaTheme="minorEastAsia" w:hAnsiTheme="minorHAnsi" w:cstheme="minorBidi"/>
          <w:b/>
          <w:bCs/>
          <w:spacing w:val="-3"/>
          <w:sz w:val="20"/>
          <w:u w:val="single"/>
        </w:rPr>
        <w:t>Toelating tot de inrichting</w:t>
      </w:r>
    </w:p>
    <w:p w14:paraId="16D07C59" w14:textId="3F7E9300" w:rsidR="00334FFB" w:rsidRPr="00EF6432" w:rsidRDefault="00334FFB"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color w:val="000000"/>
          <w:spacing w:val="-3"/>
          <w:sz w:val="20"/>
        </w:rPr>
      </w:pPr>
      <w:r w:rsidRPr="17F275E5">
        <w:rPr>
          <w:rFonts w:asciiTheme="minorHAnsi" w:eastAsiaTheme="minorEastAsia" w:hAnsiTheme="minorHAnsi" w:cstheme="minorBidi"/>
          <w:spacing w:val="-3"/>
          <w:sz w:val="20"/>
        </w:rPr>
        <w:t>De exploitanten, aan wie een standplaats is toegewezen</w:t>
      </w:r>
      <w:r w:rsidR="00246845" w:rsidRPr="17F275E5">
        <w:rPr>
          <w:rFonts w:asciiTheme="minorHAnsi" w:eastAsiaTheme="minorEastAsia" w:hAnsiTheme="minorHAnsi" w:cstheme="minorBidi"/>
          <w:spacing w:val="-3"/>
          <w:sz w:val="20"/>
        </w:rPr>
        <w:t>, zijn altijd ver</w:t>
      </w:r>
      <w:r w:rsidR="00246845" w:rsidRPr="17F275E5">
        <w:rPr>
          <w:rFonts w:asciiTheme="minorHAnsi" w:eastAsiaTheme="minorEastAsia" w:hAnsiTheme="minorHAnsi" w:cstheme="minorBidi"/>
          <w:spacing w:val="-3"/>
          <w:sz w:val="20"/>
        </w:rPr>
        <w:softHyphen/>
        <w:t>plicht tot hun attracties</w:t>
      </w:r>
      <w:r w:rsidRPr="17F275E5">
        <w:rPr>
          <w:rFonts w:asciiTheme="minorHAnsi" w:eastAsiaTheme="minorEastAsia" w:hAnsiTheme="minorHAnsi" w:cstheme="minorBidi"/>
          <w:spacing w:val="-3"/>
          <w:sz w:val="20"/>
        </w:rPr>
        <w:t xml:space="preserve"> toe te laten</w:t>
      </w:r>
      <w:r w:rsidR="00E11F66" w:rsidRPr="17F275E5">
        <w:rPr>
          <w:rFonts w:asciiTheme="minorHAnsi" w:eastAsiaTheme="minorEastAsia" w:hAnsiTheme="minorHAnsi" w:cstheme="minorBidi"/>
          <w:spacing w:val="-3"/>
          <w:sz w:val="20"/>
        </w:rPr>
        <w:t xml:space="preserve">; </w:t>
      </w:r>
      <w:r w:rsidRPr="17F275E5">
        <w:rPr>
          <w:rFonts w:asciiTheme="minorHAnsi" w:eastAsiaTheme="minorEastAsia" w:hAnsiTheme="minorHAnsi" w:cstheme="minorBidi"/>
          <w:spacing w:val="-3"/>
          <w:sz w:val="20"/>
        </w:rPr>
        <w:t xml:space="preserve">de burgemeester, de wethouder belast met de portefeuille kermisaangelegenheden, de hoofdcommissaris van Politie, de directeur van </w:t>
      </w:r>
      <w:proofErr w:type="spellStart"/>
      <w:r w:rsidRPr="17F275E5">
        <w:rPr>
          <w:rFonts w:asciiTheme="minorHAnsi" w:eastAsiaTheme="minorEastAsia" w:hAnsiTheme="minorHAnsi" w:cstheme="minorBidi"/>
          <w:color w:val="000000"/>
          <w:spacing w:val="-3"/>
          <w:sz w:val="20"/>
        </w:rPr>
        <w:t>Enexis</w:t>
      </w:r>
      <w:proofErr w:type="spellEnd"/>
      <w:r w:rsidRPr="17F275E5">
        <w:rPr>
          <w:rFonts w:asciiTheme="minorHAnsi" w:eastAsiaTheme="minorEastAsia" w:hAnsiTheme="minorHAnsi" w:cstheme="minorBidi"/>
          <w:color w:val="000000"/>
          <w:spacing w:val="-3"/>
          <w:sz w:val="20"/>
        </w:rPr>
        <w:t>, de commandant van de Brandweer, de ambtenaren die namens het college met de controle op de naleving van deze voorwaarden zijn belast en de ambtenaren die namens het college belast zijn met de organisatie van de kermis.</w:t>
      </w:r>
    </w:p>
    <w:p w14:paraId="70852D93" w14:textId="77777777" w:rsidR="007B2FC9" w:rsidRDefault="007B2FC9" w:rsidP="17F275E5">
      <w:pPr>
        <w:tabs>
          <w:tab w:val="right" w:pos="1701"/>
          <w:tab w:val="left" w:pos="1814"/>
          <w:tab w:val="left" w:pos="2280"/>
          <w:tab w:val="left" w:pos="3120"/>
        </w:tabs>
        <w:suppressAutoHyphens/>
        <w:spacing w:line="240" w:lineRule="exact"/>
        <w:outlineLvl w:val="0"/>
        <w:rPr>
          <w:rFonts w:asciiTheme="minorHAnsi" w:eastAsiaTheme="minorEastAsia" w:hAnsiTheme="minorHAnsi" w:cstheme="minorBidi"/>
          <w:spacing w:val="-3"/>
          <w:sz w:val="20"/>
        </w:rPr>
      </w:pPr>
    </w:p>
    <w:p w14:paraId="573F2FA8" w14:textId="40325571" w:rsidR="00077AD8" w:rsidRPr="00EF6432" w:rsidRDefault="00077AD8" w:rsidP="17F275E5">
      <w:pPr>
        <w:tabs>
          <w:tab w:val="right" w:pos="1701"/>
          <w:tab w:val="left" w:pos="1814"/>
          <w:tab w:val="left" w:pos="2280"/>
          <w:tab w:val="left" w:pos="3120"/>
        </w:tabs>
        <w:suppressAutoHyphens/>
        <w:spacing w:line="240" w:lineRule="exact"/>
        <w:outlineLvl w:val="0"/>
        <w:rPr>
          <w:rFonts w:asciiTheme="minorHAnsi" w:eastAsiaTheme="minorEastAsia" w:hAnsiTheme="minorHAnsi" w:cstheme="minorBidi"/>
          <w:spacing w:val="-3"/>
          <w:sz w:val="20"/>
        </w:rPr>
      </w:pPr>
    </w:p>
    <w:p w14:paraId="7042EF94" w14:textId="3DC5664C" w:rsidR="3DBC5B2F" w:rsidRDefault="3DBC5B2F" w:rsidP="3DBC5B2F">
      <w:pPr>
        <w:tabs>
          <w:tab w:val="right" w:pos="1701"/>
          <w:tab w:val="left" w:pos="1814"/>
          <w:tab w:val="left" w:pos="2280"/>
          <w:tab w:val="left" w:pos="3120"/>
        </w:tabs>
        <w:spacing w:line="240" w:lineRule="exact"/>
        <w:outlineLvl w:val="0"/>
        <w:rPr>
          <w:rFonts w:asciiTheme="minorHAnsi" w:eastAsiaTheme="minorEastAsia" w:hAnsiTheme="minorHAnsi" w:cstheme="minorBidi"/>
          <w:b/>
          <w:bCs/>
          <w:sz w:val="20"/>
          <w:u w:val="single"/>
        </w:rPr>
      </w:pPr>
    </w:p>
    <w:p w14:paraId="2E142B41" w14:textId="7EEE29E3" w:rsidR="00334FFB" w:rsidRPr="00EF6432" w:rsidRDefault="006F67E4" w:rsidP="17F275E5">
      <w:pPr>
        <w:tabs>
          <w:tab w:val="right" w:pos="1701"/>
          <w:tab w:val="left" w:pos="1814"/>
          <w:tab w:val="left" w:pos="2280"/>
          <w:tab w:val="left" w:pos="3120"/>
        </w:tabs>
        <w:suppressAutoHyphens/>
        <w:spacing w:line="240" w:lineRule="exact"/>
        <w:outlineLvl w:val="0"/>
        <w:rPr>
          <w:rFonts w:asciiTheme="minorHAnsi" w:eastAsiaTheme="minorEastAsia" w:hAnsiTheme="minorHAnsi" w:cstheme="minorBidi"/>
          <w:b/>
          <w:bCs/>
          <w:spacing w:val="-3"/>
          <w:sz w:val="20"/>
          <w:u w:val="single"/>
        </w:rPr>
      </w:pPr>
      <w:r w:rsidRPr="17F275E5">
        <w:rPr>
          <w:rFonts w:asciiTheme="minorHAnsi" w:eastAsiaTheme="minorEastAsia" w:hAnsiTheme="minorHAnsi" w:cstheme="minorBidi"/>
          <w:b/>
          <w:bCs/>
          <w:spacing w:val="-3"/>
          <w:sz w:val="20"/>
          <w:u w:val="single"/>
        </w:rPr>
        <w:t xml:space="preserve">Bijlage </w:t>
      </w:r>
      <w:r w:rsidR="005B182A" w:rsidRPr="17F275E5">
        <w:rPr>
          <w:rFonts w:asciiTheme="minorHAnsi" w:eastAsiaTheme="minorEastAsia" w:hAnsiTheme="minorHAnsi" w:cstheme="minorBidi"/>
          <w:b/>
          <w:bCs/>
          <w:spacing w:val="-3"/>
          <w:sz w:val="20"/>
          <w:u w:val="single"/>
        </w:rPr>
        <w:t>5</w:t>
      </w:r>
      <w:r w:rsidRPr="17F275E5">
        <w:rPr>
          <w:rFonts w:asciiTheme="minorHAnsi" w:eastAsiaTheme="minorEastAsia" w:hAnsiTheme="minorHAnsi" w:cstheme="minorBidi"/>
          <w:b/>
          <w:bCs/>
          <w:spacing w:val="-3"/>
          <w:sz w:val="20"/>
          <w:u w:val="single"/>
        </w:rPr>
        <w:t xml:space="preserve">: </w:t>
      </w:r>
      <w:r w:rsidR="00005FD3" w:rsidRPr="17F275E5">
        <w:rPr>
          <w:rFonts w:asciiTheme="minorHAnsi" w:eastAsiaTheme="minorEastAsia" w:hAnsiTheme="minorHAnsi" w:cstheme="minorBidi"/>
          <w:b/>
          <w:bCs/>
          <w:spacing w:val="-3"/>
          <w:sz w:val="20"/>
          <w:u w:val="single"/>
        </w:rPr>
        <w:t>A</w:t>
      </w:r>
      <w:r w:rsidR="00EB298A" w:rsidRPr="17F275E5">
        <w:rPr>
          <w:rFonts w:asciiTheme="minorHAnsi" w:eastAsiaTheme="minorEastAsia" w:hAnsiTheme="minorHAnsi" w:cstheme="minorBidi"/>
          <w:b/>
          <w:bCs/>
          <w:spacing w:val="-3"/>
          <w:sz w:val="20"/>
          <w:u w:val="single"/>
        </w:rPr>
        <w:t>fbraak kermis</w:t>
      </w:r>
    </w:p>
    <w:p w14:paraId="72E77698" w14:textId="61E53513" w:rsidR="00C47D5B" w:rsidRPr="00EF6432" w:rsidRDefault="00246845" w:rsidP="007833F1">
      <w:pPr>
        <w:numPr>
          <w:ilvl w:val="0"/>
          <w:numId w:val="17"/>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Met het afbreken van de attracties</w:t>
      </w:r>
      <w:r w:rsidR="00334FFB" w:rsidRPr="17F275E5">
        <w:rPr>
          <w:rFonts w:asciiTheme="minorHAnsi" w:eastAsiaTheme="minorEastAsia" w:hAnsiTheme="minorHAnsi" w:cstheme="minorBidi"/>
          <w:spacing w:val="-3"/>
          <w:sz w:val="20"/>
        </w:rPr>
        <w:t xml:space="preserve"> mag niet eerder worden begonnen </w:t>
      </w:r>
      <w:r w:rsidR="00334FFB" w:rsidRPr="17F275E5">
        <w:rPr>
          <w:rFonts w:asciiTheme="minorHAnsi" w:eastAsiaTheme="minorEastAsia" w:hAnsiTheme="minorHAnsi" w:cstheme="minorBidi"/>
          <w:color w:val="000000"/>
          <w:spacing w:val="-3"/>
          <w:sz w:val="20"/>
        </w:rPr>
        <w:t xml:space="preserve">dan </w:t>
      </w:r>
      <w:r w:rsidR="00C47D5B" w:rsidRPr="17F275E5">
        <w:rPr>
          <w:rFonts w:asciiTheme="minorHAnsi" w:eastAsiaTheme="minorEastAsia" w:hAnsiTheme="minorHAnsi" w:cstheme="minorBidi"/>
          <w:color w:val="000000"/>
          <w:spacing w:val="-3"/>
          <w:sz w:val="20"/>
        </w:rPr>
        <w:t>o</w:t>
      </w:r>
      <w:r w:rsidR="00131A00" w:rsidRPr="17F275E5">
        <w:rPr>
          <w:rFonts w:asciiTheme="minorHAnsi" w:eastAsiaTheme="minorEastAsia" w:hAnsiTheme="minorHAnsi" w:cstheme="minorBidi"/>
          <w:color w:val="000000"/>
          <w:spacing w:val="-3"/>
          <w:sz w:val="20"/>
        </w:rPr>
        <w:t xml:space="preserve">p maandag </w:t>
      </w:r>
      <w:r w:rsidR="00B82939" w:rsidRPr="17F275E5">
        <w:rPr>
          <w:rFonts w:asciiTheme="minorHAnsi" w:eastAsiaTheme="minorEastAsia" w:hAnsiTheme="minorHAnsi" w:cstheme="minorBidi"/>
          <w:color w:val="000000"/>
          <w:spacing w:val="-3"/>
          <w:sz w:val="20"/>
        </w:rPr>
        <w:t xml:space="preserve">na afloop van de kermis vanaf </w:t>
      </w:r>
      <w:r w:rsidR="00B82939" w:rsidRPr="17F275E5">
        <w:rPr>
          <w:rFonts w:asciiTheme="minorHAnsi" w:eastAsiaTheme="minorEastAsia" w:hAnsiTheme="minorHAnsi" w:cstheme="minorBidi"/>
          <w:spacing w:val="-3"/>
          <w:sz w:val="20"/>
        </w:rPr>
        <w:t>07</w:t>
      </w:r>
      <w:r w:rsidR="00131A00" w:rsidRPr="17F275E5">
        <w:rPr>
          <w:rFonts w:asciiTheme="minorHAnsi" w:eastAsiaTheme="minorEastAsia" w:hAnsiTheme="minorHAnsi" w:cstheme="minorBidi"/>
          <w:spacing w:val="-3"/>
          <w:sz w:val="20"/>
        </w:rPr>
        <w:t>.00 uur</w:t>
      </w:r>
      <w:r w:rsidR="00C47D5B" w:rsidRPr="17F275E5">
        <w:rPr>
          <w:rFonts w:asciiTheme="minorHAnsi" w:eastAsiaTheme="minorEastAsia" w:hAnsiTheme="minorHAnsi" w:cstheme="minorBidi"/>
          <w:spacing w:val="-3"/>
          <w:sz w:val="20"/>
        </w:rPr>
        <w:t>.</w:t>
      </w:r>
      <w:r w:rsidR="00131A00" w:rsidRPr="17F275E5">
        <w:rPr>
          <w:rFonts w:asciiTheme="minorHAnsi" w:eastAsiaTheme="minorEastAsia" w:hAnsiTheme="minorHAnsi" w:cstheme="minorBidi"/>
          <w:spacing w:val="-3"/>
          <w:sz w:val="20"/>
        </w:rPr>
        <w:t xml:space="preserve"> </w:t>
      </w:r>
      <w:r w:rsidR="00334FFB" w:rsidRPr="17F275E5">
        <w:rPr>
          <w:rFonts w:asciiTheme="minorHAnsi" w:eastAsiaTheme="minorEastAsia" w:hAnsiTheme="minorHAnsi" w:cstheme="minorBidi"/>
          <w:spacing w:val="-3"/>
          <w:sz w:val="20"/>
        </w:rPr>
        <w:t>Vóór dat tijdstip mog</w:t>
      </w:r>
      <w:r w:rsidR="00D53E02" w:rsidRPr="17F275E5">
        <w:rPr>
          <w:rFonts w:asciiTheme="minorHAnsi" w:eastAsiaTheme="minorEastAsia" w:hAnsiTheme="minorHAnsi" w:cstheme="minorBidi"/>
          <w:spacing w:val="-3"/>
          <w:sz w:val="20"/>
        </w:rPr>
        <w:t>en geen wagens bij de attractie</w:t>
      </w:r>
      <w:r w:rsidR="00C47D5B" w:rsidRPr="17F275E5">
        <w:rPr>
          <w:rFonts w:asciiTheme="minorHAnsi" w:eastAsiaTheme="minorEastAsia" w:hAnsiTheme="minorHAnsi" w:cstheme="minorBidi"/>
          <w:spacing w:val="-3"/>
          <w:sz w:val="20"/>
        </w:rPr>
        <w:t>s</w:t>
      </w:r>
      <w:r w:rsidR="00D53E02" w:rsidRPr="17F275E5">
        <w:rPr>
          <w:rFonts w:asciiTheme="minorHAnsi" w:eastAsiaTheme="minorEastAsia" w:hAnsiTheme="minorHAnsi" w:cstheme="minorBidi"/>
          <w:spacing w:val="-3"/>
          <w:sz w:val="20"/>
        </w:rPr>
        <w:t xml:space="preserve"> worden geplaatst;</w:t>
      </w:r>
      <w:r w:rsidR="00131A00" w:rsidRPr="17F275E5">
        <w:rPr>
          <w:rFonts w:asciiTheme="minorHAnsi" w:eastAsiaTheme="minorEastAsia" w:hAnsiTheme="minorHAnsi" w:cstheme="minorBidi"/>
          <w:spacing w:val="-3"/>
          <w:sz w:val="20"/>
        </w:rPr>
        <w:t xml:space="preserve"> </w:t>
      </w:r>
      <w:r w:rsidR="00A90713" w:rsidRPr="17F275E5">
        <w:rPr>
          <w:rFonts w:asciiTheme="minorHAnsi" w:eastAsiaTheme="minorEastAsia" w:hAnsiTheme="minorHAnsi" w:cstheme="minorBidi"/>
          <w:spacing w:val="-3"/>
          <w:sz w:val="20"/>
        </w:rPr>
        <w:t xml:space="preserve">op zondagavond na sluiting van de kermis </w:t>
      </w:r>
      <w:r w:rsidR="00C71CBB" w:rsidRPr="17F275E5">
        <w:rPr>
          <w:rFonts w:asciiTheme="minorHAnsi" w:eastAsiaTheme="minorEastAsia" w:hAnsiTheme="minorHAnsi" w:cstheme="minorBidi"/>
          <w:b/>
          <w:bCs/>
          <w:spacing w:val="-3"/>
          <w:sz w:val="20"/>
        </w:rPr>
        <w:t>(</w:t>
      </w:r>
      <w:r w:rsidR="00C71CBB" w:rsidRPr="17F275E5">
        <w:rPr>
          <w:rFonts w:asciiTheme="minorHAnsi" w:eastAsiaTheme="minorEastAsia" w:hAnsiTheme="minorHAnsi" w:cstheme="minorBidi"/>
          <w:spacing w:val="-3"/>
          <w:sz w:val="20"/>
        </w:rPr>
        <w:t>van 2</w:t>
      </w:r>
      <w:r w:rsidR="007314C5" w:rsidRPr="17F275E5">
        <w:rPr>
          <w:rFonts w:asciiTheme="minorHAnsi" w:eastAsiaTheme="minorEastAsia" w:hAnsiTheme="minorHAnsi" w:cstheme="minorBidi"/>
          <w:spacing w:val="-3"/>
          <w:sz w:val="20"/>
        </w:rPr>
        <w:t>4</w:t>
      </w:r>
      <w:r w:rsidR="00C71CBB" w:rsidRPr="17F275E5">
        <w:rPr>
          <w:rFonts w:asciiTheme="minorHAnsi" w:eastAsiaTheme="minorEastAsia" w:hAnsiTheme="minorHAnsi" w:cstheme="minorBidi"/>
          <w:spacing w:val="-3"/>
          <w:sz w:val="20"/>
        </w:rPr>
        <w:t xml:space="preserve">.00 tot 01.00 uur) </w:t>
      </w:r>
      <w:r w:rsidR="00A90713" w:rsidRPr="17F275E5">
        <w:rPr>
          <w:rFonts w:asciiTheme="minorHAnsi" w:eastAsiaTheme="minorEastAsia" w:hAnsiTheme="minorHAnsi" w:cstheme="minorBidi"/>
          <w:spacing w:val="-3"/>
          <w:sz w:val="20"/>
        </w:rPr>
        <w:t xml:space="preserve">is het slechts toegestaan om </w:t>
      </w:r>
      <w:r w:rsidR="00A90713" w:rsidRPr="17F275E5">
        <w:rPr>
          <w:rFonts w:asciiTheme="minorHAnsi" w:eastAsiaTheme="minorEastAsia" w:hAnsiTheme="minorHAnsi" w:cstheme="minorBidi"/>
          <w:b/>
          <w:bCs/>
          <w:spacing w:val="-3"/>
          <w:sz w:val="20"/>
        </w:rPr>
        <w:t>in</w:t>
      </w:r>
      <w:r w:rsidR="00A90713" w:rsidRPr="17F275E5">
        <w:rPr>
          <w:rFonts w:asciiTheme="minorHAnsi" w:eastAsiaTheme="minorEastAsia" w:hAnsiTheme="minorHAnsi" w:cstheme="minorBidi"/>
          <w:spacing w:val="-3"/>
          <w:sz w:val="20"/>
        </w:rPr>
        <w:t xml:space="preserve"> de attractie afbraakwerkzaamheden te verrichten</w:t>
      </w:r>
      <w:r w:rsidR="008B6B58" w:rsidRPr="17F275E5">
        <w:rPr>
          <w:rFonts w:asciiTheme="minorHAnsi" w:eastAsiaTheme="minorEastAsia" w:hAnsiTheme="minorHAnsi" w:cstheme="minorBidi"/>
          <w:spacing w:val="-3"/>
          <w:sz w:val="20"/>
        </w:rPr>
        <w:t xml:space="preserve"> met dien verstande dat hierdoor</w:t>
      </w:r>
      <w:r w:rsidR="00C71CBB" w:rsidRPr="17F275E5">
        <w:rPr>
          <w:rFonts w:asciiTheme="minorHAnsi" w:eastAsiaTheme="minorEastAsia" w:hAnsiTheme="minorHAnsi" w:cstheme="minorBidi"/>
          <w:spacing w:val="-3"/>
          <w:sz w:val="20"/>
        </w:rPr>
        <w:t xml:space="preserve"> geen (geluid) overlast wordt veroorzaakt</w:t>
      </w:r>
      <w:r w:rsidR="008B6B58" w:rsidRPr="17F275E5">
        <w:rPr>
          <w:rFonts w:asciiTheme="minorHAnsi" w:eastAsiaTheme="minorEastAsia" w:hAnsiTheme="minorHAnsi" w:cstheme="minorBidi"/>
          <w:spacing w:val="-3"/>
          <w:sz w:val="20"/>
        </w:rPr>
        <w:t xml:space="preserve"> voor de omgeving. </w:t>
      </w:r>
      <w:r w:rsidR="0036516F" w:rsidRPr="17F275E5">
        <w:rPr>
          <w:rFonts w:asciiTheme="minorHAnsi" w:eastAsiaTheme="minorEastAsia" w:hAnsiTheme="minorHAnsi" w:cstheme="minorBidi"/>
          <w:spacing w:val="-3"/>
          <w:sz w:val="20"/>
        </w:rPr>
        <w:t xml:space="preserve">Attracties die om 01.00 uur gereed zijn met afbraak kunnen van het kermisterrein afrijden. </w:t>
      </w:r>
      <w:r w:rsidR="008B6B58" w:rsidRPr="17F275E5">
        <w:rPr>
          <w:rFonts w:asciiTheme="minorHAnsi" w:eastAsiaTheme="minorEastAsia" w:hAnsiTheme="minorHAnsi" w:cstheme="minorBidi"/>
          <w:spacing w:val="-3"/>
          <w:sz w:val="20"/>
        </w:rPr>
        <w:t xml:space="preserve">Het is </w:t>
      </w:r>
      <w:r w:rsidR="00550241" w:rsidRPr="17F275E5">
        <w:rPr>
          <w:rFonts w:asciiTheme="minorHAnsi" w:eastAsiaTheme="minorEastAsia" w:hAnsiTheme="minorHAnsi" w:cstheme="minorBidi"/>
          <w:spacing w:val="-3"/>
          <w:sz w:val="20"/>
        </w:rPr>
        <w:t xml:space="preserve">verder </w:t>
      </w:r>
      <w:r w:rsidR="00C47D5B" w:rsidRPr="17F275E5">
        <w:rPr>
          <w:rFonts w:asciiTheme="minorHAnsi" w:eastAsiaTheme="minorEastAsia" w:hAnsiTheme="minorHAnsi" w:cstheme="minorBidi"/>
          <w:spacing w:val="-3"/>
          <w:sz w:val="20"/>
        </w:rPr>
        <w:t xml:space="preserve">niet toegestaan in de nachtelijke uren </w:t>
      </w:r>
      <w:r w:rsidR="00131A00" w:rsidRPr="17F275E5">
        <w:rPr>
          <w:rFonts w:asciiTheme="minorHAnsi" w:eastAsiaTheme="minorEastAsia" w:hAnsiTheme="minorHAnsi" w:cstheme="minorBidi"/>
          <w:spacing w:val="-3"/>
          <w:sz w:val="20"/>
        </w:rPr>
        <w:t>afb</w:t>
      </w:r>
      <w:r w:rsidR="007A649A" w:rsidRPr="17F275E5">
        <w:rPr>
          <w:rFonts w:asciiTheme="minorHAnsi" w:eastAsiaTheme="minorEastAsia" w:hAnsiTheme="minorHAnsi" w:cstheme="minorBidi"/>
          <w:spacing w:val="-3"/>
          <w:sz w:val="20"/>
        </w:rPr>
        <w:t xml:space="preserve">raakwerkzaamheden </w:t>
      </w:r>
      <w:r w:rsidR="00C47D5B" w:rsidRPr="17F275E5">
        <w:rPr>
          <w:rFonts w:asciiTheme="minorHAnsi" w:eastAsiaTheme="minorEastAsia" w:hAnsiTheme="minorHAnsi" w:cstheme="minorBidi"/>
          <w:spacing w:val="-3"/>
          <w:sz w:val="20"/>
        </w:rPr>
        <w:t>te verrichten. Deze moge</w:t>
      </w:r>
      <w:r w:rsidR="00550241" w:rsidRPr="17F275E5">
        <w:rPr>
          <w:rFonts w:asciiTheme="minorHAnsi" w:eastAsiaTheme="minorEastAsia" w:hAnsiTheme="minorHAnsi" w:cstheme="minorBidi"/>
          <w:spacing w:val="-3"/>
          <w:sz w:val="20"/>
        </w:rPr>
        <w:t>n slechts plaatsvinden vanaf</w:t>
      </w:r>
      <w:r w:rsidR="00C20FB2" w:rsidRPr="17F275E5">
        <w:rPr>
          <w:rFonts w:asciiTheme="minorHAnsi" w:eastAsiaTheme="minorEastAsia" w:hAnsiTheme="minorHAnsi" w:cstheme="minorBidi"/>
          <w:spacing w:val="-3"/>
          <w:sz w:val="20"/>
        </w:rPr>
        <w:t xml:space="preserve"> 07</w:t>
      </w:r>
      <w:r w:rsidR="00C47D5B" w:rsidRPr="17F275E5">
        <w:rPr>
          <w:rFonts w:asciiTheme="minorHAnsi" w:eastAsiaTheme="minorEastAsia" w:hAnsiTheme="minorHAnsi" w:cstheme="minorBidi"/>
          <w:spacing w:val="-3"/>
          <w:sz w:val="20"/>
        </w:rPr>
        <w:t>.00</w:t>
      </w:r>
      <w:r w:rsidR="00550241" w:rsidRPr="17F275E5">
        <w:rPr>
          <w:rFonts w:asciiTheme="minorHAnsi" w:eastAsiaTheme="minorEastAsia" w:hAnsiTheme="minorHAnsi" w:cstheme="minorBidi"/>
          <w:spacing w:val="-3"/>
          <w:sz w:val="20"/>
        </w:rPr>
        <w:t xml:space="preserve"> </w:t>
      </w:r>
      <w:r w:rsidR="00A8493F" w:rsidRPr="17F275E5">
        <w:rPr>
          <w:rFonts w:asciiTheme="minorHAnsi" w:eastAsiaTheme="minorEastAsia" w:hAnsiTheme="minorHAnsi" w:cstheme="minorBidi"/>
          <w:spacing w:val="-3"/>
          <w:sz w:val="20"/>
        </w:rPr>
        <w:t xml:space="preserve">uur </w:t>
      </w:r>
      <w:r w:rsidR="00550241" w:rsidRPr="17F275E5">
        <w:rPr>
          <w:rFonts w:asciiTheme="minorHAnsi" w:eastAsiaTheme="minorEastAsia" w:hAnsiTheme="minorHAnsi" w:cstheme="minorBidi"/>
          <w:spacing w:val="-3"/>
          <w:sz w:val="20"/>
        </w:rPr>
        <w:t xml:space="preserve">(eindtijd </w:t>
      </w:r>
      <w:r w:rsidR="00C47D5B" w:rsidRPr="17F275E5">
        <w:rPr>
          <w:rFonts w:asciiTheme="minorHAnsi" w:eastAsiaTheme="minorEastAsia" w:hAnsiTheme="minorHAnsi" w:cstheme="minorBidi"/>
          <w:spacing w:val="-3"/>
          <w:sz w:val="20"/>
        </w:rPr>
        <w:t>22.00 uur</w:t>
      </w:r>
      <w:r w:rsidR="00550241" w:rsidRPr="17F275E5">
        <w:rPr>
          <w:rFonts w:asciiTheme="minorHAnsi" w:eastAsiaTheme="minorEastAsia" w:hAnsiTheme="minorHAnsi" w:cstheme="minorBidi"/>
          <w:spacing w:val="-3"/>
          <w:sz w:val="20"/>
        </w:rPr>
        <w:t>)</w:t>
      </w:r>
      <w:r w:rsidR="00FB40B7" w:rsidRPr="17F275E5">
        <w:rPr>
          <w:rFonts w:asciiTheme="minorHAnsi" w:eastAsiaTheme="minorEastAsia" w:hAnsiTheme="minorHAnsi" w:cstheme="minorBidi"/>
          <w:spacing w:val="-3"/>
          <w:sz w:val="20"/>
        </w:rPr>
        <w:t>.</w:t>
      </w:r>
      <w:r w:rsidR="00C20FB2" w:rsidRPr="17F275E5">
        <w:rPr>
          <w:rFonts w:asciiTheme="minorHAnsi" w:eastAsiaTheme="minorEastAsia" w:hAnsiTheme="minorHAnsi" w:cstheme="minorBidi"/>
          <w:spacing w:val="-3"/>
          <w:sz w:val="20"/>
        </w:rPr>
        <w:t xml:space="preserve"> </w:t>
      </w:r>
    </w:p>
    <w:p w14:paraId="34BDA400" w14:textId="77777777" w:rsidR="004F0A46" w:rsidRPr="00EF6432" w:rsidRDefault="004F0A46" w:rsidP="17F275E5">
      <w:pPr>
        <w:tabs>
          <w:tab w:val="right" w:pos="1701"/>
          <w:tab w:val="left" w:pos="1814"/>
          <w:tab w:val="left" w:pos="2280"/>
          <w:tab w:val="left" w:pos="3120"/>
        </w:tabs>
        <w:suppressAutoHyphens/>
        <w:spacing w:line="240" w:lineRule="exact"/>
        <w:ind w:left="720"/>
        <w:rPr>
          <w:rFonts w:asciiTheme="minorHAnsi" w:eastAsiaTheme="minorEastAsia" w:hAnsiTheme="minorHAnsi" w:cstheme="minorBidi"/>
          <w:spacing w:val="-3"/>
          <w:sz w:val="20"/>
        </w:rPr>
      </w:pPr>
    </w:p>
    <w:p w14:paraId="6A49545C" w14:textId="7ED7F2E1" w:rsidR="00D53E02" w:rsidRPr="00885338" w:rsidRDefault="004468DF" w:rsidP="007833F1">
      <w:pPr>
        <w:numPr>
          <w:ilvl w:val="0"/>
          <w:numId w:val="17"/>
        </w:numPr>
        <w:tabs>
          <w:tab w:val="right" w:pos="1531"/>
          <w:tab w:val="left" w:pos="1814"/>
          <w:tab w:val="left" w:pos="2210"/>
          <w:tab w:val="left" w:pos="2550"/>
          <w:tab w:val="left" w:pos="2890"/>
        </w:tabs>
        <w:rPr>
          <w:rFonts w:asciiTheme="minorHAnsi" w:eastAsiaTheme="minorEastAsia" w:hAnsiTheme="minorHAnsi" w:cstheme="minorBidi"/>
          <w:color w:val="FF0000"/>
          <w:sz w:val="20"/>
        </w:rPr>
      </w:pPr>
      <w:r w:rsidRPr="3147988B">
        <w:rPr>
          <w:rFonts w:asciiTheme="minorHAnsi" w:eastAsiaTheme="minorEastAsia" w:hAnsiTheme="minorHAnsi" w:cstheme="minorBidi"/>
          <w:sz w:val="20"/>
        </w:rPr>
        <w:t xml:space="preserve">Bij bepaalde temperaturen tijdens de afbraak gelden andere dagelijkse starttijden en eindtijden, een en ander zoals weergegeven in het hittescenario </w:t>
      </w:r>
      <w:r w:rsidR="00612898" w:rsidRPr="3147988B">
        <w:rPr>
          <w:rFonts w:asciiTheme="minorHAnsi" w:eastAsiaTheme="minorEastAsia" w:hAnsiTheme="minorHAnsi" w:cstheme="minorBidi"/>
          <w:sz w:val="20"/>
        </w:rPr>
        <w:t xml:space="preserve">opgenomen in </w:t>
      </w:r>
      <w:r w:rsidR="00632C10" w:rsidRPr="00622590">
        <w:rPr>
          <w:rFonts w:asciiTheme="minorHAnsi" w:eastAsiaTheme="minorEastAsia" w:hAnsiTheme="minorHAnsi" w:cstheme="minorBidi"/>
          <w:b/>
          <w:bCs/>
          <w:color w:val="FF0000"/>
          <w:sz w:val="20"/>
        </w:rPr>
        <w:t>Bijlage 13</w:t>
      </w:r>
      <w:r w:rsidR="00612898" w:rsidRPr="3147988B">
        <w:rPr>
          <w:rFonts w:asciiTheme="minorHAnsi" w:eastAsiaTheme="minorEastAsia" w:hAnsiTheme="minorHAnsi" w:cstheme="minorBidi"/>
          <w:color w:val="FF0000"/>
          <w:sz w:val="20"/>
        </w:rPr>
        <w:t>.</w:t>
      </w:r>
    </w:p>
    <w:p w14:paraId="1A364EC0" w14:textId="77777777" w:rsidR="00B61977" w:rsidRPr="00EF6432" w:rsidRDefault="00B61977" w:rsidP="17F275E5">
      <w:pPr>
        <w:tabs>
          <w:tab w:val="right" w:pos="1701"/>
          <w:tab w:val="left" w:pos="1814"/>
          <w:tab w:val="left" w:pos="2280"/>
          <w:tab w:val="left" w:pos="3120"/>
        </w:tabs>
        <w:suppressAutoHyphens/>
        <w:spacing w:line="240" w:lineRule="exact"/>
        <w:ind w:left="360"/>
        <w:rPr>
          <w:rFonts w:asciiTheme="minorHAnsi" w:eastAsiaTheme="minorEastAsia" w:hAnsiTheme="minorHAnsi" w:cstheme="minorBidi"/>
          <w:spacing w:val="-3"/>
          <w:sz w:val="20"/>
        </w:rPr>
      </w:pPr>
    </w:p>
    <w:p w14:paraId="3077E2DC" w14:textId="77777777" w:rsidR="00D53E02" w:rsidRPr="00EF6432" w:rsidRDefault="00246845" w:rsidP="007833F1">
      <w:pPr>
        <w:numPr>
          <w:ilvl w:val="0"/>
          <w:numId w:val="17"/>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lastRenderedPageBreak/>
        <w:t>De attracties</w:t>
      </w:r>
      <w:r w:rsidR="00334FFB" w:rsidRPr="17F275E5">
        <w:rPr>
          <w:rFonts w:asciiTheme="minorHAnsi" w:eastAsiaTheme="minorEastAsia" w:hAnsiTheme="minorHAnsi" w:cstheme="minorBidi"/>
          <w:spacing w:val="-3"/>
          <w:sz w:val="20"/>
        </w:rPr>
        <w:t xml:space="preserve"> en wagens moeten geheel verwijderd en de standplaatsen daarna vrij van opstal in de staat waarin zij bij de aanvang van de plaatsing van de inrichting verkeerden, aan de gemeen</w:t>
      </w:r>
      <w:r w:rsidR="00334FFB" w:rsidRPr="17F275E5">
        <w:rPr>
          <w:rFonts w:asciiTheme="minorHAnsi" w:eastAsiaTheme="minorEastAsia" w:hAnsiTheme="minorHAnsi" w:cstheme="minorBidi"/>
          <w:spacing w:val="-3"/>
          <w:sz w:val="20"/>
        </w:rPr>
        <w:softHyphen/>
        <w:t xml:space="preserve">te </w:t>
      </w:r>
      <w:r w:rsidR="00AC7B65" w:rsidRPr="17F275E5">
        <w:rPr>
          <w:rFonts w:asciiTheme="minorHAnsi" w:eastAsiaTheme="minorEastAsia" w:hAnsiTheme="minorHAnsi" w:cstheme="minorBidi"/>
          <w:spacing w:val="-3"/>
          <w:sz w:val="20"/>
        </w:rPr>
        <w:t>opgeleverd zijn, uiterlijk o</w:t>
      </w:r>
      <w:r w:rsidR="00933BE8" w:rsidRPr="17F275E5">
        <w:rPr>
          <w:rFonts w:asciiTheme="minorHAnsi" w:eastAsiaTheme="minorEastAsia" w:hAnsiTheme="minorHAnsi" w:cstheme="minorBidi"/>
          <w:spacing w:val="-3"/>
          <w:sz w:val="20"/>
        </w:rPr>
        <w:t xml:space="preserve">p </w:t>
      </w:r>
      <w:r w:rsidR="00AE35CF" w:rsidRPr="17F275E5">
        <w:rPr>
          <w:rFonts w:asciiTheme="minorHAnsi" w:eastAsiaTheme="minorEastAsia" w:hAnsiTheme="minorHAnsi" w:cstheme="minorBidi"/>
          <w:spacing w:val="-3"/>
          <w:sz w:val="20"/>
        </w:rPr>
        <w:t>dinsdag</w:t>
      </w:r>
      <w:r w:rsidR="00933BE8" w:rsidRPr="17F275E5">
        <w:rPr>
          <w:rFonts w:asciiTheme="minorHAnsi" w:eastAsiaTheme="minorEastAsia" w:hAnsiTheme="minorHAnsi" w:cstheme="minorBidi"/>
          <w:spacing w:val="-3"/>
          <w:sz w:val="20"/>
        </w:rPr>
        <w:t xml:space="preserve"> na afloop van de kermis om </w:t>
      </w:r>
      <w:r w:rsidR="00AE35CF" w:rsidRPr="17F275E5">
        <w:rPr>
          <w:rFonts w:asciiTheme="minorHAnsi" w:eastAsiaTheme="minorEastAsia" w:hAnsiTheme="minorHAnsi" w:cstheme="minorBidi"/>
          <w:spacing w:val="-3"/>
          <w:sz w:val="20"/>
        </w:rPr>
        <w:t>12.00 uur</w:t>
      </w:r>
      <w:r w:rsidR="00334FFB" w:rsidRPr="17F275E5">
        <w:rPr>
          <w:rFonts w:asciiTheme="minorHAnsi" w:eastAsiaTheme="minorEastAsia" w:hAnsiTheme="minorHAnsi" w:cstheme="minorBidi"/>
          <w:spacing w:val="-3"/>
          <w:sz w:val="20"/>
        </w:rPr>
        <w:t>; bij gebreke van een en ander geschiedt het ontruimen en het in de vorige staat brengen van het gebruikte terrein door de gemeente voor rekening van de exploitant.</w:t>
      </w:r>
      <w:r w:rsidR="00D53E02" w:rsidRPr="17F275E5">
        <w:rPr>
          <w:rFonts w:asciiTheme="minorHAnsi" w:eastAsiaTheme="minorEastAsia" w:hAnsiTheme="minorHAnsi" w:cstheme="minorBidi"/>
          <w:spacing w:val="-3"/>
          <w:sz w:val="20"/>
        </w:rPr>
        <w:t xml:space="preserve"> </w:t>
      </w:r>
    </w:p>
    <w:p w14:paraId="0246D3DD" w14:textId="77777777" w:rsidR="00077AD8" w:rsidRPr="00EF6432" w:rsidRDefault="00077AD8"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723A72C4" w14:textId="58976071" w:rsidR="00334FFB" w:rsidRPr="00EF6432" w:rsidRDefault="00E33F91" w:rsidP="007833F1">
      <w:pPr>
        <w:numPr>
          <w:ilvl w:val="0"/>
          <w:numId w:val="17"/>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H</w:t>
      </w:r>
      <w:r w:rsidR="00334FFB" w:rsidRPr="17F275E5">
        <w:rPr>
          <w:rFonts w:asciiTheme="minorHAnsi" w:eastAsiaTheme="minorEastAsia" w:hAnsiTheme="minorHAnsi" w:cstheme="minorBidi"/>
          <w:spacing w:val="-3"/>
          <w:sz w:val="20"/>
        </w:rPr>
        <w:t>et</w:t>
      </w:r>
      <w:r w:rsidR="007605D1" w:rsidRPr="17F275E5">
        <w:rPr>
          <w:rFonts w:asciiTheme="minorHAnsi" w:eastAsiaTheme="minorEastAsia" w:hAnsiTheme="minorHAnsi" w:cstheme="minorBidi"/>
          <w:spacing w:val="-3"/>
          <w:sz w:val="20"/>
        </w:rPr>
        <w:t xml:space="preserve"> college kan </w:t>
      </w:r>
      <w:r w:rsidR="001810B5" w:rsidRPr="17F275E5">
        <w:rPr>
          <w:rFonts w:asciiTheme="minorHAnsi" w:eastAsiaTheme="minorEastAsia" w:hAnsiTheme="minorHAnsi" w:cstheme="minorBidi"/>
          <w:spacing w:val="-3"/>
          <w:sz w:val="20"/>
        </w:rPr>
        <w:t xml:space="preserve">schriftelijk </w:t>
      </w:r>
      <w:r w:rsidR="007605D1" w:rsidRPr="17F275E5">
        <w:rPr>
          <w:rFonts w:asciiTheme="minorHAnsi" w:eastAsiaTheme="minorEastAsia" w:hAnsiTheme="minorHAnsi" w:cstheme="minorBidi"/>
          <w:spacing w:val="-3"/>
          <w:sz w:val="20"/>
        </w:rPr>
        <w:t xml:space="preserve">toestemming geven om af te wijken van het bepaalde in het eerste en tweede lid. </w:t>
      </w:r>
      <w:r w:rsidR="004468DF" w:rsidRPr="17F275E5">
        <w:rPr>
          <w:rFonts w:asciiTheme="minorHAnsi" w:eastAsiaTheme="minorEastAsia" w:hAnsiTheme="minorHAnsi" w:cstheme="minorBidi"/>
          <w:spacing w:val="-3"/>
          <w:sz w:val="20"/>
        </w:rPr>
        <w:t xml:space="preserve">Daarnaast is het college gemachtigd om, ter bevordering van de afbraak, bepaalde attracties </w:t>
      </w:r>
      <w:r w:rsidR="0007541E" w:rsidRPr="17F275E5">
        <w:rPr>
          <w:rFonts w:asciiTheme="minorHAnsi" w:eastAsiaTheme="minorEastAsia" w:hAnsiTheme="minorHAnsi" w:cstheme="minorBidi"/>
          <w:spacing w:val="-3"/>
          <w:sz w:val="20"/>
        </w:rPr>
        <w:t>toe te staan eerder met de afbraak van start te gaan.</w:t>
      </w:r>
    </w:p>
    <w:p w14:paraId="4751ACDC" w14:textId="77777777" w:rsidR="00077AD8" w:rsidRPr="00EF6432" w:rsidRDefault="00077AD8"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236154CE" w14:textId="2E4B1CC6" w:rsidR="00334FFB" w:rsidRPr="009A4D8B" w:rsidRDefault="00334FFB" w:rsidP="007833F1">
      <w:pPr>
        <w:numPr>
          <w:ilvl w:val="0"/>
          <w:numId w:val="17"/>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Tijdens </w:t>
      </w:r>
      <w:r w:rsidR="00246845" w:rsidRPr="17F275E5">
        <w:rPr>
          <w:rFonts w:asciiTheme="minorHAnsi" w:eastAsiaTheme="minorEastAsia" w:hAnsiTheme="minorHAnsi" w:cstheme="minorBidi"/>
          <w:spacing w:val="-3"/>
          <w:sz w:val="20"/>
        </w:rPr>
        <w:t>het afbreken van de attracties</w:t>
      </w:r>
      <w:r w:rsidRPr="17F275E5">
        <w:rPr>
          <w:rFonts w:asciiTheme="minorHAnsi" w:eastAsiaTheme="minorEastAsia" w:hAnsiTheme="minorHAnsi" w:cstheme="minorBidi"/>
          <w:spacing w:val="-3"/>
          <w:sz w:val="20"/>
        </w:rPr>
        <w:t xml:space="preserve"> dient de </w:t>
      </w:r>
      <w:r w:rsidR="00C03575" w:rsidRPr="17F275E5">
        <w:rPr>
          <w:rFonts w:asciiTheme="minorHAnsi" w:eastAsiaTheme="minorEastAsia" w:hAnsiTheme="minorHAnsi" w:cstheme="minorBidi"/>
          <w:spacing w:val="-3"/>
          <w:sz w:val="20"/>
        </w:rPr>
        <w:t>calamiteitenroute</w:t>
      </w:r>
      <w:r w:rsidRPr="17F275E5">
        <w:rPr>
          <w:rFonts w:asciiTheme="minorHAnsi" w:eastAsiaTheme="minorEastAsia" w:hAnsiTheme="minorHAnsi" w:cstheme="minorBidi"/>
          <w:spacing w:val="-3"/>
          <w:sz w:val="20"/>
        </w:rPr>
        <w:t xml:space="preserve"> te allen tijde vrijgehouden te worden.</w:t>
      </w:r>
      <w:r w:rsidR="00A90713" w:rsidRPr="17F275E5">
        <w:rPr>
          <w:rFonts w:asciiTheme="minorHAnsi" w:eastAsiaTheme="minorEastAsia" w:hAnsiTheme="minorHAnsi" w:cstheme="minorBidi"/>
          <w:spacing w:val="-3"/>
          <w:sz w:val="20"/>
        </w:rPr>
        <w:t xml:space="preserve"> </w:t>
      </w:r>
      <w:r w:rsidR="0007541E" w:rsidRPr="17F275E5">
        <w:rPr>
          <w:rFonts w:asciiTheme="minorHAnsi" w:eastAsiaTheme="minorEastAsia" w:hAnsiTheme="minorHAnsi" w:cstheme="minorBidi"/>
          <w:spacing w:val="-3"/>
          <w:sz w:val="20"/>
        </w:rPr>
        <w:t>Mocht dit niet het geval zijn, dan dient de exploitant per omgaande de organisatie van de kermis hiervan in kennis te stellen.</w:t>
      </w:r>
      <w:r w:rsidR="00FC1A38" w:rsidRPr="17F275E5">
        <w:rPr>
          <w:rFonts w:asciiTheme="minorHAnsi" w:eastAsiaTheme="minorEastAsia" w:hAnsiTheme="minorHAnsi" w:cstheme="minorBidi"/>
          <w:spacing w:val="-3"/>
          <w:sz w:val="20"/>
        </w:rPr>
        <w:t xml:space="preserve"> Ook dient de exploitant ervoor zorg te dragen dat in het kader van de veiligheid de ruimte die benodigd is voor de afbraak wordt afgezet.</w:t>
      </w:r>
    </w:p>
    <w:p w14:paraId="67FF375A" w14:textId="529F0214" w:rsidR="00D80C93" w:rsidRPr="009A4D8B" w:rsidRDefault="00D80C93" w:rsidP="17F275E5">
      <w:pPr>
        <w:tabs>
          <w:tab w:val="right" w:pos="1701"/>
          <w:tab w:val="left" w:pos="1814"/>
          <w:tab w:val="left" w:pos="2280"/>
          <w:tab w:val="left" w:pos="3120"/>
        </w:tabs>
        <w:suppressAutoHyphens/>
        <w:spacing w:line="240" w:lineRule="exact"/>
        <w:outlineLvl w:val="0"/>
        <w:rPr>
          <w:rFonts w:asciiTheme="minorHAnsi" w:eastAsiaTheme="minorEastAsia" w:hAnsiTheme="minorHAnsi" w:cstheme="minorBidi"/>
          <w:spacing w:val="-3"/>
          <w:sz w:val="20"/>
        </w:rPr>
      </w:pPr>
    </w:p>
    <w:p w14:paraId="00C7C7F6" w14:textId="06D6806C" w:rsidR="50E3F072" w:rsidRDefault="50E3F072" w:rsidP="17F275E5">
      <w:pPr>
        <w:tabs>
          <w:tab w:val="right" w:pos="1701"/>
          <w:tab w:val="left" w:pos="1814"/>
          <w:tab w:val="left" w:pos="2280"/>
          <w:tab w:val="left" w:pos="3120"/>
        </w:tabs>
        <w:spacing w:line="240" w:lineRule="exact"/>
        <w:outlineLvl w:val="0"/>
        <w:rPr>
          <w:rFonts w:asciiTheme="minorHAnsi" w:eastAsiaTheme="minorEastAsia" w:hAnsiTheme="minorHAnsi" w:cstheme="minorBidi"/>
          <w:sz w:val="20"/>
          <w:u w:val="single"/>
        </w:rPr>
      </w:pPr>
    </w:p>
    <w:p w14:paraId="79FD5494" w14:textId="77777777" w:rsidR="00334FFB" w:rsidRPr="00EF6432" w:rsidRDefault="006F67E4" w:rsidP="17F275E5">
      <w:pPr>
        <w:tabs>
          <w:tab w:val="right" w:pos="1701"/>
          <w:tab w:val="left" w:pos="1814"/>
          <w:tab w:val="left" w:pos="2280"/>
          <w:tab w:val="left" w:pos="3120"/>
        </w:tabs>
        <w:suppressAutoHyphens/>
        <w:spacing w:line="240" w:lineRule="exact"/>
        <w:outlineLvl w:val="0"/>
        <w:rPr>
          <w:rFonts w:asciiTheme="minorHAnsi" w:eastAsiaTheme="minorEastAsia" w:hAnsiTheme="minorHAnsi" w:cstheme="minorBidi"/>
          <w:b/>
          <w:bCs/>
          <w:spacing w:val="-3"/>
          <w:sz w:val="20"/>
          <w:u w:val="single"/>
        </w:rPr>
      </w:pPr>
      <w:r w:rsidRPr="17F275E5">
        <w:rPr>
          <w:rFonts w:asciiTheme="minorHAnsi" w:eastAsiaTheme="minorEastAsia" w:hAnsiTheme="minorHAnsi" w:cstheme="minorBidi"/>
          <w:b/>
          <w:bCs/>
          <w:spacing w:val="-3"/>
          <w:sz w:val="20"/>
          <w:u w:val="single"/>
        </w:rPr>
        <w:t xml:space="preserve">Bijlage </w:t>
      </w:r>
      <w:r w:rsidR="00833A7E" w:rsidRPr="17F275E5">
        <w:rPr>
          <w:rFonts w:asciiTheme="minorHAnsi" w:eastAsiaTheme="minorEastAsia" w:hAnsiTheme="minorHAnsi" w:cstheme="minorBidi"/>
          <w:b/>
          <w:bCs/>
          <w:spacing w:val="-3"/>
          <w:sz w:val="20"/>
          <w:u w:val="single"/>
        </w:rPr>
        <w:t>6</w:t>
      </w:r>
      <w:r w:rsidRPr="17F275E5">
        <w:rPr>
          <w:rFonts w:asciiTheme="minorHAnsi" w:eastAsiaTheme="minorEastAsia" w:hAnsiTheme="minorHAnsi" w:cstheme="minorBidi"/>
          <w:b/>
          <w:bCs/>
          <w:spacing w:val="-3"/>
          <w:sz w:val="20"/>
          <w:u w:val="single"/>
        </w:rPr>
        <w:t>: Elektra- en watervoorziening, reiniging</w:t>
      </w:r>
      <w:r w:rsidR="009822B7" w:rsidRPr="17F275E5">
        <w:rPr>
          <w:rFonts w:asciiTheme="minorHAnsi" w:eastAsiaTheme="minorEastAsia" w:hAnsiTheme="minorHAnsi" w:cstheme="minorBidi"/>
          <w:b/>
          <w:bCs/>
          <w:spacing w:val="-3"/>
          <w:sz w:val="20"/>
          <w:u w:val="single"/>
        </w:rPr>
        <w:t xml:space="preserve"> </w:t>
      </w:r>
    </w:p>
    <w:p w14:paraId="3E29ADC9" w14:textId="77777777" w:rsidR="000F2424" w:rsidRPr="00657939" w:rsidRDefault="000F2424" w:rsidP="007833F1">
      <w:pPr>
        <w:numPr>
          <w:ilvl w:val="0"/>
          <w:numId w:val="26"/>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De exploitanten, aan wie een standplaats is toegewezen en die voor hun inrichting elektriciteit nodig hebben, moeten deze betrekken van de gemeente Tilburg. In voorkomende gevallen kan hiervan ontheffing verleend worden en toestemming verkregen worden voor het in werking stellen van een eigen aggregaat.</w:t>
      </w:r>
    </w:p>
    <w:p w14:paraId="5FFCD3E1" w14:textId="77777777" w:rsidR="000F2424" w:rsidRPr="00657939" w:rsidRDefault="000F2424" w:rsidP="17F275E5">
      <w:pPr>
        <w:tabs>
          <w:tab w:val="right" w:pos="1701"/>
          <w:tab w:val="left" w:pos="1814"/>
          <w:tab w:val="left" w:pos="2280"/>
          <w:tab w:val="left" w:pos="3120"/>
        </w:tabs>
        <w:suppressAutoHyphens/>
        <w:spacing w:line="240" w:lineRule="exact"/>
        <w:ind w:left="360"/>
        <w:rPr>
          <w:rFonts w:asciiTheme="minorHAnsi" w:eastAsiaTheme="minorEastAsia" w:hAnsiTheme="minorHAnsi" w:cstheme="minorBidi"/>
          <w:spacing w:val="-3"/>
          <w:sz w:val="20"/>
        </w:rPr>
      </w:pPr>
    </w:p>
    <w:p w14:paraId="0159531B" w14:textId="77777777" w:rsidR="000F2424" w:rsidRPr="00657939" w:rsidRDefault="000F2424" w:rsidP="007833F1">
      <w:pPr>
        <w:numPr>
          <w:ilvl w:val="0"/>
          <w:numId w:val="26"/>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De aansluitingen van de attracties e.d. worden verzorgd door een in opdracht van de gemeente Tilburg aangewezen stroomleverancier.</w:t>
      </w:r>
    </w:p>
    <w:p w14:paraId="5AD5E9A8" w14:textId="77777777" w:rsidR="000F2424" w:rsidRPr="00657939" w:rsidRDefault="000F2424"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5B71AA5F" w14:textId="77777777" w:rsidR="000F2424" w:rsidRPr="00657939" w:rsidRDefault="000F2424" w:rsidP="007833F1">
      <w:pPr>
        <w:numPr>
          <w:ilvl w:val="0"/>
          <w:numId w:val="26"/>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Deze verkrijgt het recht om vóór de aanvang van de kermis waarborgsommen in te vorderen van de exploitanten. Deze waarborgsommen zijn in grootte afhankelijk van de zwaarte van de aansluiting en het geschatte elektriciteitsverbruik. </w:t>
      </w:r>
    </w:p>
    <w:p w14:paraId="32A1E9BC" w14:textId="77777777" w:rsidR="000F2424" w:rsidRPr="00657939" w:rsidRDefault="000F2424"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3097D42C" w14:textId="3641F1CD" w:rsidR="00885338" w:rsidRDefault="000F2424" w:rsidP="25C968C4">
      <w:pPr>
        <w:numPr>
          <w:ilvl w:val="0"/>
          <w:numId w:val="26"/>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00632C10">
        <w:rPr>
          <w:rFonts w:asciiTheme="minorHAnsi" w:eastAsiaTheme="minorEastAsia" w:hAnsiTheme="minorHAnsi" w:cstheme="minorBidi"/>
          <w:color w:val="000000" w:themeColor="text1"/>
          <w:spacing w:val="-3"/>
          <w:sz w:val="20"/>
        </w:rPr>
        <w:t xml:space="preserve">De </w:t>
      </w:r>
      <w:r w:rsidR="00F22B2B" w:rsidRPr="00632C10">
        <w:rPr>
          <w:rFonts w:asciiTheme="minorHAnsi" w:eastAsiaTheme="minorEastAsia" w:hAnsiTheme="minorHAnsi" w:cstheme="minorBidi"/>
          <w:color w:val="000000" w:themeColor="text1"/>
          <w:spacing w:val="-3"/>
          <w:sz w:val="20"/>
        </w:rPr>
        <w:t xml:space="preserve">gemeente Tilburg </w:t>
      </w:r>
      <w:r w:rsidRPr="00632C10">
        <w:rPr>
          <w:rFonts w:asciiTheme="minorHAnsi" w:eastAsiaTheme="minorEastAsia" w:hAnsiTheme="minorHAnsi" w:cstheme="minorBidi"/>
          <w:color w:val="000000" w:themeColor="text1"/>
          <w:spacing w:val="-3"/>
          <w:sz w:val="20"/>
        </w:rPr>
        <w:t xml:space="preserve">brengt - na eigen meting - de werkelijke kosten van aansluiting en het stroomverbruik in rekening aan de </w:t>
      </w:r>
      <w:r w:rsidRPr="25C968C4">
        <w:rPr>
          <w:rFonts w:asciiTheme="minorHAnsi" w:eastAsiaTheme="minorEastAsia" w:hAnsiTheme="minorHAnsi" w:cstheme="minorBidi"/>
          <w:spacing w:val="-3"/>
          <w:sz w:val="20"/>
        </w:rPr>
        <w:t xml:space="preserve">exploitanten. Het tarief voor het elektriciteitsverbruik voor de kermis </w:t>
      </w:r>
      <w:r w:rsidRPr="25C968C4">
        <w:rPr>
          <w:rFonts w:asciiTheme="minorHAnsi" w:eastAsiaTheme="minorEastAsia" w:hAnsiTheme="minorHAnsi" w:cstheme="minorBidi"/>
          <w:b/>
          <w:bCs/>
          <w:color w:val="FF0000"/>
          <w:spacing w:val="-3"/>
          <w:sz w:val="20"/>
        </w:rPr>
        <w:t>202</w:t>
      </w:r>
      <w:r w:rsidR="001A4436">
        <w:rPr>
          <w:rFonts w:asciiTheme="minorHAnsi" w:eastAsiaTheme="minorEastAsia" w:hAnsiTheme="minorHAnsi" w:cstheme="minorBidi"/>
          <w:b/>
          <w:bCs/>
          <w:color w:val="FF0000"/>
          <w:spacing w:val="-3"/>
          <w:sz w:val="20"/>
        </w:rPr>
        <w:t>7</w:t>
      </w:r>
      <w:r w:rsidRPr="25C968C4">
        <w:rPr>
          <w:rFonts w:asciiTheme="minorHAnsi" w:eastAsiaTheme="minorEastAsia" w:hAnsiTheme="minorHAnsi" w:cstheme="minorBidi"/>
          <w:b/>
          <w:bCs/>
          <w:color w:val="FF0000"/>
          <w:spacing w:val="-3"/>
          <w:sz w:val="20"/>
        </w:rPr>
        <w:t xml:space="preserve"> </w:t>
      </w:r>
      <w:r w:rsidRPr="25C968C4">
        <w:rPr>
          <w:rFonts w:asciiTheme="minorHAnsi" w:eastAsiaTheme="minorEastAsia" w:hAnsiTheme="minorHAnsi" w:cstheme="minorBidi"/>
          <w:spacing w:val="-3"/>
          <w:sz w:val="20"/>
        </w:rPr>
        <w:t>bedraag</w:t>
      </w:r>
      <w:r w:rsidR="2F269BE7" w:rsidRPr="25C968C4">
        <w:rPr>
          <w:rFonts w:asciiTheme="minorHAnsi" w:eastAsiaTheme="minorEastAsia" w:hAnsiTheme="minorHAnsi" w:cstheme="minorBidi"/>
          <w:spacing w:val="-3"/>
          <w:sz w:val="20"/>
        </w:rPr>
        <w:t xml:space="preserve"> </w:t>
      </w:r>
      <w:r w:rsidRPr="25C968C4">
        <w:rPr>
          <w:rFonts w:asciiTheme="minorHAnsi" w:eastAsiaTheme="minorEastAsia" w:hAnsiTheme="minorHAnsi" w:cstheme="minorBidi"/>
          <w:spacing w:val="-3"/>
          <w:sz w:val="20"/>
        </w:rPr>
        <w:t>€ 0,</w:t>
      </w:r>
      <w:r w:rsidRPr="25C968C4">
        <w:rPr>
          <w:rFonts w:asciiTheme="minorHAnsi" w:eastAsiaTheme="minorEastAsia" w:hAnsiTheme="minorHAnsi" w:cstheme="minorBidi"/>
          <w:sz w:val="20"/>
        </w:rPr>
        <w:t>23</w:t>
      </w:r>
      <w:r w:rsidRPr="25C968C4">
        <w:rPr>
          <w:rFonts w:asciiTheme="minorHAnsi" w:eastAsiaTheme="minorEastAsia" w:hAnsiTheme="minorHAnsi" w:cstheme="minorBidi"/>
          <w:b/>
          <w:bCs/>
          <w:color w:val="FF0000"/>
          <w:spacing w:val="-3"/>
          <w:sz w:val="20"/>
        </w:rPr>
        <w:t>.</w:t>
      </w:r>
      <w:r w:rsidRPr="25C968C4">
        <w:rPr>
          <w:rFonts w:asciiTheme="minorHAnsi" w:eastAsiaTheme="minorEastAsia" w:hAnsiTheme="minorHAnsi" w:cstheme="minorBidi"/>
          <w:color w:val="FF0000"/>
          <w:spacing w:val="-3"/>
          <w:sz w:val="20"/>
        </w:rPr>
        <w:t xml:space="preserve"> </w:t>
      </w:r>
    </w:p>
    <w:p w14:paraId="3C440EA7" w14:textId="77777777" w:rsidR="00F04C87" w:rsidRPr="00657939" w:rsidRDefault="00F04C87"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4BB37466" w14:textId="77777777" w:rsidR="000F2424" w:rsidRPr="00657939" w:rsidRDefault="000F2424" w:rsidP="007833F1">
      <w:pPr>
        <w:numPr>
          <w:ilvl w:val="0"/>
          <w:numId w:val="26"/>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Onmiddellijk na beëindiging van de kermis verrekent deze de aan hem betaalde waarborgsommen met het werkelijke verbruik c.q. de totaalkosten.</w:t>
      </w:r>
    </w:p>
    <w:p w14:paraId="3E8553C8" w14:textId="77777777" w:rsidR="000F2424" w:rsidRPr="00657939" w:rsidRDefault="000F2424"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1BEBFA9F" w14:textId="53447521" w:rsidR="000F2424" w:rsidRDefault="000F2424" w:rsidP="007833F1">
      <w:pPr>
        <w:numPr>
          <w:ilvl w:val="0"/>
          <w:numId w:val="26"/>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De gemeente zal op het terrein nabij </w:t>
      </w:r>
      <w:r w:rsidR="002127E0" w:rsidRPr="17F275E5">
        <w:rPr>
          <w:rFonts w:asciiTheme="minorHAnsi" w:eastAsiaTheme="minorEastAsia" w:hAnsiTheme="minorHAnsi" w:cstheme="minorBidi"/>
          <w:spacing w:val="-3"/>
          <w:sz w:val="20"/>
        </w:rPr>
        <w:t>H</w:t>
      </w:r>
      <w:r w:rsidRPr="17F275E5">
        <w:rPr>
          <w:rFonts w:asciiTheme="minorHAnsi" w:eastAsiaTheme="minorEastAsia" w:hAnsiTheme="minorHAnsi" w:cstheme="minorBidi"/>
          <w:spacing w:val="-3"/>
          <w:sz w:val="20"/>
        </w:rPr>
        <w:t xml:space="preserve">et Laar </w:t>
      </w:r>
      <w:r w:rsidR="002A4271" w:rsidRPr="17F275E5">
        <w:rPr>
          <w:rFonts w:asciiTheme="minorHAnsi" w:eastAsiaTheme="minorEastAsia" w:hAnsiTheme="minorHAnsi" w:cstheme="minorBidi"/>
          <w:spacing w:val="-3"/>
          <w:sz w:val="20"/>
        </w:rPr>
        <w:t xml:space="preserve">of andere woonwagendorpen </w:t>
      </w:r>
      <w:r w:rsidRPr="17F275E5">
        <w:rPr>
          <w:rFonts w:asciiTheme="minorHAnsi" w:eastAsiaTheme="minorEastAsia" w:hAnsiTheme="minorHAnsi" w:cstheme="minorBidi"/>
          <w:spacing w:val="-3"/>
          <w:sz w:val="20"/>
        </w:rPr>
        <w:t>de aansluiting op het elektriciteitsnet van de woon/ slaapwagens verzorgen.</w:t>
      </w:r>
    </w:p>
    <w:p w14:paraId="35471A2D" w14:textId="77777777" w:rsidR="00273723" w:rsidRDefault="00273723" w:rsidP="17F275E5">
      <w:pPr>
        <w:pStyle w:val="Lijstalinea"/>
        <w:rPr>
          <w:rFonts w:asciiTheme="minorHAnsi" w:eastAsiaTheme="minorEastAsia" w:hAnsiTheme="minorHAnsi" w:cstheme="minorBidi"/>
          <w:spacing w:val="-3"/>
          <w:sz w:val="20"/>
        </w:rPr>
      </w:pPr>
    </w:p>
    <w:p w14:paraId="102F68F4" w14:textId="77777777" w:rsidR="000F2424" w:rsidRPr="00657939" w:rsidRDefault="000F2424" w:rsidP="007833F1">
      <w:pPr>
        <w:numPr>
          <w:ilvl w:val="0"/>
          <w:numId w:val="26"/>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De kosten van stroomlevering vanaf de aansluiting is voor rekening van de exploitant.</w:t>
      </w:r>
    </w:p>
    <w:p w14:paraId="05DA0620" w14:textId="77777777" w:rsidR="000F2424" w:rsidRPr="00657939" w:rsidRDefault="000F2424"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1829B6EB" w14:textId="0310AE32" w:rsidR="000F2424" w:rsidRDefault="000F2424" w:rsidP="007833F1">
      <w:pPr>
        <w:numPr>
          <w:ilvl w:val="0"/>
          <w:numId w:val="26"/>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De stroomvoorziening voor de attracties en dergelijke zal worden aangehouden tot </w:t>
      </w:r>
      <w:r w:rsidR="00F04C87" w:rsidRPr="17F275E5">
        <w:rPr>
          <w:rFonts w:asciiTheme="minorHAnsi" w:eastAsiaTheme="minorEastAsia" w:hAnsiTheme="minorHAnsi" w:cstheme="minorBidi"/>
          <w:spacing w:val="-3"/>
          <w:sz w:val="20"/>
        </w:rPr>
        <w:t>dinsdag</w:t>
      </w:r>
      <w:r w:rsidRPr="17F275E5">
        <w:rPr>
          <w:rFonts w:asciiTheme="minorHAnsi" w:eastAsiaTheme="minorEastAsia" w:hAnsiTheme="minorHAnsi" w:cstheme="minorBidi"/>
          <w:spacing w:val="-3"/>
          <w:sz w:val="20"/>
        </w:rPr>
        <w:t xml:space="preserve"> </w:t>
      </w:r>
      <w:proofErr w:type="spellStart"/>
      <w:r w:rsidRPr="17F275E5">
        <w:rPr>
          <w:rFonts w:asciiTheme="minorHAnsi" w:eastAsiaTheme="minorEastAsia" w:hAnsiTheme="minorHAnsi" w:cstheme="minorBidi"/>
          <w:spacing w:val="-3"/>
          <w:sz w:val="20"/>
        </w:rPr>
        <w:t>nà</w:t>
      </w:r>
      <w:proofErr w:type="spellEnd"/>
      <w:r w:rsidRPr="17F275E5">
        <w:rPr>
          <w:rFonts w:asciiTheme="minorHAnsi" w:eastAsiaTheme="minorEastAsia" w:hAnsiTheme="minorHAnsi" w:cstheme="minorBidi"/>
          <w:spacing w:val="-3"/>
          <w:sz w:val="20"/>
        </w:rPr>
        <w:t xml:space="preserve"> de kermis te 16.00 uur en voor de woonwagens tot en met woensdag </w:t>
      </w:r>
      <w:proofErr w:type="spellStart"/>
      <w:r w:rsidRPr="17F275E5">
        <w:rPr>
          <w:rFonts w:asciiTheme="minorHAnsi" w:eastAsiaTheme="minorEastAsia" w:hAnsiTheme="minorHAnsi" w:cstheme="minorBidi"/>
          <w:spacing w:val="-3"/>
          <w:sz w:val="20"/>
        </w:rPr>
        <w:t>nà</w:t>
      </w:r>
      <w:proofErr w:type="spellEnd"/>
      <w:r w:rsidRPr="17F275E5">
        <w:rPr>
          <w:rFonts w:asciiTheme="minorHAnsi" w:eastAsiaTheme="minorEastAsia" w:hAnsiTheme="minorHAnsi" w:cstheme="minorBidi"/>
          <w:spacing w:val="-3"/>
          <w:sz w:val="20"/>
        </w:rPr>
        <w:t xml:space="preserve"> de kermis te 12.00 uur. </w:t>
      </w:r>
    </w:p>
    <w:p w14:paraId="7AB7771A" w14:textId="77777777" w:rsidR="00065C41" w:rsidRDefault="00065C41" w:rsidP="17F275E5">
      <w:pPr>
        <w:pStyle w:val="Lijstalinea"/>
        <w:rPr>
          <w:rFonts w:asciiTheme="minorHAnsi" w:eastAsiaTheme="minorEastAsia" w:hAnsiTheme="minorHAnsi" w:cstheme="minorBidi"/>
          <w:spacing w:val="-3"/>
          <w:sz w:val="20"/>
        </w:rPr>
      </w:pPr>
    </w:p>
    <w:p w14:paraId="31F763AB" w14:textId="1AE6163F" w:rsidR="00065C41" w:rsidRPr="00273723" w:rsidRDefault="00065C41" w:rsidP="007833F1">
      <w:pPr>
        <w:numPr>
          <w:ilvl w:val="0"/>
          <w:numId w:val="26"/>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Het niet betalen van de aansluitkosten en het verbruik kan leiden tot toepassing van de sancties zoals vermeld in artikel 1</w:t>
      </w:r>
      <w:r w:rsidR="001A4436">
        <w:rPr>
          <w:rFonts w:asciiTheme="minorHAnsi" w:eastAsiaTheme="minorEastAsia" w:hAnsiTheme="minorHAnsi" w:cstheme="minorBidi"/>
          <w:spacing w:val="-3"/>
          <w:sz w:val="20"/>
        </w:rPr>
        <w:t>7</w:t>
      </w:r>
      <w:r w:rsidRPr="17F275E5">
        <w:rPr>
          <w:rFonts w:asciiTheme="minorHAnsi" w:eastAsiaTheme="minorEastAsia" w:hAnsiTheme="minorHAnsi" w:cstheme="minorBidi"/>
          <w:spacing w:val="-3"/>
          <w:sz w:val="20"/>
        </w:rPr>
        <w:t xml:space="preserve"> van de voorwaarden.</w:t>
      </w:r>
    </w:p>
    <w:p w14:paraId="11779C51" w14:textId="700E101D" w:rsidR="58ADFB74" w:rsidRDefault="58ADFB74" w:rsidP="17F275E5">
      <w:pPr>
        <w:tabs>
          <w:tab w:val="right" w:pos="1701"/>
          <w:tab w:val="left" w:pos="1814"/>
          <w:tab w:val="left" w:pos="2280"/>
          <w:tab w:val="left" w:pos="3120"/>
        </w:tabs>
        <w:spacing w:line="240" w:lineRule="exact"/>
        <w:rPr>
          <w:rFonts w:asciiTheme="minorHAnsi" w:eastAsiaTheme="minorEastAsia" w:hAnsiTheme="minorHAnsi" w:cstheme="minorBidi"/>
          <w:sz w:val="20"/>
        </w:rPr>
      </w:pPr>
    </w:p>
    <w:p w14:paraId="29C7D7F7" w14:textId="77777777" w:rsidR="000F2424" w:rsidRPr="0004189F" w:rsidRDefault="000F2424" w:rsidP="17F275E5">
      <w:pPr>
        <w:tabs>
          <w:tab w:val="right" w:pos="1701"/>
          <w:tab w:val="left" w:pos="1814"/>
          <w:tab w:val="left" w:pos="2280"/>
          <w:tab w:val="left" w:pos="3120"/>
        </w:tabs>
        <w:suppressAutoHyphens/>
        <w:spacing w:line="240" w:lineRule="exact"/>
        <w:outlineLvl w:val="0"/>
        <w:rPr>
          <w:rFonts w:asciiTheme="minorHAnsi" w:eastAsiaTheme="minorEastAsia" w:hAnsiTheme="minorHAnsi" w:cstheme="minorBidi"/>
          <w:i/>
          <w:iCs/>
          <w:spacing w:val="-3"/>
          <w:sz w:val="20"/>
        </w:rPr>
      </w:pPr>
      <w:r w:rsidRPr="17F275E5">
        <w:rPr>
          <w:rFonts w:asciiTheme="minorHAnsi" w:eastAsiaTheme="minorEastAsia" w:hAnsiTheme="minorHAnsi" w:cstheme="minorBidi"/>
          <w:i/>
          <w:iCs/>
          <w:spacing w:val="-3"/>
          <w:sz w:val="20"/>
        </w:rPr>
        <w:t>Aansluitvoorwaarden en dergelijke</w:t>
      </w:r>
    </w:p>
    <w:p w14:paraId="238E4C44" w14:textId="77777777" w:rsidR="000F2424" w:rsidRPr="002A4271" w:rsidRDefault="000F2424" w:rsidP="007833F1">
      <w:pPr>
        <w:widowControl/>
        <w:numPr>
          <w:ilvl w:val="0"/>
          <w:numId w:val="28"/>
        </w:numPr>
        <w:snapToGrid w:val="0"/>
        <w:spacing w:line="240" w:lineRule="exact"/>
        <w:rPr>
          <w:rFonts w:asciiTheme="minorHAnsi" w:eastAsiaTheme="minorEastAsia" w:hAnsiTheme="minorHAnsi" w:cstheme="minorBidi"/>
          <w:spacing w:val="-3"/>
          <w:sz w:val="20"/>
        </w:rPr>
      </w:pPr>
      <w:proofErr w:type="gramStart"/>
      <w:r w:rsidRPr="17F275E5">
        <w:rPr>
          <w:rFonts w:asciiTheme="minorHAnsi" w:eastAsiaTheme="minorEastAsia" w:hAnsiTheme="minorHAnsi" w:cstheme="minorBidi"/>
          <w:spacing w:val="-3"/>
          <w:sz w:val="20"/>
        </w:rPr>
        <w:t>Behoudens</w:t>
      </w:r>
      <w:proofErr w:type="gramEnd"/>
      <w:r w:rsidRPr="17F275E5">
        <w:rPr>
          <w:rFonts w:asciiTheme="minorHAnsi" w:eastAsiaTheme="minorEastAsia" w:hAnsiTheme="minorHAnsi" w:cstheme="minorBidi"/>
          <w:spacing w:val="-3"/>
          <w:sz w:val="20"/>
        </w:rPr>
        <w:t xml:space="preserve"> bijzondere omstandigheden wordt op de betreffende loca</w:t>
      </w:r>
      <w:r w:rsidRPr="17F275E5">
        <w:rPr>
          <w:rFonts w:asciiTheme="minorHAnsi" w:eastAsiaTheme="minorEastAsia" w:hAnsiTheme="minorHAnsi" w:cstheme="minorBidi"/>
          <w:spacing w:val="-3"/>
          <w:sz w:val="20"/>
        </w:rPr>
        <w:softHyphen/>
        <w:t>ties elektrische energie geleverd in de vorm van 3 fasen wissel</w:t>
      </w:r>
      <w:r w:rsidRPr="17F275E5">
        <w:rPr>
          <w:rFonts w:asciiTheme="minorHAnsi" w:eastAsiaTheme="minorEastAsia" w:hAnsiTheme="minorHAnsi" w:cstheme="minorBidi"/>
          <w:spacing w:val="-3"/>
          <w:sz w:val="20"/>
        </w:rPr>
        <w:softHyphen/>
        <w:t xml:space="preserve">stroom laagspanning met een nominale frequentie van 50 Hertz en een nominale spanning van 400 Volt tussen de fasen en van 230 Volt tussen de fasen en nul bij het vijf geleidersnet. </w:t>
      </w:r>
    </w:p>
    <w:p w14:paraId="25108AF8" w14:textId="77777777" w:rsidR="000F2424" w:rsidRPr="00951A05" w:rsidRDefault="000F2424" w:rsidP="17F275E5">
      <w:pPr>
        <w:widowControl/>
        <w:snapToGrid w:val="0"/>
        <w:spacing w:line="240" w:lineRule="exact"/>
        <w:ind w:left="720"/>
        <w:rPr>
          <w:rFonts w:asciiTheme="minorHAnsi" w:eastAsiaTheme="minorEastAsia" w:hAnsiTheme="minorHAnsi" w:cstheme="minorBidi"/>
          <w:spacing w:val="-3"/>
          <w:sz w:val="20"/>
        </w:rPr>
      </w:pPr>
    </w:p>
    <w:p w14:paraId="06B023C4" w14:textId="77777777" w:rsidR="000F2424" w:rsidRPr="002A4271" w:rsidRDefault="000F2424" w:rsidP="007833F1">
      <w:pPr>
        <w:numPr>
          <w:ilvl w:val="0"/>
          <w:numId w:val="28"/>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Lichtinstallaties met een aansluitwaarde van minder dan 5 kVA mogen op één fase worden aangesloten. Bij een aansluitwaarde van 5 kVA of meer moeten de installaties gelijkelijk over 3 fasen zijn verdeeld.</w:t>
      </w:r>
    </w:p>
    <w:p w14:paraId="2E58B73F" w14:textId="77777777" w:rsidR="000F2424" w:rsidRPr="002A4271" w:rsidRDefault="000F2424"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1C7AC9B3" w14:textId="5D0F2ADA" w:rsidR="000F2424" w:rsidRPr="002A4271" w:rsidRDefault="000F2424" w:rsidP="2997781D">
      <w:pPr>
        <w:numPr>
          <w:ilvl w:val="0"/>
          <w:numId w:val="28"/>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2997781D">
        <w:rPr>
          <w:rFonts w:asciiTheme="minorHAnsi" w:eastAsiaTheme="minorEastAsia" w:hAnsiTheme="minorHAnsi" w:cstheme="minorBidi"/>
          <w:spacing w:val="-3"/>
          <w:sz w:val="20"/>
        </w:rPr>
        <w:t xml:space="preserve">Elektrische installaties voor de laagspanning moeten, onverminderd het overige in of </w:t>
      </w:r>
      <w:proofErr w:type="gramStart"/>
      <w:r w:rsidRPr="2997781D">
        <w:rPr>
          <w:rFonts w:asciiTheme="minorHAnsi" w:eastAsiaTheme="minorEastAsia" w:hAnsiTheme="minorHAnsi" w:cstheme="minorBidi"/>
          <w:spacing w:val="-3"/>
          <w:sz w:val="20"/>
        </w:rPr>
        <w:t>krachtens</w:t>
      </w:r>
      <w:proofErr w:type="gramEnd"/>
      <w:r w:rsidRPr="2997781D">
        <w:rPr>
          <w:rFonts w:asciiTheme="minorHAnsi" w:eastAsiaTheme="minorEastAsia" w:hAnsiTheme="minorHAnsi" w:cstheme="minorBidi"/>
          <w:spacing w:val="-3"/>
          <w:sz w:val="20"/>
        </w:rPr>
        <w:t xml:space="preserve"> de aansluitvoorwaarden elektriciteit bepaalde, voldoen aan NEN 1010 "installatievoorschriften voor laagspanningsinstallaties" met inbegrip van de daarin aangebrachte of nog aan te brengen wijzigingen en </w:t>
      </w:r>
      <w:r w:rsidRPr="2997781D">
        <w:rPr>
          <w:rFonts w:asciiTheme="minorHAnsi" w:eastAsiaTheme="minorEastAsia" w:hAnsiTheme="minorHAnsi" w:cstheme="minorBidi"/>
          <w:spacing w:val="-3"/>
          <w:sz w:val="20"/>
        </w:rPr>
        <w:lastRenderedPageBreak/>
        <w:t>aanvullingen of aan de daarvoor in de plaats tredende bepalingen.</w:t>
      </w:r>
    </w:p>
    <w:p w14:paraId="2D989B64" w14:textId="77777777" w:rsidR="000F2424" w:rsidRPr="002A4271" w:rsidRDefault="000F2424"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21653F99" w14:textId="453AB00B" w:rsidR="000F2424" w:rsidRPr="00622590" w:rsidRDefault="000F2424" w:rsidP="00622590">
      <w:pPr>
        <w:numPr>
          <w:ilvl w:val="0"/>
          <w:numId w:val="28"/>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De spanning van elektrische toestellen in de kermisinrichtingen mag zonder uitdrukkelijke toestemming van de directie van </w:t>
      </w:r>
      <w:proofErr w:type="spellStart"/>
      <w:r w:rsidRPr="17F275E5">
        <w:rPr>
          <w:rFonts w:asciiTheme="minorHAnsi" w:eastAsiaTheme="minorEastAsia" w:hAnsiTheme="minorHAnsi" w:cstheme="minorBidi"/>
          <w:spacing w:val="-3"/>
          <w:sz w:val="20"/>
        </w:rPr>
        <w:t>Enexis</w:t>
      </w:r>
      <w:proofErr w:type="spellEnd"/>
      <w:r w:rsidRPr="17F275E5">
        <w:rPr>
          <w:rFonts w:asciiTheme="minorHAnsi" w:eastAsiaTheme="minorEastAsia" w:hAnsiTheme="minorHAnsi" w:cstheme="minorBidi"/>
          <w:spacing w:val="-3"/>
          <w:sz w:val="20"/>
        </w:rPr>
        <w:t xml:space="preserve"> niet meer dan 300 Volt tegen aarde bedragen. De voornoemde directie is bevoegd in dit geval speciale eisen te stellen. </w:t>
      </w:r>
    </w:p>
    <w:p w14:paraId="14BE56E9" w14:textId="77777777" w:rsidR="00657939" w:rsidRPr="002A4271" w:rsidRDefault="00657939"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444598BD" w14:textId="7311E428" w:rsidR="000F2424" w:rsidRPr="002A4271" w:rsidRDefault="000F2424" w:rsidP="2997781D">
      <w:pPr>
        <w:numPr>
          <w:ilvl w:val="0"/>
          <w:numId w:val="28"/>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2997781D">
        <w:rPr>
          <w:rFonts w:asciiTheme="minorHAnsi" w:eastAsiaTheme="minorEastAsia" w:hAnsiTheme="minorHAnsi" w:cstheme="minorBidi"/>
          <w:spacing w:val="-3"/>
          <w:sz w:val="20"/>
        </w:rPr>
        <w:t>De exploitant is verplicht om minimaal 50 meter kabel aan zijn attractie te hebben. Wordt hierin verzuimd dan kunnen de hieruit voortvloeiende kosten in rekening bij de exploitant worden gebracht.</w:t>
      </w:r>
    </w:p>
    <w:p w14:paraId="5D206A6D" w14:textId="77777777" w:rsidR="00CF3BCC" w:rsidRPr="00707983" w:rsidRDefault="00CF3BCC" w:rsidP="17F275E5">
      <w:pPr>
        <w:pStyle w:val="Lijstalinea"/>
        <w:rPr>
          <w:rFonts w:asciiTheme="minorHAnsi" w:eastAsiaTheme="minorEastAsia" w:hAnsiTheme="minorHAnsi" w:cstheme="minorBidi"/>
          <w:spacing w:val="-3"/>
          <w:sz w:val="20"/>
        </w:rPr>
      </w:pPr>
    </w:p>
    <w:p w14:paraId="3F9FB6D5" w14:textId="77777777" w:rsidR="00334FFB" w:rsidRPr="0004189F" w:rsidRDefault="00334FFB" w:rsidP="17F275E5">
      <w:pPr>
        <w:tabs>
          <w:tab w:val="right" w:pos="1701"/>
          <w:tab w:val="left" w:pos="1814"/>
          <w:tab w:val="left" w:pos="2280"/>
          <w:tab w:val="left" w:pos="3120"/>
        </w:tabs>
        <w:suppressAutoHyphens/>
        <w:spacing w:line="240" w:lineRule="exact"/>
        <w:outlineLvl w:val="0"/>
        <w:rPr>
          <w:rFonts w:asciiTheme="minorHAnsi" w:eastAsiaTheme="minorEastAsia" w:hAnsiTheme="minorHAnsi" w:cstheme="minorBidi"/>
          <w:i/>
          <w:iCs/>
          <w:spacing w:val="-3"/>
          <w:sz w:val="20"/>
        </w:rPr>
      </w:pPr>
      <w:r w:rsidRPr="17F275E5">
        <w:rPr>
          <w:rFonts w:asciiTheme="minorHAnsi" w:eastAsiaTheme="minorEastAsia" w:hAnsiTheme="minorHAnsi" w:cstheme="minorBidi"/>
          <w:i/>
          <w:iCs/>
          <w:spacing w:val="-3"/>
          <w:sz w:val="20"/>
        </w:rPr>
        <w:t>Watervoorziening</w:t>
      </w:r>
      <w:r w:rsidR="00197930" w:rsidRPr="17F275E5">
        <w:rPr>
          <w:rFonts w:asciiTheme="minorHAnsi" w:eastAsiaTheme="minorEastAsia" w:hAnsiTheme="minorHAnsi" w:cstheme="minorBidi"/>
          <w:i/>
          <w:iCs/>
          <w:spacing w:val="-3"/>
          <w:sz w:val="20"/>
        </w:rPr>
        <w:t xml:space="preserve"> </w:t>
      </w:r>
    </w:p>
    <w:p w14:paraId="469455F0" w14:textId="77777777" w:rsidR="00334FFB" w:rsidRPr="00707983" w:rsidRDefault="00334FFB" w:rsidP="007833F1">
      <w:pPr>
        <w:numPr>
          <w:ilvl w:val="0"/>
          <w:numId w:val="18"/>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Voor regelmatige verstrekking van wate</w:t>
      </w:r>
      <w:r w:rsidR="00E420E1" w:rsidRPr="17F275E5">
        <w:rPr>
          <w:rFonts w:asciiTheme="minorHAnsi" w:eastAsiaTheme="minorEastAsia" w:hAnsiTheme="minorHAnsi" w:cstheme="minorBidi"/>
          <w:spacing w:val="-3"/>
          <w:sz w:val="20"/>
        </w:rPr>
        <w:t>r of een mogelijkheid tot water</w:t>
      </w:r>
      <w:r w:rsidRPr="17F275E5">
        <w:rPr>
          <w:rFonts w:asciiTheme="minorHAnsi" w:eastAsiaTheme="minorEastAsia" w:hAnsiTheme="minorHAnsi" w:cstheme="minorBidi"/>
          <w:spacing w:val="-3"/>
          <w:sz w:val="20"/>
        </w:rPr>
        <w:t>v</w:t>
      </w:r>
      <w:r w:rsidR="00A577F3" w:rsidRPr="17F275E5">
        <w:rPr>
          <w:rFonts w:asciiTheme="minorHAnsi" w:eastAsiaTheme="minorEastAsia" w:hAnsiTheme="minorHAnsi" w:cstheme="minorBidi"/>
          <w:spacing w:val="-3"/>
          <w:sz w:val="20"/>
        </w:rPr>
        <w:t xml:space="preserve">oorziening zal door de gemeente </w:t>
      </w:r>
      <w:r w:rsidRPr="17F275E5">
        <w:rPr>
          <w:rFonts w:asciiTheme="minorHAnsi" w:eastAsiaTheme="minorEastAsia" w:hAnsiTheme="minorHAnsi" w:cstheme="minorBidi"/>
          <w:spacing w:val="-3"/>
          <w:sz w:val="20"/>
        </w:rPr>
        <w:t>worden gezorgd.</w:t>
      </w:r>
    </w:p>
    <w:p w14:paraId="43B1C176" w14:textId="77777777" w:rsidR="00077AD8" w:rsidRPr="00707983" w:rsidRDefault="00077AD8" w:rsidP="17F275E5">
      <w:pPr>
        <w:tabs>
          <w:tab w:val="right" w:pos="1701"/>
          <w:tab w:val="left" w:pos="1814"/>
          <w:tab w:val="left" w:pos="2280"/>
          <w:tab w:val="left" w:pos="3120"/>
        </w:tabs>
        <w:suppressAutoHyphens/>
        <w:spacing w:line="240" w:lineRule="exact"/>
        <w:ind w:left="360"/>
        <w:rPr>
          <w:rFonts w:asciiTheme="minorHAnsi" w:eastAsiaTheme="minorEastAsia" w:hAnsiTheme="minorHAnsi" w:cstheme="minorBidi"/>
          <w:spacing w:val="-3"/>
          <w:sz w:val="20"/>
        </w:rPr>
      </w:pPr>
    </w:p>
    <w:p w14:paraId="1557AD94" w14:textId="77777777" w:rsidR="00334FFB" w:rsidRPr="00707983" w:rsidRDefault="00334FFB" w:rsidP="007833F1">
      <w:pPr>
        <w:numPr>
          <w:ilvl w:val="0"/>
          <w:numId w:val="18"/>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Verantwoordelijkheid van de kwaliteit van het water vanaf het </w:t>
      </w:r>
      <w:proofErr w:type="spellStart"/>
      <w:r w:rsidRPr="17F275E5">
        <w:rPr>
          <w:rFonts w:asciiTheme="minorHAnsi" w:eastAsiaTheme="minorEastAsia" w:hAnsiTheme="minorHAnsi" w:cstheme="minorBidi"/>
          <w:spacing w:val="-3"/>
          <w:sz w:val="20"/>
        </w:rPr>
        <w:t>standstuk</w:t>
      </w:r>
      <w:proofErr w:type="spellEnd"/>
      <w:r w:rsidRPr="17F275E5">
        <w:rPr>
          <w:rFonts w:asciiTheme="minorHAnsi" w:eastAsiaTheme="minorEastAsia" w:hAnsiTheme="minorHAnsi" w:cstheme="minorBidi"/>
          <w:spacing w:val="-3"/>
          <w:sz w:val="20"/>
        </w:rPr>
        <w:t xml:space="preserve"> tot aan de inrichting c.q. woonwagen ligt bij de kermisexploitant (legionella).</w:t>
      </w:r>
    </w:p>
    <w:p w14:paraId="5FAAB4D8" w14:textId="77777777" w:rsidR="008B35AE" w:rsidRPr="00707983" w:rsidRDefault="008B35AE" w:rsidP="17F275E5">
      <w:pPr>
        <w:pStyle w:val="Lijstalinea"/>
        <w:rPr>
          <w:rFonts w:asciiTheme="minorHAnsi" w:eastAsiaTheme="minorEastAsia" w:hAnsiTheme="minorHAnsi" w:cstheme="minorBidi"/>
          <w:spacing w:val="-3"/>
          <w:sz w:val="20"/>
        </w:rPr>
      </w:pPr>
    </w:p>
    <w:p w14:paraId="32E8B782" w14:textId="77777777" w:rsidR="00197930" w:rsidRPr="0004189F" w:rsidRDefault="00197930" w:rsidP="23DA5405">
      <w:pPr>
        <w:tabs>
          <w:tab w:val="right" w:pos="1701"/>
          <w:tab w:val="left" w:pos="1814"/>
          <w:tab w:val="left" w:pos="2280"/>
          <w:tab w:val="left" w:pos="3120"/>
        </w:tabs>
        <w:suppressAutoHyphens/>
        <w:spacing w:line="240" w:lineRule="exact"/>
        <w:rPr>
          <w:rFonts w:asciiTheme="minorHAnsi" w:eastAsiaTheme="minorEastAsia" w:hAnsiTheme="minorHAnsi" w:cstheme="minorBidi"/>
          <w:i/>
          <w:iCs/>
          <w:spacing w:val="-3"/>
          <w:sz w:val="20"/>
        </w:rPr>
      </w:pPr>
      <w:r w:rsidRPr="23DA5405">
        <w:rPr>
          <w:rFonts w:asciiTheme="minorHAnsi" w:eastAsiaTheme="minorEastAsia" w:hAnsiTheme="minorHAnsi" w:cstheme="minorBidi"/>
          <w:i/>
          <w:iCs/>
          <w:spacing w:val="-3"/>
          <w:sz w:val="20"/>
        </w:rPr>
        <w:t>Reiniging kermisterrein</w:t>
      </w:r>
      <w:r w:rsidR="00BB1BC0" w:rsidRPr="23DA5405">
        <w:rPr>
          <w:rFonts w:asciiTheme="minorHAnsi" w:eastAsiaTheme="minorEastAsia" w:hAnsiTheme="minorHAnsi" w:cstheme="minorBidi"/>
          <w:i/>
          <w:iCs/>
          <w:spacing w:val="-3"/>
          <w:sz w:val="20"/>
        </w:rPr>
        <w:t xml:space="preserve"> </w:t>
      </w:r>
      <w:r w:rsidR="0007541E" w:rsidRPr="23DA5405">
        <w:rPr>
          <w:rFonts w:asciiTheme="minorHAnsi" w:eastAsiaTheme="minorEastAsia" w:hAnsiTheme="minorHAnsi" w:cstheme="minorBidi"/>
          <w:i/>
          <w:iCs/>
          <w:spacing w:val="-3"/>
          <w:sz w:val="20"/>
        </w:rPr>
        <w:t>en het Laar of andere daarvoor aangewezen terreinen</w:t>
      </w:r>
    </w:p>
    <w:p w14:paraId="11A6C037" w14:textId="714E8ACC" w:rsidR="00075453" w:rsidRPr="00707983" w:rsidRDefault="00612898" w:rsidP="17F275E5">
      <w:pPr>
        <w:ind w:left="709" w:hanging="349"/>
        <w:rPr>
          <w:rFonts w:asciiTheme="minorHAnsi" w:eastAsiaTheme="minorEastAsia" w:hAnsiTheme="minorHAnsi" w:cstheme="minorBidi"/>
          <w:sz w:val="20"/>
        </w:rPr>
      </w:pPr>
      <w:r w:rsidRPr="17F275E5">
        <w:rPr>
          <w:rFonts w:asciiTheme="minorHAnsi" w:eastAsiaTheme="minorEastAsia" w:hAnsiTheme="minorHAnsi" w:cstheme="minorBidi"/>
          <w:spacing w:val="-3"/>
          <w:sz w:val="20"/>
        </w:rPr>
        <w:t>1.</w:t>
      </w:r>
      <w:r w:rsidRPr="00707983">
        <w:rPr>
          <w:rFonts w:ascii="Calibri" w:hAnsi="Calibri"/>
          <w:spacing w:val="-3"/>
          <w:szCs w:val="24"/>
        </w:rPr>
        <w:tab/>
      </w:r>
      <w:r w:rsidR="001F18F7" w:rsidRPr="17F275E5">
        <w:rPr>
          <w:rFonts w:asciiTheme="minorHAnsi" w:eastAsiaTheme="minorEastAsia" w:hAnsiTheme="minorHAnsi" w:cstheme="minorBidi"/>
          <w:spacing w:val="-3"/>
          <w:sz w:val="20"/>
        </w:rPr>
        <w:t xml:space="preserve">Tijdens de periode van opbouw en afbraak en gedurende de openstelling van de attracties dient de reiniging van de attractie en haar onmiddellijke omgeving op deugdelijke wijze door de exploitanten zelf te geschieden. </w:t>
      </w:r>
      <w:r w:rsidR="00CD3522" w:rsidRPr="17F275E5">
        <w:rPr>
          <w:rFonts w:asciiTheme="minorHAnsi" w:eastAsiaTheme="minorEastAsia" w:hAnsiTheme="minorHAnsi" w:cstheme="minorBidi"/>
          <w:spacing w:val="-3"/>
          <w:sz w:val="20"/>
        </w:rPr>
        <w:t>De g</w:t>
      </w:r>
      <w:r w:rsidR="001F18F7" w:rsidRPr="17F275E5">
        <w:rPr>
          <w:rFonts w:asciiTheme="minorHAnsi" w:eastAsiaTheme="minorEastAsia" w:hAnsiTheme="minorHAnsi" w:cstheme="minorBidi"/>
          <w:spacing w:val="-3"/>
          <w:sz w:val="20"/>
        </w:rPr>
        <w:t xml:space="preserve">emeente stelt afvalcontainers ter beschikking op </w:t>
      </w:r>
      <w:r w:rsidR="001F18F7" w:rsidRPr="17F275E5">
        <w:rPr>
          <w:rFonts w:asciiTheme="minorHAnsi" w:eastAsiaTheme="minorEastAsia" w:hAnsiTheme="minorHAnsi" w:cstheme="minorBidi"/>
          <w:spacing w:val="-3"/>
          <w:sz w:val="20"/>
          <w:u w:val="single"/>
        </w:rPr>
        <w:t>verzamelpunten</w:t>
      </w:r>
      <w:r w:rsidR="001F18F7" w:rsidRPr="17F275E5">
        <w:rPr>
          <w:rFonts w:asciiTheme="minorHAnsi" w:eastAsiaTheme="minorEastAsia" w:hAnsiTheme="minorHAnsi" w:cstheme="minorBidi"/>
          <w:spacing w:val="-3"/>
          <w:sz w:val="20"/>
        </w:rPr>
        <w:t xml:space="preserve"> op het kermisterrein en </w:t>
      </w:r>
      <w:r w:rsidR="0013784F" w:rsidRPr="17F275E5">
        <w:rPr>
          <w:rFonts w:asciiTheme="minorHAnsi" w:eastAsiaTheme="minorEastAsia" w:hAnsiTheme="minorHAnsi" w:cstheme="minorBidi"/>
          <w:spacing w:val="-3"/>
          <w:sz w:val="20"/>
        </w:rPr>
        <w:t>He</w:t>
      </w:r>
      <w:r w:rsidR="001F18F7" w:rsidRPr="17F275E5">
        <w:rPr>
          <w:rFonts w:asciiTheme="minorHAnsi" w:eastAsiaTheme="minorEastAsia" w:hAnsiTheme="minorHAnsi" w:cstheme="minorBidi"/>
          <w:spacing w:val="-3"/>
          <w:sz w:val="20"/>
        </w:rPr>
        <w:t>t Laar</w:t>
      </w:r>
      <w:r w:rsidR="002A4271" w:rsidRPr="17F275E5">
        <w:rPr>
          <w:rFonts w:asciiTheme="minorHAnsi" w:eastAsiaTheme="minorEastAsia" w:hAnsiTheme="minorHAnsi" w:cstheme="minorBidi"/>
          <w:spacing w:val="-3"/>
          <w:sz w:val="20"/>
        </w:rPr>
        <w:t xml:space="preserve"> en/of andere locaties waar woonwagens worden geplaatst</w:t>
      </w:r>
      <w:r w:rsidR="001F18F7" w:rsidRPr="17F275E5">
        <w:rPr>
          <w:rFonts w:asciiTheme="minorHAnsi" w:eastAsiaTheme="minorEastAsia" w:hAnsiTheme="minorHAnsi" w:cstheme="minorBidi"/>
          <w:spacing w:val="-3"/>
          <w:sz w:val="20"/>
        </w:rPr>
        <w:t xml:space="preserve">. </w:t>
      </w:r>
      <w:r w:rsidR="00833A7E" w:rsidRPr="17F275E5">
        <w:rPr>
          <w:rFonts w:asciiTheme="minorHAnsi" w:eastAsiaTheme="minorEastAsia" w:hAnsiTheme="minorHAnsi" w:cstheme="minorBidi"/>
          <w:spacing w:val="-3"/>
          <w:sz w:val="20"/>
        </w:rPr>
        <w:t>D</w:t>
      </w:r>
      <w:r w:rsidR="001F18F7" w:rsidRPr="17F275E5">
        <w:rPr>
          <w:rFonts w:asciiTheme="minorHAnsi" w:eastAsiaTheme="minorEastAsia" w:hAnsiTheme="minorHAnsi" w:cstheme="minorBidi"/>
          <w:spacing w:val="-3"/>
          <w:sz w:val="20"/>
        </w:rPr>
        <w:t>e exploitant dient zorg te dragen voor tijdige en correcte deponering van de afvalstoffen in de daartoe aanwezige afvalcontainers (</w:t>
      </w:r>
      <w:r w:rsidR="001F18F7" w:rsidRPr="17F275E5">
        <w:rPr>
          <w:rFonts w:asciiTheme="minorHAnsi" w:eastAsiaTheme="minorEastAsia" w:hAnsiTheme="minorHAnsi" w:cstheme="minorBidi"/>
          <w:sz w:val="20"/>
        </w:rPr>
        <w:t>dat betekent dat het niet gedeponeerd mag worden in de bezoekerscontainers/afvaleilanden)</w:t>
      </w:r>
      <w:r w:rsidR="001F18F7" w:rsidRPr="17F275E5">
        <w:rPr>
          <w:rFonts w:asciiTheme="minorHAnsi" w:eastAsiaTheme="minorEastAsia" w:hAnsiTheme="minorHAnsi" w:cstheme="minorBidi"/>
          <w:spacing w:val="-3"/>
          <w:sz w:val="20"/>
        </w:rPr>
        <w:t>. De exploitant is verplicht zijn afval te scheiden in de daarvoor bestemde verzamelpunten voor exploitanten containers (restafval en papier/karton). De exploitant dient dagelijks de containers naar het dichtstbijzijnde verzamelpunt te brengen en na lediging weer op te halen. Afvalcontainers worden niet afzonderlijk bij de attractie/woonwagen geledigd. Het bovenstaande geldt ook voor het woonwagendorp het Laar of andere daarvoor aangewezen terreinen.</w:t>
      </w:r>
    </w:p>
    <w:p w14:paraId="08B023E0" w14:textId="77777777" w:rsidR="00DD7A62" w:rsidRPr="00707983" w:rsidRDefault="00DD7A62" w:rsidP="17F275E5">
      <w:pPr>
        <w:ind w:left="709" w:hanging="349"/>
        <w:rPr>
          <w:rFonts w:asciiTheme="minorHAnsi" w:eastAsiaTheme="minorEastAsia" w:hAnsiTheme="minorHAnsi" w:cstheme="minorBidi"/>
          <w:spacing w:val="-3"/>
          <w:sz w:val="20"/>
        </w:rPr>
      </w:pPr>
    </w:p>
    <w:p w14:paraId="46911724" w14:textId="4938CB43" w:rsidR="00075453" w:rsidRPr="00AA2FE0" w:rsidRDefault="001F18F7" w:rsidP="007833F1">
      <w:pPr>
        <w:numPr>
          <w:ilvl w:val="0"/>
          <w:numId w:val="34"/>
        </w:numPr>
        <w:rPr>
          <w:rFonts w:asciiTheme="minorHAnsi" w:eastAsiaTheme="minorEastAsia" w:hAnsiTheme="minorHAnsi" w:cstheme="minorBidi"/>
          <w:sz w:val="20"/>
        </w:rPr>
      </w:pPr>
      <w:r w:rsidRPr="17F275E5">
        <w:rPr>
          <w:rFonts w:asciiTheme="minorHAnsi" w:eastAsiaTheme="minorEastAsia" w:hAnsiTheme="minorHAnsi" w:cstheme="minorBidi"/>
          <w:spacing w:val="-3"/>
          <w:sz w:val="20"/>
        </w:rPr>
        <w:t xml:space="preserve">De reiniging (die in opdracht van de gemeente wordt uitgevoerd) vangt dagelijks aan om 07.00 uur; door de exploitanten dient bij deze reiniging desgevraagd medewerking te worden verleend om de reiniging steeds vóór 10.00 uur te kunnen beëindigen. </w:t>
      </w:r>
      <w:r w:rsidR="00CD3522" w:rsidRPr="17F275E5">
        <w:rPr>
          <w:rFonts w:asciiTheme="minorHAnsi" w:eastAsiaTheme="minorEastAsia" w:hAnsiTheme="minorHAnsi" w:cstheme="minorBidi"/>
          <w:spacing w:val="-3"/>
          <w:sz w:val="20"/>
        </w:rPr>
        <w:t>De e</w:t>
      </w:r>
      <w:r w:rsidRPr="17F275E5">
        <w:rPr>
          <w:rFonts w:asciiTheme="minorHAnsi" w:eastAsiaTheme="minorEastAsia" w:hAnsiTheme="minorHAnsi" w:cstheme="minorBidi"/>
          <w:spacing w:val="-3"/>
          <w:sz w:val="20"/>
        </w:rPr>
        <w:t>xploitant is verplicht het afval in daarvoor bestemde containers op de verzamelpunten te deponeren (</w:t>
      </w:r>
      <w:r w:rsidRPr="17F275E5">
        <w:rPr>
          <w:rFonts w:asciiTheme="minorHAnsi" w:eastAsiaTheme="minorEastAsia" w:hAnsiTheme="minorHAnsi" w:cstheme="minorBidi"/>
          <w:sz w:val="20"/>
        </w:rPr>
        <w:t xml:space="preserve">dat betekent dat het niet gedeponeerd mag worden in de </w:t>
      </w:r>
      <w:proofErr w:type="gramStart"/>
      <w:r w:rsidRPr="17F275E5">
        <w:rPr>
          <w:rFonts w:asciiTheme="minorHAnsi" w:eastAsiaTheme="minorEastAsia" w:hAnsiTheme="minorHAnsi" w:cstheme="minorBidi"/>
          <w:sz w:val="20"/>
        </w:rPr>
        <w:t>bezoekerscontainers /</w:t>
      </w:r>
      <w:proofErr w:type="gramEnd"/>
      <w:r w:rsidRPr="17F275E5">
        <w:rPr>
          <w:rFonts w:asciiTheme="minorHAnsi" w:eastAsiaTheme="minorEastAsia" w:hAnsiTheme="minorHAnsi" w:cstheme="minorBidi"/>
          <w:sz w:val="20"/>
        </w:rPr>
        <w:t xml:space="preserve"> afvaleilanden)</w:t>
      </w:r>
      <w:r w:rsidRPr="17F275E5">
        <w:rPr>
          <w:rFonts w:asciiTheme="minorHAnsi" w:eastAsiaTheme="minorEastAsia" w:hAnsiTheme="minorHAnsi" w:cstheme="minorBidi"/>
          <w:spacing w:val="-3"/>
          <w:sz w:val="20"/>
        </w:rPr>
        <w:t xml:space="preserve">. Los </w:t>
      </w:r>
      <w:proofErr w:type="spellStart"/>
      <w:r w:rsidRPr="17F275E5">
        <w:rPr>
          <w:rFonts w:asciiTheme="minorHAnsi" w:eastAsiaTheme="minorEastAsia" w:hAnsiTheme="minorHAnsi" w:cstheme="minorBidi"/>
          <w:spacing w:val="-3"/>
          <w:sz w:val="20"/>
        </w:rPr>
        <w:t>pakvuil</w:t>
      </w:r>
      <w:proofErr w:type="spellEnd"/>
      <w:r w:rsidRPr="17F275E5">
        <w:rPr>
          <w:rFonts w:asciiTheme="minorHAnsi" w:eastAsiaTheme="minorEastAsia" w:hAnsiTheme="minorHAnsi" w:cstheme="minorBidi"/>
          <w:spacing w:val="-3"/>
          <w:sz w:val="20"/>
        </w:rPr>
        <w:t xml:space="preserve"> wordt niet geaccepteerd.</w:t>
      </w:r>
    </w:p>
    <w:p w14:paraId="47318D2E" w14:textId="77777777" w:rsidR="00075453" w:rsidRPr="00707983" w:rsidRDefault="00075453" w:rsidP="17F275E5">
      <w:pPr>
        <w:ind w:left="720"/>
        <w:rPr>
          <w:rFonts w:asciiTheme="minorHAnsi" w:eastAsiaTheme="minorEastAsia" w:hAnsiTheme="minorHAnsi" w:cstheme="minorBidi"/>
          <w:sz w:val="20"/>
        </w:rPr>
      </w:pPr>
    </w:p>
    <w:p w14:paraId="5301F407" w14:textId="77777777" w:rsidR="00075453" w:rsidRPr="00707983" w:rsidRDefault="001F18F7" w:rsidP="007833F1">
      <w:pPr>
        <w:numPr>
          <w:ilvl w:val="0"/>
          <w:numId w:val="34"/>
        </w:numPr>
        <w:rPr>
          <w:rFonts w:asciiTheme="minorHAnsi" w:eastAsiaTheme="minorEastAsia" w:hAnsiTheme="minorHAnsi" w:cstheme="minorBidi"/>
          <w:sz w:val="20"/>
        </w:rPr>
      </w:pPr>
      <w:r w:rsidRPr="17F275E5">
        <w:rPr>
          <w:rFonts w:asciiTheme="minorHAnsi" w:eastAsiaTheme="minorEastAsia" w:hAnsiTheme="minorHAnsi" w:cstheme="minorBidi"/>
          <w:spacing w:val="-3"/>
          <w:sz w:val="20"/>
        </w:rPr>
        <w:t xml:space="preserve">Tijdens de opbouw- en afbraakperiode dienen de exploitanten hun afval te verzamelen en naar een daarvoor aangewezen verzamelpunt te brengen. </w:t>
      </w:r>
    </w:p>
    <w:p w14:paraId="0CFB93FA" w14:textId="77777777" w:rsidR="00075453" w:rsidRPr="00707983" w:rsidRDefault="00075453" w:rsidP="17F275E5">
      <w:pPr>
        <w:pStyle w:val="Lijstalinea"/>
        <w:rPr>
          <w:rFonts w:asciiTheme="minorHAnsi" w:eastAsiaTheme="minorEastAsia" w:hAnsiTheme="minorHAnsi" w:cstheme="minorBidi"/>
          <w:spacing w:val="-3"/>
          <w:sz w:val="20"/>
        </w:rPr>
      </w:pPr>
    </w:p>
    <w:p w14:paraId="2A6892B9" w14:textId="77777777" w:rsidR="001F18F7" w:rsidRPr="00707983" w:rsidRDefault="001F18F7" w:rsidP="007833F1">
      <w:pPr>
        <w:numPr>
          <w:ilvl w:val="0"/>
          <w:numId w:val="34"/>
        </w:numPr>
        <w:rPr>
          <w:rFonts w:asciiTheme="minorHAnsi" w:eastAsiaTheme="minorEastAsia" w:hAnsiTheme="minorHAnsi" w:cstheme="minorBidi"/>
          <w:sz w:val="20"/>
        </w:rPr>
      </w:pPr>
      <w:r w:rsidRPr="17F275E5">
        <w:rPr>
          <w:rFonts w:asciiTheme="minorHAnsi" w:eastAsiaTheme="minorEastAsia" w:hAnsiTheme="minorHAnsi" w:cstheme="minorBidi"/>
          <w:spacing w:val="-3"/>
          <w:sz w:val="20"/>
        </w:rPr>
        <w:t>Materialen die gebruikt worden voor de aankleding/uitstraling van de attractie dienen door de exploitant zelf te worden afgevoerd.</w:t>
      </w:r>
    </w:p>
    <w:p w14:paraId="68219977" w14:textId="77777777" w:rsidR="00C71CBB" w:rsidRPr="00707983" w:rsidRDefault="00C71CBB" w:rsidP="17F275E5">
      <w:p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p>
    <w:p w14:paraId="6C0965EF" w14:textId="77777777" w:rsidR="00334FFB" w:rsidRPr="0004189F" w:rsidRDefault="00D53E02" w:rsidP="17F275E5">
      <w:pPr>
        <w:tabs>
          <w:tab w:val="right" w:pos="1701"/>
          <w:tab w:val="left" w:pos="1814"/>
          <w:tab w:val="left" w:pos="2280"/>
          <w:tab w:val="left" w:pos="3120"/>
        </w:tabs>
        <w:suppressAutoHyphens/>
        <w:spacing w:line="240" w:lineRule="exact"/>
        <w:outlineLvl w:val="0"/>
        <w:rPr>
          <w:rFonts w:asciiTheme="minorHAnsi" w:eastAsiaTheme="minorEastAsia" w:hAnsiTheme="minorHAnsi" w:cstheme="minorBidi"/>
          <w:i/>
          <w:iCs/>
          <w:spacing w:val="-3"/>
          <w:sz w:val="20"/>
        </w:rPr>
      </w:pPr>
      <w:r w:rsidRPr="17F275E5">
        <w:rPr>
          <w:rFonts w:asciiTheme="minorHAnsi" w:eastAsiaTheme="minorEastAsia" w:hAnsiTheme="minorHAnsi" w:cstheme="minorBidi"/>
          <w:i/>
          <w:iCs/>
          <w:spacing w:val="-3"/>
          <w:sz w:val="20"/>
        </w:rPr>
        <w:t>Lozen vloeibare afval</w:t>
      </w:r>
      <w:r w:rsidR="00334FFB" w:rsidRPr="17F275E5">
        <w:rPr>
          <w:rFonts w:asciiTheme="minorHAnsi" w:eastAsiaTheme="minorEastAsia" w:hAnsiTheme="minorHAnsi" w:cstheme="minorBidi"/>
          <w:i/>
          <w:iCs/>
          <w:spacing w:val="-3"/>
          <w:sz w:val="20"/>
        </w:rPr>
        <w:t>stoffen</w:t>
      </w:r>
    </w:p>
    <w:p w14:paraId="581D3FBC" w14:textId="6032E921" w:rsidR="00334FFB" w:rsidRPr="00707983" w:rsidRDefault="00334FFB" w:rsidP="007833F1">
      <w:pPr>
        <w:numPr>
          <w:ilvl w:val="0"/>
          <w:numId w:val="46"/>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Vloeibare afvalstoffen (fecaliën daaronder niet begrepen</w:t>
      </w:r>
      <w:r w:rsidR="00257CC0" w:rsidRPr="17F275E5">
        <w:rPr>
          <w:rFonts w:asciiTheme="minorHAnsi" w:eastAsiaTheme="minorEastAsia" w:hAnsiTheme="minorHAnsi" w:cstheme="minorBidi"/>
          <w:spacing w:val="-3"/>
          <w:sz w:val="20"/>
        </w:rPr>
        <w:t xml:space="preserve">) </w:t>
      </w:r>
      <w:r w:rsidRPr="17F275E5">
        <w:rPr>
          <w:rFonts w:asciiTheme="minorHAnsi" w:eastAsiaTheme="minorEastAsia" w:hAnsiTheme="minorHAnsi" w:cstheme="minorBidi"/>
          <w:spacing w:val="-3"/>
          <w:sz w:val="20"/>
        </w:rPr>
        <w:t>moeten v</w:t>
      </w:r>
      <w:r w:rsidR="003E3C15" w:rsidRPr="17F275E5">
        <w:rPr>
          <w:rFonts w:asciiTheme="minorHAnsi" w:eastAsiaTheme="minorEastAsia" w:hAnsiTheme="minorHAnsi" w:cstheme="minorBidi"/>
          <w:spacing w:val="-3"/>
          <w:sz w:val="20"/>
        </w:rPr>
        <w:t>an</w:t>
      </w:r>
      <w:r w:rsidRPr="17F275E5">
        <w:rPr>
          <w:rFonts w:asciiTheme="minorHAnsi" w:eastAsiaTheme="minorEastAsia" w:hAnsiTheme="minorHAnsi" w:cstheme="minorBidi"/>
          <w:spacing w:val="-3"/>
          <w:sz w:val="20"/>
        </w:rPr>
        <w:t>uit geparkeerde woonwagens geloosd w</w:t>
      </w:r>
      <w:r w:rsidR="003E3C15" w:rsidRPr="17F275E5">
        <w:rPr>
          <w:rFonts w:asciiTheme="minorHAnsi" w:eastAsiaTheme="minorEastAsia" w:hAnsiTheme="minorHAnsi" w:cstheme="minorBidi"/>
          <w:spacing w:val="-3"/>
          <w:sz w:val="20"/>
        </w:rPr>
        <w:t>orden in nabijgelegen trottoir</w:t>
      </w:r>
      <w:r w:rsidRPr="17F275E5">
        <w:rPr>
          <w:rFonts w:asciiTheme="minorHAnsi" w:eastAsiaTheme="minorEastAsia" w:hAnsiTheme="minorHAnsi" w:cstheme="minorBidi"/>
          <w:spacing w:val="-3"/>
          <w:sz w:val="20"/>
        </w:rPr>
        <w:t>kolken uitsluitend met behulp van slangen, die van voldoende lengte en stevigheid zijn. Daarbij dient erop te worden toegezien, dat de straat op generlei wijze wordt verontreinigd.</w:t>
      </w:r>
    </w:p>
    <w:p w14:paraId="7522FB57" w14:textId="77777777" w:rsidR="00D53E02" w:rsidRPr="00707983" w:rsidRDefault="00D53E02" w:rsidP="17F275E5">
      <w:pPr>
        <w:tabs>
          <w:tab w:val="right" w:pos="1701"/>
          <w:tab w:val="left" w:pos="1814"/>
          <w:tab w:val="left" w:pos="2280"/>
          <w:tab w:val="left" w:pos="3120"/>
        </w:tabs>
        <w:suppressAutoHyphens/>
        <w:spacing w:line="240" w:lineRule="exact"/>
        <w:ind w:left="360"/>
        <w:rPr>
          <w:rFonts w:asciiTheme="minorHAnsi" w:eastAsiaTheme="minorEastAsia" w:hAnsiTheme="minorHAnsi" w:cstheme="minorBidi"/>
          <w:spacing w:val="-3"/>
          <w:sz w:val="20"/>
        </w:rPr>
      </w:pPr>
    </w:p>
    <w:p w14:paraId="5A1135F6" w14:textId="77777777" w:rsidR="00334FFB" w:rsidRPr="00707983" w:rsidRDefault="00334FFB" w:rsidP="007833F1">
      <w:pPr>
        <w:numPr>
          <w:ilvl w:val="0"/>
          <w:numId w:val="46"/>
        </w:numPr>
        <w:tabs>
          <w:tab w:val="right" w:pos="1701"/>
          <w:tab w:val="left" w:pos="1814"/>
          <w:tab w:val="left" w:pos="2280"/>
          <w:tab w:val="left" w:pos="3120"/>
        </w:tabs>
        <w:suppressAutoHyphens/>
        <w:spacing w:line="240" w:lineRule="exact"/>
        <w:rPr>
          <w:rFonts w:asciiTheme="minorHAnsi" w:eastAsiaTheme="minorEastAsia" w:hAnsiTheme="minorHAnsi" w:cstheme="minorBidi"/>
          <w:spacing w:val="-3"/>
          <w:sz w:val="20"/>
        </w:rPr>
      </w:pPr>
      <w:r w:rsidRPr="17F275E5">
        <w:rPr>
          <w:rFonts w:asciiTheme="minorHAnsi" w:eastAsiaTheme="minorEastAsia" w:hAnsiTheme="minorHAnsi" w:cstheme="minorBidi"/>
          <w:spacing w:val="-3"/>
          <w:sz w:val="20"/>
        </w:rPr>
        <w:t xml:space="preserve">Onder alle stoom- en elektrische machines, </w:t>
      </w:r>
      <w:proofErr w:type="gramStart"/>
      <w:r w:rsidRPr="17F275E5">
        <w:rPr>
          <w:rFonts w:asciiTheme="minorHAnsi" w:eastAsiaTheme="minorEastAsia" w:hAnsiTheme="minorHAnsi" w:cstheme="minorBidi"/>
          <w:spacing w:val="-3"/>
          <w:sz w:val="20"/>
        </w:rPr>
        <w:t>alsmede</w:t>
      </w:r>
      <w:proofErr w:type="gramEnd"/>
      <w:r w:rsidRPr="17F275E5">
        <w:rPr>
          <w:rFonts w:asciiTheme="minorHAnsi" w:eastAsiaTheme="minorEastAsia" w:hAnsiTheme="minorHAnsi" w:cstheme="minorBidi"/>
          <w:spacing w:val="-3"/>
          <w:sz w:val="20"/>
        </w:rPr>
        <w:t xml:space="preserve"> onder alle toestellen, werktuigen en machinerieën, waarvan olie, benzine of dergelijke kan afdruipen, moet een voorziening worden getroffen ter voorkoming van verontreiniging van de bodem.</w:t>
      </w:r>
    </w:p>
    <w:p w14:paraId="26075A53" w14:textId="35C04251" w:rsidR="0007017C" w:rsidRDefault="0007017C" w:rsidP="17F275E5">
      <w:pPr>
        <w:tabs>
          <w:tab w:val="right" w:pos="1701"/>
          <w:tab w:val="left" w:pos="1814"/>
          <w:tab w:val="left" w:pos="2280"/>
          <w:tab w:val="left" w:pos="3120"/>
        </w:tabs>
        <w:suppressAutoHyphens/>
        <w:spacing w:line="240" w:lineRule="exact"/>
        <w:outlineLvl w:val="0"/>
        <w:rPr>
          <w:rFonts w:asciiTheme="minorHAnsi" w:eastAsiaTheme="minorEastAsia" w:hAnsiTheme="minorHAnsi" w:cstheme="minorBidi"/>
          <w:spacing w:val="-3"/>
          <w:sz w:val="20"/>
          <w:u w:val="single"/>
        </w:rPr>
      </w:pPr>
    </w:p>
    <w:p w14:paraId="38C678BA" w14:textId="77777777" w:rsidR="005F4E33" w:rsidRDefault="005F4E33" w:rsidP="17F275E5">
      <w:pPr>
        <w:spacing w:line="240" w:lineRule="exact"/>
        <w:rPr>
          <w:rFonts w:asciiTheme="minorHAnsi" w:eastAsiaTheme="minorEastAsia" w:hAnsiTheme="minorHAnsi" w:cstheme="minorBidi"/>
          <w:b/>
          <w:bCs/>
          <w:spacing w:val="-3"/>
          <w:sz w:val="20"/>
          <w:u w:val="single"/>
        </w:rPr>
      </w:pPr>
      <w:bookmarkStart w:id="1" w:name="_Hlk112131556"/>
    </w:p>
    <w:p w14:paraId="13834B1C" w14:textId="77777777" w:rsidR="00622590" w:rsidRDefault="00622590" w:rsidP="17F275E5">
      <w:pPr>
        <w:spacing w:line="240" w:lineRule="exact"/>
        <w:rPr>
          <w:rFonts w:asciiTheme="minorHAnsi" w:eastAsiaTheme="minorEastAsia" w:hAnsiTheme="minorHAnsi" w:cstheme="minorBidi"/>
          <w:b/>
          <w:bCs/>
          <w:spacing w:val="-3"/>
          <w:sz w:val="20"/>
          <w:u w:val="single"/>
        </w:rPr>
      </w:pPr>
    </w:p>
    <w:p w14:paraId="28C43A15" w14:textId="77777777" w:rsidR="00622590" w:rsidRDefault="00622590" w:rsidP="17F275E5">
      <w:pPr>
        <w:spacing w:line="240" w:lineRule="exact"/>
        <w:rPr>
          <w:rFonts w:asciiTheme="minorHAnsi" w:eastAsiaTheme="minorEastAsia" w:hAnsiTheme="minorHAnsi" w:cstheme="minorBidi"/>
          <w:b/>
          <w:bCs/>
          <w:spacing w:val="-3"/>
          <w:sz w:val="20"/>
          <w:u w:val="single"/>
        </w:rPr>
      </w:pPr>
    </w:p>
    <w:p w14:paraId="395DDEEC" w14:textId="77777777" w:rsidR="00622590" w:rsidRDefault="00622590" w:rsidP="17F275E5">
      <w:pPr>
        <w:spacing w:line="240" w:lineRule="exact"/>
        <w:rPr>
          <w:rFonts w:asciiTheme="minorHAnsi" w:eastAsiaTheme="minorEastAsia" w:hAnsiTheme="minorHAnsi" w:cstheme="minorBidi"/>
          <w:b/>
          <w:bCs/>
          <w:spacing w:val="-3"/>
          <w:sz w:val="20"/>
          <w:u w:val="single"/>
        </w:rPr>
      </w:pPr>
    </w:p>
    <w:p w14:paraId="19AA0D46" w14:textId="77777777" w:rsidR="00622590" w:rsidRDefault="00622590" w:rsidP="17F275E5">
      <w:pPr>
        <w:spacing w:line="240" w:lineRule="exact"/>
        <w:rPr>
          <w:rFonts w:asciiTheme="minorHAnsi" w:eastAsiaTheme="minorEastAsia" w:hAnsiTheme="minorHAnsi" w:cstheme="minorBidi"/>
          <w:b/>
          <w:bCs/>
          <w:spacing w:val="-3"/>
          <w:sz w:val="20"/>
          <w:u w:val="single"/>
        </w:rPr>
      </w:pPr>
    </w:p>
    <w:p w14:paraId="4815C3BF" w14:textId="77777777" w:rsidR="00622590" w:rsidRDefault="00622590" w:rsidP="17F275E5">
      <w:pPr>
        <w:spacing w:line="240" w:lineRule="exact"/>
        <w:rPr>
          <w:rFonts w:asciiTheme="minorHAnsi" w:eastAsiaTheme="minorEastAsia" w:hAnsiTheme="minorHAnsi" w:cstheme="minorBidi"/>
          <w:b/>
          <w:bCs/>
          <w:spacing w:val="-3"/>
          <w:sz w:val="20"/>
          <w:u w:val="single"/>
        </w:rPr>
      </w:pPr>
    </w:p>
    <w:p w14:paraId="599310B2" w14:textId="1A9F93DF" w:rsidR="00A92F80" w:rsidRDefault="00A92F80" w:rsidP="17F275E5">
      <w:pPr>
        <w:spacing w:line="240" w:lineRule="exact"/>
        <w:rPr>
          <w:rFonts w:asciiTheme="minorHAnsi" w:eastAsiaTheme="minorEastAsia" w:hAnsiTheme="minorHAnsi" w:cstheme="minorBidi"/>
          <w:b/>
          <w:bCs/>
          <w:snapToGrid/>
          <w:spacing w:val="-3"/>
          <w:sz w:val="20"/>
          <w:u w:val="single"/>
        </w:rPr>
      </w:pPr>
      <w:r w:rsidRPr="17F275E5">
        <w:rPr>
          <w:rFonts w:asciiTheme="minorHAnsi" w:eastAsiaTheme="minorEastAsia" w:hAnsiTheme="minorHAnsi" w:cstheme="minorBidi"/>
          <w:b/>
          <w:bCs/>
          <w:spacing w:val="-3"/>
          <w:sz w:val="20"/>
          <w:u w:val="single"/>
        </w:rPr>
        <w:lastRenderedPageBreak/>
        <w:t xml:space="preserve">Bijlage </w:t>
      </w:r>
      <w:proofErr w:type="gramStart"/>
      <w:r w:rsidRPr="17F275E5">
        <w:rPr>
          <w:rFonts w:asciiTheme="minorHAnsi" w:eastAsiaTheme="minorEastAsia" w:hAnsiTheme="minorHAnsi" w:cstheme="minorBidi"/>
          <w:b/>
          <w:bCs/>
          <w:spacing w:val="-3"/>
          <w:sz w:val="20"/>
          <w:u w:val="single"/>
        </w:rPr>
        <w:t>7:</w:t>
      </w:r>
      <w:r w:rsidR="002C11EB" w:rsidRPr="17F275E5">
        <w:rPr>
          <w:rFonts w:asciiTheme="minorHAnsi" w:eastAsiaTheme="minorEastAsia" w:hAnsiTheme="minorHAnsi" w:cstheme="minorBidi"/>
          <w:b/>
          <w:bCs/>
          <w:spacing w:val="-3"/>
          <w:sz w:val="20"/>
          <w:u w:val="single"/>
        </w:rPr>
        <w:t xml:space="preserve">   </w:t>
      </w:r>
      <w:proofErr w:type="gramEnd"/>
      <w:r w:rsidRPr="17F275E5">
        <w:rPr>
          <w:rFonts w:asciiTheme="minorHAnsi" w:eastAsiaTheme="minorEastAsia" w:hAnsiTheme="minorHAnsi" w:cstheme="minorBidi"/>
          <w:b/>
          <w:bCs/>
          <w:spacing w:val="-3"/>
          <w:sz w:val="20"/>
          <w:u w:val="single"/>
        </w:rPr>
        <w:t xml:space="preserve"> (Brand)veiligheids- geluid- constructie- veiligheidsvoorschriften</w:t>
      </w:r>
      <w:r w:rsidR="0016168A" w:rsidRPr="17F275E5">
        <w:rPr>
          <w:rFonts w:asciiTheme="minorHAnsi" w:eastAsiaTheme="minorEastAsia" w:hAnsiTheme="minorHAnsi" w:cstheme="minorBidi"/>
          <w:b/>
          <w:bCs/>
          <w:spacing w:val="-3"/>
          <w:sz w:val="20"/>
          <w:u w:val="single"/>
        </w:rPr>
        <w:t>.</w:t>
      </w:r>
    </w:p>
    <w:p w14:paraId="115DA370" w14:textId="3C5760CB" w:rsidR="5416F267" w:rsidRDefault="5416F267" w:rsidP="17F275E5">
      <w:pPr>
        <w:spacing w:line="240" w:lineRule="exact"/>
        <w:rPr>
          <w:rFonts w:asciiTheme="minorHAnsi" w:eastAsiaTheme="minorEastAsia" w:hAnsiTheme="minorHAnsi" w:cstheme="minorBidi"/>
          <w:i/>
          <w:iCs/>
          <w:sz w:val="20"/>
          <w:u w:val="single"/>
        </w:rPr>
      </w:pPr>
      <w:r w:rsidRPr="17F275E5">
        <w:rPr>
          <w:rFonts w:asciiTheme="minorHAnsi" w:eastAsiaTheme="minorEastAsia" w:hAnsiTheme="minorHAnsi" w:cstheme="minorBidi"/>
          <w:i/>
          <w:iCs/>
          <w:sz w:val="20"/>
          <w:u w:val="single"/>
        </w:rPr>
        <w:t>Algemeen</w:t>
      </w:r>
    </w:p>
    <w:p w14:paraId="6CB7C916" w14:textId="77777777" w:rsidR="00D853DE" w:rsidRPr="00FF460A" w:rsidRDefault="00D853DE" w:rsidP="00D853DE">
      <w:pPr>
        <w:widowControl/>
        <w:numPr>
          <w:ilvl w:val="0"/>
          <w:numId w:val="31"/>
        </w:numPr>
        <w:spacing w:line="240" w:lineRule="atLeast"/>
        <w:rPr>
          <w:rFonts w:asciiTheme="minorHAnsi" w:eastAsiaTheme="minorEastAsia" w:hAnsiTheme="minorHAnsi" w:cstheme="minorBidi"/>
          <w:b/>
          <w:bCs/>
          <w:color w:val="FF0000"/>
          <w:sz w:val="20"/>
          <w:lang w:eastAsia="en-US"/>
        </w:rPr>
      </w:pPr>
      <w:r w:rsidRPr="00FF460A">
        <w:rPr>
          <w:rFonts w:asciiTheme="minorHAnsi" w:eastAsiaTheme="minorEastAsia" w:hAnsiTheme="minorHAnsi" w:cstheme="minorBidi"/>
          <w:b/>
          <w:bCs/>
          <w:color w:val="FF0000"/>
          <w:sz w:val="20"/>
          <w:lang w:eastAsia="en-US"/>
        </w:rPr>
        <w:t>Tijdens de opbouw, de duur dat u uw attractie exploiteert en de afbraak moeten de door u opgegeven contactpersonen altijd telefonisch bereikbaar en bij uw attractie aanwezig zijn.</w:t>
      </w:r>
    </w:p>
    <w:p w14:paraId="61AA45A7" w14:textId="77777777" w:rsidR="00D853DE" w:rsidRPr="00FF460A" w:rsidRDefault="00D853DE" w:rsidP="00D853DE">
      <w:pPr>
        <w:widowControl/>
        <w:numPr>
          <w:ilvl w:val="0"/>
          <w:numId w:val="31"/>
        </w:numPr>
        <w:spacing w:line="240" w:lineRule="atLeast"/>
        <w:rPr>
          <w:rFonts w:asciiTheme="minorHAnsi" w:eastAsiaTheme="minorEastAsia" w:hAnsiTheme="minorHAnsi" w:cstheme="minorBidi"/>
          <w:b/>
          <w:bCs/>
          <w:color w:val="FF0000"/>
          <w:sz w:val="20"/>
          <w:lang w:eastAsia="en-US"/>
        </w:rPr>
      </w:pPr>
      <w:r w:rsidRPr="00FF460A">
        <w:rPr>
          <w:rFonts w:asciiTheme="minorHAnsi" w:eastAsiaTheme="minorEastAsia" w:hAnsiTheme="minorHAnsi" w:cstheme="minorBidi"/>
          <w:b/>
          <w:bCs/>
          <w:color w:val="FF0000"/>
          <w:sz w:val="20"/>
          <w:lang w:eastAsia="en-US"/>
        </w:rPr>
        <w:t xml:space="preserve">U moet eventuele opdrachtnemers voorzien van een exemplaar van de nadere voorwaarden. </w:t>
      </w:r>
    </w:p>
    <w:p w14:paraId="5C3F10D3" w14:textId="559060ED" w:rsidR="00D853DE" w:rsidRPr="00FF460A" w:rsidRDefault="00D853DE" w:rsidP="00D853DE">
      <w:pPr>
        <w:widowControl/>
        <w:numPr>
          <w:ilvl w:val="0"/>
          <w:numId w:val="31"/>
        </w:numPr>
        <w:spacing w:line="240" w:lineRule="atLeast"/>
        <w:rPr>
          <w:rFonts w:asciiTheme="minorHAnsi" w:eastAsiaTheme="minorEastAsia" w:hAnsiTheme="minorHAnsi" w:cstheme="minorBidi"/>
          <w:b/>
          <w:bCs/>
          <w:color w:val="FF0000"/>
          <w:sz w:val="20"/>
          <w:lang w:eastAsia="en-US"/>
        </w:rPr>
      </w:pPr>
      <w:r w:rsidRPr="00FF460A">
        <w:rPr>
          <w:rFonts w:asciiTheme="minorHAnsi" w:eastAsiaTheme="minorEastAsia" w:hAnsiTheme="minorHAnsi" w:cstheme="minorBidi"/>
          <w:b/>
          <w:bCs/>
          <w:color w:val="FF0000"/>
          <w:sz w:val="20"/>
          <w:lang w:eastAsia="en-US"/>
        </w:rPr>
        <w:t>Aanwijzingen gegeven door bevoegde ambtenaren/personen van/namens de gemeente Tilburg vanaf de opbouw to</w:t>
      </w:r>
      <w:r w:rsidR="00B0620A" w:rsidRPr="00FF460A">
        <w:rPr>
          <w:rFonts w:asciiTheme="minorHAnsi" w:eastAsiaTheme="minorEastAsia" w:hAnsiTheme="minorHAnsi" w:cstheme="minorBidi"/>
          <w:b/>
          <w:bCs/>
          <w:color w:val="FF0000"/>
          <w:sz w:val="20"/>
          <w:lang w:eastAsia="en-US"/>
        </w:rPr>
        <w:t>t</w:t>
      </w:r>
      <w:r w:rsidRPr="00FF460A">
        <w:rPr>
          <w:rFonts w:asciiTheme="minorHAnsi" w:eastAsiaTheme="minorEastAsia" w:hAnsiTheme="minorHAnsi" w:cstheme="minorBidi"/>
          <w:b/>
          <w:bCs/>
          <w:color w:val="FF0000"/>
          <w:sz w:val="20"/>
          <w:lang w:eastAsia="en-US"/>
        </w:rPr>
        <w:t xml:space="preserve"> en met de afbraak moeten onmiddellijk en stipt worden opgevolgd.</w:t>
      </w:r>
    </w:p>
    <w:p w14:paraId="7A7563D6" w14:textId="412AF517" w:rsidR="00D853DE" w:rsidRPr="00FF460A" w:rsidRDefault="00D853DE" w:rsidP="00D853DE">
      <w:pPr>
        <w:widowControl/>
        <w:numPr>
          <w:ilvl w:val="0"/>
          <w:numId w:val="31"/>
        </w:numPr>
        <w:spacing w:line="240" w:lineRule="atLeast"/>
        <w:rPr>
          <w:rFonts w:asciiTheme="minorHAnsi" w:eastAsiaTheme="minorEastAsia" w:hAnsiTheme="minorHAnsi" w:cstheme="minorBidi"/>
          <w:b/>
          <w:bCs/>
          <w:color w:val="FF0000"/>
          <w:sz w:val="20"/>
          <w:lang w:eastAsia="en-US"/>
        </w:rPr>
      </w:pPr>
      <w:r w:rsidRPr="00FF460A">
        <w:rPr>
          <w:rFonts w:asciiTheme="minorHAnsi" w:eastAsiaTheme="minorEastAsia" w:hAnsiTheme="minorHAnsi" w:cstheme="minorBidi"/>
          <w:b/>
          <w:bCs/>
          <w:color w:val="FF0000"/>
          <w:sz w:val="20"/>
          <w:lang w:eastAsia="en-US"/>
        </w:rPr>
        <w:t>U moet voorkomen dat omwonenden, (ambulante) ondernemers en/of eventuele aangrenzende bedrijven overlast van de op- en afb</w:t>
      </w:r>
      <w:r w:rsidR="00E6500F" w:rsidRPr="00FF460A">
        <w:rPr>
          <w:rFonts w:asciiTheme="minorHAnsi" w:eastAsiaTheme="minorEastAsia" w:hAnsiTheme="minorHAnsi" w:cstheme="minorBidi"/>
          <w:b/>
          <w:bCs/>
          <w:color w:val="FF0000"/>
          <w:sz w:val="20"/>
          <w:lang w:eastAsia="en-US"/>
        </w:rPr>
        <w:t>raak</w:t>
      </w:r>
      <w:r w:rsidRPr="00FF460A">
        <w:rPr>
          <w:rFonts w:asciiTheme="minorHAnsi" w:eastAsiaTheme="minorEastAsia" w:hAnsiTheme="minorHAnsi" w:cstheme="minorBidi"/>
          <w:b/>
          <w:bCs/>
          <w:color w:val="FF0000"/>
          <w:sz w:val="20"/>
          <w:lang w:eastAsia="en-US"/>
        </w:rPr>
        <w:t xml:space="preserve">werkzaamheden ondervinden. </w:t>
      </w:r>
    </w:p>
    <w:p w14:paraId="04840C3F" w14:textId="77777777" w:rsidR="00D853DE" w:rsidRPr="00FF460A" w:rsidRDefault="00D853DE" w:rsidP="00D853DE">
      <w:pPr>
        <w:widowControl/>
        <w:numPr>
          <w:ilvl w:val="0"/>
          <w:numId w:val="31"/>
        </w:numPr>
        <w:spacing w:line="240" w:lineRule="atLeast"/>
        <w:rPr>
          <w:rFonts w:asciiTheme="minorHAnsi" w:eastAsiaTheme="minorEastAsia" w:hAnsiTheme="minorHAnsi" w:cstheme="minorBidi"/>
          <w:b/>
          <w:bCs/>
          <w:color w:val="FF0000"/>
          <w:sz w:val="20"/>
          <w:lang w:eastAsia="en-US"/>
        </w:rPr>
      </w:pPr>
      <w:r w:rsidRPr="00FF460A">
        <w:rPr>
          <w:rFonts w:asciiTheme="minorHAnsi" w:eastAsiaTheme="minorEastAsia" w:hAnsiTheme="minorHAnsi" w:cstheme="minorBidi"/>
          <w:b/>
          <w:bCs/>
          <w:color w:val="FF0000"/>
          <w:sz w:val="20"/>
          <w:lang w:eastAsia="en-US"/>
        </w:rPr>
        <w:t xml:space="preserve">Er mogen geen voorstellingen en/of voordrachten worden gegeven welke door een persoon of een groep van personen als schokkend of aanstootgevend kunnen worden ervaren. Ook mag het geen gevaar voor verstoring van de openbare orde, veiligheid en zedelijkheid kunnen inhouden. </w:t>
      </w:r>
    </w:p>
    <w:p w14:paraId="58D677F8" w14:textId="77777777" w:rsidR="00D853DE" w:rsidRPr="00FF460A" w:rsidRDefault="00D853DE" w:rsidP="00D853DE">
      <w:pPr>
        <w:widowControl/>
        <w:numPr>
          <w:ilvl w:val="0"/>
          <w:numId w:val="31"/>
        </w:numPr>
        <w:spacing w:line="240" w:lineRule="atLeast"/>
        <w:rPr>
          <w:rFonts w:asciiTheme="minorHAnsi" w:eastAsiaTheme="minorEastAsia" w:hAnsiTheme="minorHAnsi" w:cstheme="minorBidi"/>
          <w:b/>
          <w:bCs/>
          <w:color w:val="FF0000"/>
          <w:sz w:val="20"/>
          <w:lang w:eastAsia="en-US"/>
        </w:rPr>
      </w:pPr>
      <w:r w:rsidRPr="00FF460A">
        <w:rPr>
          <w:rFonts w:asciiTheme="minorHAnsi" w:eastAsiaTheme="minorEastAsia" w:hAnsiTheme="minorHAnsi" w:cstheme="minorBidi"/>
          <w:b/>
          <w:bCs/>
          <w:color w:val="FF0000"/>
          <w:sz w:val="20"/>
          <w:lang w:eastAsia="en-US"/>
        </w:rPr>
        <w:t>De elektrische installaties moeten voldoen aan de landelijke eisen.</w:t>
      </w:r>
    </w:p>
    <w:p w14:paraId="36C54FF1" w14:textId="77777777" w:rsidR="00D853DE" w:rsidRPr="00FF460A" w:rsidRDefault="00D853DE" w:rsidP="00D853DE">
      <w:pPr>
        <w:widowControl/>
        <w:numPr>
          <w:ilvl w:val="0"/>
          <w:numId w:val="31"/>
        </w:numPr>
        <w:spacing w:line="240" w:lineRule="atLeast"/>
        <w:rPr>
          <w:rFonts w:asciiTheme="minorHAnsi" w:eastAsiaTheme="minorEastAsia" w:hAnsiTheme="minorHAnsi" w:cstheme="minorBidi"/>
          <w:b/>
          <w:bCs/>
          <w:color w:val="FF0000"/>
          <w:sz w:val="20"/>
          <w:lang w:eastAsia="en-US"/>
        </w:rPr>
      </w:pPr>
      <w:r w:rsidRPr="00FF460A">
        <w:rPr>
          <w:rFonts w:asciiTheme="minorHAnsi" w:eastAsiaTheme="minorEastAsia" w:hAnsiTheme="minorHAnsi" w:cstheme="minorBidi"/>
          <w:b/>
          <w:bCs/>
          <w:color w:val="FF0000"/>
          <w:sz w:val="20"/>
          <w:lang w:eastAsia="en-US"/>
        </w:rPr>
        <w:t>Alle slangen, kabels en/of leidingen die u legt zijn dusdanig afgedekt dat hierover niet gestruikeld of gevallen kan worden. Slangen, kabels en/of leidingen die in de publieksruimte komen te liggen moeten verder ook voorzien zijn van een oversteek die geschikt is voor gebruik door rolstoelen en scootmobielen. Dit laatste geldt ook voor de slangen, kabels en/</w:t>
      </w:r>
      <w:proofErr w:type="spellStart"/>
      <w:r w:rsidRPr="00FF460A">
        <w:rPr>
          <w:rFonts w:asciiTheme="minorHAnsi" w:eastAsiaTheme="minorEastAsia" w:hAnsiTheme="minorHAnsi" w:cstheme="minorBidi"/>
          <w:b/>
          <w:bCs/>
          <w:color w:val="FF0000"/>
          <w:sz w:val="20"/>
          <w:lang w:eastAsia="en-US"/>
        </w:rPr>
        <w:t>ofledingen</w:t>
      </w:r>
      <w:proofErr w:type="spellEnd"/>
      <w:r w:rsidRPr="00FF460A">
        <w:rPr>
          <w:rFonts w:asciiTheme="minorHAnsi" w:eastAsiaTheme="minorEastAsia" w:hAnsiTheme="minorHAnsi" w:cstheme="minorBidi"/>
          <w:b/>
          <w:bCs/>
          <w:color w:val="FF0000"/>
          <w:sz w:val="20"/>
          <w:lang w:eastAsia="en-US"/>
        </w:rPr>
        <w:t xml:space="preserve"> die over een vluchtroute lopen.</w:t>
      </w:r>
    </w:p>
    <w:p w14:paraId="4A98AB24" w14:textId="77777777" w:rsidR="00D853DE" w:rsidRPr="00FF460A" w:rsidRDefault="00D853DE" w:rsidP="00D853DE">
      <w:pPr>
        <w:widowControl/>
        <w:numPr>
          <w:ilvl w:val="0"/>
          <w:numId w:val="31"/>
        </w:numPr>
        <w:spacing w:line="240" w:lineRule="atLeast"/>
        <w:rPr>
          <w:rFonts w:asciiTheme="minorHAnsi" w:eastAsiaTheme="minorEastAsia" w:hAnsiTheme="minorHAnsi" w:cstheme="minorBidi"/>
          <w:b/>
          <w:bCs/>
          <w:color w:val="FF0000"/>
          <w:sz w:val="20"/>
          <w:lang w:eastAsia="en-US"/>
        </w:rPr>
      </w:pPr>
      <w:r w:rsidRPr="00FF460A">
        <w:rPr>
          <w:rFonts w:asciiTheme="minorHAnsi" w:eastAsiaTheme="minorEastAsia" w:hAnsiTheme="minorHAnsi" w:cstheme="minorBidi"/>
          <w:b/>
          <w:bCs/>
          <w:color w:val="FF0000"/>
          <w:sz w:val="20"/>
          <w:lang w:eastAsia="en-US"/>
        </w:rPr>
        <w:t>De toegangen of uitgangen van belendende gebouwen mogen niet worden versperd of belemmerd.</w:t>
      </w:r>
    </w:p>
    <w:p w14:paraId="283DDF05" w14:textId="3ACB6EB3" w:rsidR="7AEAD3FD" w:rsidRDefault="7AEAD3FD" w:rsidP="17F275E5">
      <w:pPr>
        <w:widowControl/>
        <w:ind w:left="1"/>
        <w:rPr>
          <w:rFonts w:asciiTheme="minorHAnsi" w:eastAsiaTheme="minorEastAsia" w:hAnsiTheme="minorHAnsi" w:cstheme="minorBidi"/>
          <w:sz w:val="20"/>
          <w:lang w:eastAsia="en-US"/>
        </w:rPr>
      </w:pPr>
    </w:p>
    <w:p w14:paraId="59A7C856" w14:textId="29B8FE2C" w:rsidR="5416F267" w:rsidRDefault="5416F267" w:rsidP="17F275E5">
      <w:pPr>
        <w:widowControl/>
        <w:spacing w:line="240" w:lineRule="atLeast"/>
        <w:ind w:left="1"/>
        <w:rPr>
          <w:rFonts w:asciiTheme="minorHAnsi" w:eastAsiaTheme="minorEastAsia" w:hAnsiTheme="minorHAnsi" w:cstheme="minorBidi"/>
          <w:i/>
          <w:iCs/>
          <w:sz w:val="20"/>
          <w:u w:val="single"/>
          <w:lang w:eastAsia="en-US"/>
        </w:rPr>
      </w:pPr>
      <w:r w:rsidRPr="17F275E5">
        <w:rPr>
          <w:rFonts w:asciiTheme="minorHAnsi" w:eastAsiaTheme="minorEastAsia" w:hAnsiTheme="minorHAnsi" w:cstheme="minorBidi"/>
          <w:i/>
          <w:iCs/>
          <w:sz w:val="20"/>
          <w:u w:val="single"/>
          <w:lang w:eastAsia="en-US"/>
        </w:rPr>
        <w:t>Bereikbaarheid voor de hulpdiensten</w:t>
      </w:r>
    </w:p>
    <w:p w14:paraId="2AF423C6" w14:textId="3505AB61" w:rsidR="5416F267" w:rsidRDefault="5416F267" w:rsidP="004E10D6">
      <w:pPr>
        <w:pStyle w:val="Geenafstand"/>
        <w:numPr>
          <w:ilvl w:val="0"/>
          <w:numId w:val="31"/>
        </w:numPr>
        <w:rPr>
          <w:rFonts w:asciiTheme="minorHAnsi" w:eastAsiaTheme="minorEastAsia" w:hAnsiTheme="minorHAnsi" w:cstheme="minorBidi"/>
          <w:lang w:eastAsia="en-US"/>
        </w:rPr>
      </w:pPr>
      <w:r w:rsidRPr="17F275E5">
        <w:rPr>
          <w:rFonts w:asciiTheme="minorHAnsi" w:eastAsiaTheme="minorEastAsia" w:hAnsiTheme="minorHAnsi" w:cstheme="minorBidi"/>
          <w:lang w:eastAsia="en-US"/>
        </w:rPr>
        <w:t>Er is een permanente vrije doorgang voor brandweervoertuigen door, van en naar straten met een minimale breedte van 4,50 m (waarvan 3,25 m verhard) en een minimale hoogte van 4,20 m.</w:t>
      </w:r>
    </w:p>
    <w:p w14:paraId="2A7C1D0D" w14:textId="31970B5E" w:rsidR="5416F267" w:rsidRDefault="5416F267" w:rsidP="004E10D6">
      <w:pPr>
        <w:pStyle w:val="Geenafstand"/>
        <w:numPr>
          <w:ilvl w:val="0"/>
          <w:numId w:val="31"/>
        </w:numPr>
        <w:rPr>
          <w:rFonts w:asciiTheme="minorHAnsi" w:eastAsiaTheme="minorEastAsia" w:hAnsiTheme="minorHAnsi" w:cstheme="minorBidi"/>
          <w:lang w:eastAsia="en-US"/>
        </w:rPr>
      </w:pPr>
      <w:r w:rsidRPr="17F275E5">
        <w:rPr>
          <w:rFonts w:asciiTheme="minorHAnsi" w:eastAsiaTheme="minorEastAsia" w:hAnsiTheme="minorHAnsi" w:cstheme="minorBidi"/>
          <w:lang w:eastAsia="en-US"/>
        </w:rPr>
        <w:t xml:space="preserve">Rondom een object en/of gebouw groter dan 250 m2 is permanent een vrije doorgang aanwezig met een breedte van 4,50 m (waarvan 3,25 m </w:t>
      </w:r>
      <w:proofErr w:type="gramStart"/>
      <w:r w:rsidRPr="17F275E5">
        <w:rPr>
          <w:rFonts w:asciiTheme="minorHAnsi" w:eastAsiaTheme="minorEastAsia" w:hAnsiTheme="minorHAnsi" w:cstheme="minorBidi"/>
          <w:lang w:eastAsia="en-US"/>
        </w:rPr>
        <w:t>verhard)  en</w:t>
      </w:r>
      <w:proofErr w:type="gramEnd"/>
      <w:r w:rsidRPr="17F275E5">
        <w:rPr>
          <w:rFonts w:asciiTheme="minorHAnsi" w:eastAsiaTheme="minorEastAsia" w:hAnsiTheme="minorHAnsi" w:cstheme="minorBidi"/>
          <w:lang w:eastAsia="en-US"/>
        </w:rPr>
        <w:t xml:space="preserve"> een hoogte van 4,20 m.</w:t>
      </w:r>
    </w:p>
    <w:p w14:paraId="6E217345" w14:textId="4BBB0851" w:rsidR="5416F267" w:rsidRDefault="5416F267" w:rsidP="004E10D6">
      <w:pPr>
        <w:pStyle w:val="Geenafstand"/>
        <w:numPr>
          <w:ilvl w:val="0"/>
          <w:numId w:val="31"/>
        </w:numPr>
        <w:rPr>
          <w:rFonts w:asciiTheme="minorHAnsi" w:eastAsiaTheme="minorEastAsia" w:hAnsiTheme="minorHAnsi" w:cstheme="minorBidi"/>
          <w:lang w:eastAsia="en-US"/>
        </w:rPr>
      </w:pPr>
      <w:r w:rsidRPr="17F275E5">
        <w:rPr>
          <w:rFonts w:asciiTheme="minorHAnsi" w:eastAsiaTheme="minorEastAsia" w:hAnsiTheme="minorHAnsi" w:cstheme="minorBidi"/>
          <w:lang w:eastAsia="en-US"/>
        </w:rPr>
        <w:t>Rondom een object en/of een gebouw groter dan 50 m2 is een vrij looppad zonder obstakels aanwezig met een breedte van 2 m en een hoogte van 2 m.</w:t>
      </w:r>
    </w:p>
    <w:p w14:paraId="1CF9EDCA" w14:textId="30155AEF" w:rsidR="5416F267" w:rsidRDefault="5416F267" w:rsidP="004E10D6">
      <w:pPr>
        <w:pStyle w:val="Geenafstand"/>
        <w:numPr>
          <w:ilvl w:val="0"/>
          <w:numId w:val="31"/>
        </w:numPr>
        <w:rPr>
          <w:rFonts w:asciiTheme="minorHAnsi" w:eastAsiaTheme="minorEastAsia" w:hAnsiTheme="minorHAnsi" w:cstheme="minorBidi"/>
          <w:lang w:eastAsia="en-US"/>
        </w:rPr>
      </w:pPr>
      <w:r w:rsidRPr="17F275E5">
        <w:rPr>
          <w:rFonts w:asciiTheme="minorHAnsi" w:eastAsiaTheme="minorEastAsia" w:hAnsiTheme="minorHAnsi" w:cstheme="minorBidi"/>
          <w:lang w:eastAsia="en-US"/>
        </w:rPr>
        <w:t>Bluswatervoorzieningen zijn volledig vrij en voor onmiddellijk gebruik door de brandweer bereikbaar.</w:t>
      </w:r>
    </w:p>
    <w:p w14:paraId="72F4F0F8" w14:textId="2163D046" w:rsidR="5416F267" w:rsidRDefault="5416F267" w:rsidP="004E10D6">
      <w:pPr>
        <w:pStyle w:val="Geenafstand"/>
        <w:numPr>
          <w:ilvl w:val="0"/>
          <w:numId w:val="31"/>
        </w:numPr>
        <w:rPr>
          <w:rFonts w:asciiTheme="minorHAnsi" w:eastAsiaTheme="minorEastAsia" w:hAnsiTheme="minorHAnsi" w:cstheme="minorBidi"/>
          <w:lang w:eastAsia="en-US"/>
        </w:rPr>
      </w:pPr>
      <w:r w:rsidRPr="17F275E5">
        <w:rPr>
          <w:rFonts w:asciiTheme="minorHAnsi" w:eastAsiaTheme="minorEastAsia" w:hAnsiTheme="minorHAnsi" w:cstheme="minorBidi"/>
          <w:lang w:eastAsia="en-US"/>
        </w:rPr>
        <w:t>Brandweervoertuigen moeten de objecten en de bestaande bebouwing tot op een afstand van 40 m onbelemmerd kunnen bereiken.</w:t>
      </w:r>
    </w:p>
    <w:p w14:paraId="5A8D3B7D" w14:textId="59E8A9F4" w:rsidR="5416F267" w:rsidRDefault="5416F267" w:rsidP="004E10D6">
      <w:pPr>
        <w:pStyle w:val="Geenafstand"/>
        <w:numPr>
          <w:ilvl w:val="0"/>
          <w:numId w:val="31"/>
        </w:numPr>
        <w:rPr>
          <w:rFonts w:asciiTheme="minorHAnsi" w:eastAsiaTheme="minorEastAsia" w:hAnsiTheme="minorHAnsi" w:cstheme="minorBidi"/>
          <w:lang w:eastAsia="en-US"/>
        </w:rPr>
      </w:pPr>
      <w:r w:rsidRPr="17F275E5">
        <w:rPr>
          <w:rFonts w:asciiTheme="minorHAnsi" w:eastAsiaTheme="minorEastAsia" w:hAnsiTheme="minorHAnsi" w:cstheme="minorBidi"/>
          <w:lang w:eastAsia="en-US"/>
        </w:rPr>
        <w:t>Aanwezige (straat)afzettingen kunnen direct verwijderd worden om de hulpdiensten een vrije doorgang te verlenen.</w:t>
      </w:r>
    </w:p>
    <w:p w14:paraId="22392921" w14:textId="0F001563" w:rsidR="5416F267" w:rsidRDefault="5416F267" w:rsidP="004E10D6">
      <w:pPr>
        <w:pStyle w:val="Geenafstand"/>
        <w:numPr>
          <w:ilvl w:val="0"/>
          <w:numId w:val="31"/>
        </w:numPr>
        <w:rPr>
          <w:rFonts w:asciiTheme="minorHAnsi" w:eastAsiaTheme="minorEastAsia" w:hAnsiTheme="minorHAnsi" w:cstheme="minorBidi"/>
          <w:lang w:eastAsia="en-US"/>
        </w:rPr>
      </w:pPr>
      <w:r w:rsidRPr="17F275E5">
        <w:rPr>
          <w:rFonts w:asciiTheme="minorHAnsi" w:eastAsiaTheme="minorEastAsia" w:hAnsiTheme="minorHAnsi" w:cstheme="minorBidi"/>
          <w:lang w:eastAsia="en-US"/>
        </w:rPr>
        <w:t>De stralen van de bochten in de vrije doorgang zijn minimaal 10 m voor de buitenbochtstraal en maximaal 5,50 m voor de binnenbochtstraal.</w:t>
      </w:r>
    </w:p>
    <w:p w14:paraId="159A3395" w14:textId="76376277" w:rsidR="7AEAD3FD" w:rsidRDefault="7AEAD3FD" w:rsidP="17F275E5">
      <w:pPr>
        <w:widowControl/>
        <w:spacing w:line="240" w:lineRule="atLeast"/>
        <w:rPr>
          <w:rFonts w:asciiTheme="minorHAnsi" w:eastAsiaTheme="minorEastAsia" w:hAnsiTheme="minorHAnsi" w:cstheme="minorBidi"/>
          <w:sz w:val="20"/>
          <w:lang w:eastAsia="en-US"/>
        </w:rPr>
      </w:pPr>
    </w:p>
    <w:p w14:paraId="272650FF" w14:textId="704D0F44" w:rsidR="5416F267" w:rsidRDefault="5416F267" w:rsidP="17F275E5">
      <w:pPr>
        <w:widowControl/>
        <w:spacing w:line="240" w:lineRule="atLeast"/>
        <w:rPr>
          <w:rFonts w:asciiTheme="minorHAnsi" w:eastAsiaTheme="minorEastAsia" w:hAnsiTheme="minorHAnsi" w:cstheme="minorBidi"/>
          <w:i/>
          <w:iCs/>
          <w:sz w:val="20"/>
          <w:u w:val="single"/>
          <w:lang w:eastAsia="en-US"/>
        </w:rPr>
      </w:pPr>
      <w:r w:rsidRPr="17F275E5">
        <w:rPr>
          <w:rFonts w:asciiTheme="minorHAnsi" w:eastAsiaTheme="minorEastAsia" w:hAnsiTheme="minorHAnsi" w:cstheme="minorBidi"/>
          <w:i/>
          <w:iCs/>
          <w:sz w:val="20"/>
          <w:u w:val="single"/>
          <w:lang w:eastAsia="en-US"/>
        </w:rPr>
        <w:t>Activiteit gebonden voorschriften Drank en Horeca</w:t>
      </w:r>
    </w:p>
    <w:p w14:paraId="3BAD5CFD" w14:textId="34072928" w:rsidR="5416F267" w:rsidRDefault="5416F267" w:rsidP="004E10D6">
      <w:pPr>
        <w:widowControl/>
        <w:numPr>
          <w:ilvl w:val="0"/>
          <w:numId w:val="31"/>
        </w:numPr>
        <w:spacing w:line="240" w:lineRule="atLeast"/>
        <w:rPr>
          <w:rFonts w:asciiTheme="minorHAnsi" w:eastAsiaTheme="minorEastAsia" w:hAnsiTheme="minorHAnsi" w:cstheme="minorBidi"/>
          <w:sz w:val="20"/>
          <w:lang w:eastAsia="en-US"/>
        </w:rPr>
      </w:pPr>
      <w:r w:rsidRPr="17F275E5">
        <w:rPr>
          <w:rFonts w:asciiTheme="minorHAnsi" w:eastAsiaTheme="minorEastAsia" w:hAnsiTheme="minorHAnsi" w:cstheme="minorBidi"/>
          <w:sz w:val="20"/>
          <w:lang w:eastAsia="en-US"/>
        </w:rPr>
        <w:t xml:space="preserve">U moet drank in </w:t>
      </w:r>
      <w:r w:rsidR="03825E29" w:rsidRPr="17F275E5">
        <w:rPr>
          <w:rFonts w:asciiTheme="minorHAnsi" w:eastAsiaTheme="minorEastAsia" w:hAnsiTheme="minorHAnsi" w:cstheme="minorBidi"/>
          <w:sz w:val="20"/>
          <w:lang w:eastAsia="en-US"/>
        </w:rPr>
        <w:t xml:space="preserve">duurzame </w:t>
      </w:r>
      <w:r w:rsidRPr="17F275E5">
        <w:rPr>
          <w:rFonts w:asciiTheme="minorHAnsi" w:eastAsiaTheme="minorEastAsia" w:hAnsiTheme="minorHAnsi" w:cstheme="minorBidi"/>
          <w:sz w:val="20"/>
          <w:lang w:eastAsia="en-US"/>
        </w:rPr>
        <w:t xml:space="preserve">kunststof bekers schenken.  </w:t>
      </w:r>
    </w:p>
    <w:p w14:paraId="6216F8FE" w14:textId="3C959C6D" w:rsidR="5416F267" w:rsidRDefault="5416F267" w:rsidP="004E10D6">
      <w:pPr>
        <w:widowControl/>
        <w:numPr>
          <w:ilvl w:val="0"/>
          <w:numId w:val="31"/>
        </w:numPr>
        <w:spacing w:line="240" w:lineRule="atLeast"/>
        <w:rPr>
          <w:rFonts w:asciiTheme="minorHAnsi" w:eastAsiaTheme="minorEastAsia" w:hAnsiTheme="minorHAnsi" w:cstheme="minorBidi"/>
          <w:sz w:val="20"/>
          <w:lang w:eastAsia="en-US"/>
        </w:rPr>
      </w:pPr>
      <w:r w:rsidRPr="17F275E5">
        <w:rPr>
          <w:rFonts w:asciiTheme="minorHAnsi" w:eastAsiaTheme="minorEastAsia" w:hAnsiTheme="minorHAnsi" w:cstheme="minorBidi"/>
          <w:sz w:val="20"/>
          <w:lang w:eastAsia="en-US"/>
        </w:rPr>
        <w:t xml:space="preserve">Alcoholhoudende drank mag uitsluitend vertrekt worden onder onmiddellijke leiding van een persoon die voldoet aan de vakbekwaamheidseisen </w:t>
      </w:r>
      <w:proofErr w:type="gramStart"/>
      <w:r w:rsidRPr="17F275E5">
        <w:rPr>
          <w:rFonts w:asciiTheme="minorHAnsi" w:eastAsiaTheme="minorEastAsia" w:hAnsiTheme="minorHAnsi" w:cstheme="minorBidi"/>
          <w:sz w:val="20"/>
          <w:lang w:eastAsia="en-US"/>
        </w:rPr>
        <w:t>ingevolge</w:t>
      </w:r>
      <w:proofErr w:type="gramEnd"/>
      <w:r w:rsidRPr="17F275E5">
        <w:rPr>
          <w:rFonts w:asciiTheme="minorHAnsi" w:eastAsiaTheme="minorEastAsia" w:hAnsiTheme="minorHAnsi" w:cstheme="minorBidi"/>
          <w:sz w:val="20"/>
          <w:lang w:eastAsia="en-US"/>
        </w:rPr>
        <w:t xml:space="preserve"> artikel 8, tweede en vierde lid van de Alcoholwet. Voor het verstrekken van zwak alcoholhoudende dranken is ontheffing (</w:t>
      </w:r>
      <w:proofErr w:type="gramStart"/>
      <w:r w:rsidRPr="17F275E5">
        <w:rPr>
          <w:rFonts w:asciiTheme="minorHAnsi" w:eastAsiaTheme="minorEastAsia" w:hAnsiTheme="minorHAnsi" w:cstheme="minorBidi"/>
          <w:sz w:val="20"/>
          <w:lang w:eastAsia="en-US"/>
        </w:rPr>
        <w:t>ingevolge</w:t>
      </w:r>
      <w:proofErr w:type="gramEnd"/>
      <w:r w:rsidRPr="17F275E5">
        <w:rPr>
          <w:rFonts w:asciiTheme="minorHAnsi" w:eastAsiaTheme="minorEastAsia" w:hAnsiTheme="minorHAnsi" w:cstheme="minorBidi"/>
          <w:sz w:val="20"/>
          <w:lang w:eastAsia="en-US"/>
        </w:rPr>
        <w:t xml:space="preserve"> artikel 35 van de Alcoholwet) vereist.</w:t>
      </w:r>
    </w:p>
    <w:p w14:paraId="1FAA2D02" w14:textId="0BD60C7C" w:rsidR="5416F267" w:rsidRDefault="5416F267" w:rsidP="004E10D6">
      <w:pPr>
        <w:widowControl/>
        <w:numPr>
          <w:ilvl w:val="0"/>
          <w:numId w:val="31"/>
        </w:numPr>
        <w:spacing w:line="240" w:lineRule="atLeast"/>
        <w:rPr>
          <w:rFonts w:asciiTheme="minorHAnsi" w:eastAsiaTheme="minorEastAsia" w:hAnsiTheme="minorHAnsi" w:cstheme="minorBidi"/>
          <w:sz w:val="20"/>
          <w:lang w:eastAsia="en-US"/>
        </w:rPr>
      </w:pPr>
      <w:r w:rsidRPr="17F275E5">
        <w:rPr>
          <w:rFonts w:asciiTheme="minorHAnsi" w:eastAsiaTheme="minorEastAsia" w:hAnsiTheme="minorHAnsi" w:cstheme="minorBidi"/>
          <w:sz w:val="20"/>
          <w:lang w:eastAsia="en-US"/>
        </w:rPr>
        <w:t>Het is strikt verboden om alcoholhoudende drank aan jongeren onder de 18 jaar te verstrekken.</w:t>
      </w:r>
    </w:p>
    <w:p w14:paraId="79AA684C" w14:textId="4214C9E0" w:rsidR="7AEAD3FD" w:rsidRDefault="7AEAD3FD" w:rsidP="17F275E5">
      <w:pPr>
        <w:spacing w:line="240" w:lineRule="exact"/>
        <w:rPr>
          <w:rFonts w:asciiTheme="minorHAnsi" w:eastAsiaTheme="minorEastAsia" w:hAnsiTheme="minorHAnsi" w:cstheme="minorBidi"/>
          <w:sz w:val="20"/>
        </w:rPr>
      </w:pPr>
    </w:p>
    <w:p w14:paraId="5BC32E97" w14:textId="09A1D8F1" w:rsidR="05F7A3A2" w:rsidRDefault="05F7A3A2" w:rsidP="17F275E5">
      <w:pPr>
        <w:spacing w:line="240" w:lineRule="exact"/>
        <w:rPr>
          <w:rFonts w:asciiTheme="minorHAnsi" w:eastAsiaTheme="minorEastAsia" w:hAnsiTheme="minorHAnsi" w:cstheme="minorBidi"/>
          <w:i/>
          <w:iCs/>
          <w:sz w:val="20"/>
          <w:u w:val="single"/>
          <w:lang w:eastAsia="en-US"/>
        </w:rPr>
      </w:pPr>
      <w:r w:rsidRPr="17F275E5">
        <w:rPr>
          <w:rFonts w:asciiTheme="minorHAnsi" w:eastAsiaTheme="minorEastAsia" w:hAnsiTheme="minorHAnsi" w:cstheme="minorBidi"/>
          <w:i/>
          <w:iCs/>
          <w:sz w:val="20"/>
          <w:u w:val="single"/>
          <w:lang w:eastAsia="en-US"/>
        </w:rPr>
        <w:t>Variététheaters, gesloten attracties</w:t>
      </w:r>
      <w:r w:rsidR="00DB991C" w:rsidRPr="17F275E5">
        <w:rPr>
          <w:rFonts w:asciiTheme="minorHAnsi" w:eastAsiaTheme="minorEastAsia" w:hAnsiTheme="minorHAnsi" w:cstheme="minorBidi"/>
          <w:i/>
          <w:iCs/>
          <w:sz w:val="20"/>
          <w:u w:val="single"/>
          <w:lang w:eastAsia="en-US"/>
        </w:rPr>
        <w:t>, woonwagens</w:t>
      </w:r>
      <w:r w:rsidRPr="17F275E5">
        <w:rPr>
          <w:rFonts w:asciiTheme="minorHAnsi" w:eastAsiaTheme="minorEastAsia" w:hAnsiTheme="minorHAnsi" w:cstheme="minorBidi"/>
          <w:i/>
          <w:iCs/>
          <w:sz w:val="20"/>
          <w:u w:val="single"/>
          <w:lang w:eastAsia="en-US"/>
        </w:rPr>
        <w:t xml:space="preserve"> en dergelijke</w:t>
      </w:r>
    </w:p>
    <w:p w14:paraId="2F8D2EAE" w14:textId="77777777" w:rsidR="00A92F80" w:rsidRDefault="00A92F80" w:rsidP="004E10D6">
      <w:pPr>
        <w:widowControl/>
        <w:numPr>
          <w:ilvl w:val="0"/>
          <w:numId w:val="31"/>
        </w:numPr>
        <w:spacing w:line="240" w:lineRule="atLeast"/>
        <w:rPr>
          <w:rFonts w:asciiTheme="minorHAnsi" w:eastAsiaTheme="minorEastAsia" w:hAnsiTheme="minorHAnsi" w:cstheme="minorBidi"/>
          <w:sz w:val="20"/>
          <w:lang w:eastAsia="en-US"/>
        </w:rPr>
      </w:pPr>
      <w:r w:rsidRPr="17F275E5">
        <w:rPr>
          <w:rFonts w:asciiTheme="minorHAnsi" w:eastAsiaTheme="minorEastAsia" w:hAnsiTheme="minorHAnsi" w:cstheme="minorBidi"/>
          <w:sz w:val="20"/>
          <w:lang w:eastAsia="en-US"/>
        </w:rPr>
        <w:t xml:space="preserve">Het college kan voor circussen, tenten, spelen, kramen en dergelijke inrichtingen, die tijdelijk worden opgericht, ter voorkoming van brandgevaar en ongelukken eisen stellen </w:t>
      </w:r>
      <w:proofErr w:type="gramStart"/>
      <w:r w:rsidRPr="17F275E5">
        <w:rPr>
          <w:rFonts w:asciiTheme="minorHAnsi" w:eastAsiaTheme="minorEastAsia" w:hAnsiTheme="minorHAnsi" w:cstheme="minorBidi"/>
          <w:sz w:val="20"/>
          <w:lang w:eastAsia="en-US"/>
        </w:rPr>
        <w:t>omtrent</w:t>
      </w:r>
      <w:proofErr w:type="gramEnd"/>
      <w:r w:rsidRPr="17F275E5">
        <w:rPr>
          <w:rFonts w:asciiTheme="minorHAnsi" w:eastAsiaTheme="minorEastAsia" w:hAnsiTheme="minorHAnsi" w:cstheme="minorBidi"/>
          <w:sz w:val="20"/>
          <w:lang w:eastAsia="en-US"/>
        </w:rPr>
        <w:t>:</w:t>
      </w:r>
    </w:p>
    <w:p w14:paraId="56449CC1" w14:textId="7CF46DEA" w:rsidR="00A92F80" w:rsidRDefault="0016168A" w:rsidP="17F275E5">
      <w:pPr>
        <w:widowControl/>
        <w:spacing w:line="240" w:lineRule="atLeast"/>
        <w:ind w:left="720"/>
        <w:rPr>
          <w:rFonts w:asciiTheme="minorHAnsi" w:eastAsiaTheme="minorEastAsia" w:hAnsiTheme="minorHAnsi" w:cstheme="minorBidi"/>
          <w:i/>
          <w:iCs/>
          <w:sz w:val="20"/>
          <w:lang w:eastAsia="en-US"/>
        </w:rPr>
      </w:pPr>
      <w:r w:rsidRPr="17F275E5">
        <w:rPr>
          <w:rFonts w:asciiTheme="minorHAnsi" w:eastAsiaTheme="minorEastAsia" w:hAnsiTheme="minorHAnsi" w:cstheme="minorBidi"/>
          <w:i/>
          <w:iCs/>
          <w:sz w:val="20"/>
          <w:lang w:eastAsia="en-US"/>
        </w:rPr>
        <w:t>D</w:t>
      </w:r>
      <w:r w:rsidR="00A92F80" w:rsidRPr="17F275E5">
        <w:rPr>
          <w:rFonts w:asciiTheme="minorHAnsi" w:eastAsiaTheme="minorEastAsia" w:hAnsiTheme="minorHAnsi" w:cstheme="minorBidi"/>
          <w:i/>
          <w:iCs/>
          <w:sz w:val="20"/>
          <w:lang w:eastAsia="en-US"/>
        </w:rPr>
        <w:t>e samenstelling van buiten- en omtrekwanden</w:t>
      </w:r>
      <w:r w:rsidRPr="17F275E5">
        <w:rPr>
          <w:rFonts w:asciiTheme="minorHAnsi" w:eastAsiaTheme="minorEastAsia" w:hAnsiTheme="minorHAnsi" w:cstheme="minorBidi"/>
          <w:i/>
          <w:iCs/>
          <w:sz w:val="20"/>
          <w:lang w:eastAsia="en-US"/>
        </w:rPr>
        <w:t>.</w:t>
      </w:r>
    </w:p>
    <w:p w14:paraId="213E8643" w14:textId="3897318A" w:rsidR="00A92F80" w:rsidRDefault="0016168A" w:rsidP="17F275E5">
      <w:pPr>
        <w:widowControl/>
        <w:spacing w:line="240" w:lineRule="atLeast"/>
        <w:ind w:left="720"/>
        <w:rPr>
          <w:rFonts w:asciiTheme="minorHAnsi" w:eastAsiaTheme="minorEastAsia" w:hAnsiTheme="minorHAnsi" w:cstheme="minorBidi"/>
          <w:i/>
          <w:iCs/>
          <w:sz w:val="20"/>
          <w:lang w:eastAsia="en-US"/>
        </w:rPr>
      </w:pPr>
      <w:r w:rsidRPr="17F275E5">
        <w:rPr>
          <w:rFonts w:asciiTheme="minorHAnsi" w:eastAsiaTheme="minorEastAsia" w:hAnsiTheme="minorHAnsi" w:cstheme="minorBidi"/>
          <w:i/>
          <w:iCs/>
          <w:sz w:val="20"/>
          <w:lang w:eastAsia="en-US"/>
        </w:rPr>
        <w:t>D</w:t>
      </w:r>
      <w:r w:rsidR="00A92F80" w:rsidRPr="17F275E5">
        <w:rPr>
          <w:rFonts w:asciiTheme="minorHAnsi" w:eastAsiaTheme="minorEastAsia" w:hAnsiTheme="minorHAnsi" w:cstheme="minorBidi"/>
          <w:i/>
          <w:iCs/>
          <w:sz w:val="20"/>
          <w:lang w:eastAsia="en-US"/>
        </w:rPr>
        <w:t>e plaatsing, samenstelling, afmeting en bescherming van trappen en zitplaatsen en de bevestiging van deze laatste</w:t>
      </w:r>
      <w:r w:rsidRPr="17F275E5">
        <w:rPr>
          <w:rFonts w:asciiTheme="minorHAnsi" w:eastAsiaTheme="minorEastAsia" w:hAnsiTheme="minorHAnsi" w:cstheme="minorBidi"/>
          <w:i/>
          <w:iCs/>
          <w:sz w:val="20"/>
          <w:lang w:eastAsia="en-US"/>
        </w:rPr>
        <w:t>.</w:t>
      </w:r>
    </w:p>
    <w:p w14:paraId="0F9341D3" w14:textId="4338E513" w:rsidR="00A92F80" w:rsidRDefault="0016168A" w:rsidP="17F275E5">
      <w:pPr>
        <w:widowControl/>
        <w:spacing w:line="240" w:lineRule="atLeast"/>
        <w:ind w:left="720"/>
        <w:rPr>
          <w:rFonts w:asciiTheme="minorHAnsi" w:eastAsiaTheme="minorEastAsia" w:hAnsiTheme="minorHAnsi" w:cstheme="minorBidi"/>
          <w:i/>
          <w:iCs/>
          <w:sz w:val="20"/>
          <w:lang w:eastAsia="en-US"/>
        </w:rPr>
      </w:pPr>
      <w:r w:rsidRPr="17F275E5">
        <w:rPr>
          <w:rFonts w:asciiTheme="minorHAnsi" w:eastAsiaTheme="minorEastAsia" w:hAnsiTheme="minorHAnsi" w:cstheme="minorBidi"/>
          <w:i/>
          <w:iCs/>
          <w:sz w:val="20"/>
          <w:lang w:eastAsia="en-US"/>
        </w:rPr>
        <w:t>D</w:t>
      </w:r>
      <w:r w:rsidR="00A92F80" w:rsidRPr="17F275E5">
        <w:rPr>
          <w:rFonts w:asciiTheme="minorHAnsi" w:eastAsiaTheme="minorEastAsia" w:hAnsiTheme="minorHAnsi" w:cstheme="minorBidi"/>
          <w:i/>
          <w:iCs/>
          <w:sz w:val="20"/>
          <w:lang w:eastAsia="en-US"/>
        </w:rPr>
        <w:t>e afmeting van hout- en ijzerwerk in verband met de hechtheid van genoemde inrichtingen.</w:t>
      </w:r>
    </w:p>
    <w:p w14:paraId="00EC7FE7" w14:textId="65DD95B8" w:rsidR="00A92F80" w:rsidRDefault="00A92F80" w:rsidP="004E10D6">
      <w:pPr>
        <w:widowControl/>
        <w:numPr>
          <w:ilvl w:val="0"/>
          <w:numId w:val="31"/>
        </w:numPr>
        <w:spacing w:line="240" w:lineRule="atLeast"/>
        <w:rPr>
          <w:rFonts w:asciiTheme="minorHAnsi" w:eastAsiaTheme="minorEastAsia" w:hAnsiTheme="minorHAnsi" w:cstheme="minorBidi"/>
          <w:sz w:val="20"/>
          <w:lang w:eastAsia="en-US"/>
        </w:rPr>
      </w:pPr>
      <w:r w:rsidRPr="17F275E5">
        <w:rPr>
          <w:rFonts w:asciiTheme="minorHAnsi" w:eastAsiaTheme="minorEastAsia" w:hAnsiTheme="minorHAnsi" w:cstheme="minorBidi"/>
          <w:sz w:val="20"/>
          <w:lang w:eastAsia="en-US"/>
        </w:rPr>
        <w:t>Variététheaters en gesloten attracties met een grotere oppervlakte dan 50 m² moeten, behalve de toegangen, tenminste 1 nooduitgang hebben, met een doorgangsbreedte van 1,10 meter. Eventueel aangebrachte trappen moeten tenminste 1,10 breed zijn, een optrede van maximaal 20 cm en een aantrede van minimaal 20 cm. hebben en aan beide zijden zijn voorzien van stevig bevestigde leuningen. In de hier bedoelde inrichtingen moeten de zitplaatsen voor het publiek zodanig zijn opgesteld, dat aan beide zijden van deze opstelling een vrije doorgang van tenminste 0,60 meter aanwezig is.</w:t>
      </w:r>
    </w:p>
    <w:p w14:paraId="6D558531" w14:textId="565C12FC" w:rsidR="0016168A" w:rsidRPr="004430DE" w:rsidRDefault="00A92F80" w:rsidP="004E10D6">
      <w:pPr>
        <w:widowControl/>
        <w:numPr>
          <w:ilvl w:val="0"/>
          <w:numId w:val="31"/>
        </w:numPr>
        <w:spacing w:line="240" w:lineRule="atLeast"/>
        <w:rPr>
          <w:rFonts w:asciiTheme="minorHAnsi" w:eastAsiaTheme="minorEastAsia" w:hAnsiTheme="minorHAnsi" w:cstheme="minorBidi"/>
          <w:sz w:val="20"/>
          <w:lang w:eastAsia="en-US"/>
        </w:rPr>
      </w:pPr>
      <w:r w:rsidRPr="17F275E5">
        <w:rPr>
          <w:rFonts w:asciiTheme="minorHAnsi" w:eastAsiaTheme="minorEastAsia" w:hAnsiTheme="minorHAnsi" w:cstheme="minorBidi"/>
          <w:sz w:val="20"/>
          <w:lang w:eastAsia="en-US"/>
        </w:rPr>
        <w:lastRenderedPageBreak/>
        <w:t xml:space="preserve">In of nabij elke kermisattractie dient een blustoestel met een inhoud van tenminste 6 kg ABC-poeder, 6 liter ABF-schuim, 6 liter sproeischuim dan wel 5 kg koolzuursneeuwblusser aanwezig te zijn, afhankelijk van de soort van inrichting. </w:t>
      </w:r>
    </w:p>
    <w:p w14:paraId="163DD2F0" w14:textId="2719E87A" w:rsidR="00A92F80" w:rsidRPr="004430DE" w:rsidRDefault="00A92F80" w:rsidP="17F275E5">
      <w:pPr>
        <w:widowControl/>
        <w:spacing w:line="240" w:lineRule="atLeast"/>
        <w:ind w:left="720"/>
        <w:rPr>
          <w:rFonts w:asciiTheme="minorHAnsi" w:eastAsiaTheme="minorEastAsia" w:hAnsiTheme="minorHAnsi" w:cstheme="minorBidi"/>
          <w:i/>
          <w:iCs/>
          <w:sz w:val="20"/>
          <w:lang w:eastAsia="en-US"/>
        </w:rPr>
      </w:pPr>
      <w:r w:rsidRPr="17F275E5">
        <w:rPr>
          <w:rFonts w:asciiTheme="minorHAnsi" w:eastAsiaTheme="minorEastAsia" w:hAnsiTheme="minorHAnsi" w:cstheme="minorBidi"/>
          <w:i/>
          <w:iCs/>
          <w:sz w:val="20"/>
          <w:lang w:eastAsia="en-US"/>
        </w:rPr>
        <w:t>De blustoestellen moeten in goede staat van onderhoud verkeren, steeds bereikbaar en voor onmiddellijk gebruik gereed zijn. De blustoestellen moeten tenminste eenmaal per twee jaar door een deskundige</w:t>
      </w:r>
      <w:r w:rsidR="0016168A" w:rsidRPr="17F275E5">
        <w:rPr>
          <w:rFonts w:asciiTheme="minorHAnsi" w:eastAsiaTheme="minorEastAsia" w:hAnsiTheme="minorHAnsi" w:cstheme="minorBidi"/>
          <w:i/>
          <w:iCs/>
          <w:sz w:val="20"/>
          <w:lang w:eastAsia="en-US"/>
        </w:rPr>
        <w:t xml:space="preserve"> </w:t>
      </w:r>
      <w:r w:rsidRPr="17F275E5">
        <w:rPr>
          <w:rFonts w:asciiTheme="minorHAnsi" w:eastAsiaTheme="minorEastAsia" w:hAnsiTheme="minorHAnsi" w:cstheme="minorBidi"/>
          <w:i/>
          <w:iCs/>
          <w:sz w:val="20"/>
          <w:lang w:eastAsia="en-US"/>
        </w:rPr>
        <w:t>(R.E.O.B. erkend) worden gecontroleerd. Indien sprake is van een bakwagen met automatische brandblusinstallatie kan de aanwezigheid van een blustoestel vervallen. Voorwaarde is wel dat de brandblusinstallatie adequaat (zie punt 37) wordt onderhouden.</w:t>
      </w:r>
    </w:p>
    <w:p w14:paraId="7C5ACE3C" w14:textId="6757D980" w:rsidR="00A92F80" w:rsidRDefault="00A92F80" w:rsidP="004E10D6">
      <w:pPr>
        <w:widowControl/>
        <w:numPr>
          <w:ilvl w:val="0"/>
          <w:numId w:val="31"/>
        </w:numPr>
        <w:spacing w:line="240" w:lineRule="atLeast"/>
        <w:rPr>
          <w:rFonts w:asciiTheme="minorHAnsi" w:eastAsiaTheme="minorEastAsia" w:hAnsiTheme="minorHAnsi" w:cstheme="minorBidi"/>
          <w:sz w:val="20"/>
          <w:lang w:eastAsia="en-US"/>
        </w:rPr>
      </w:pPr>
      <w:r w:rsidRPr="17F275E5">
        <w:rPr>
          <w:rFonts w:asciiTheme="minorHAnsi" w:eastAsiaTheme="minorEastAsia" w:hAnsiTheme="minorHAnsi" w:cstheme="minorBidi"/>
          <w:sz w:val="20"/>
          <w:lang w:eastAsia="en-US"/>
        </w:rPr>
        <w:t>De sfeerverlichting van en aan circussen, tenten, spelen, kramen en dergelijke inrichtingen, mag slechts geschieden door middel van elektriciteit.</w:t>
      </w:r>
    </w:p>
    <w:p w14:paraId="13E683EC" w14:textId="6C60B008" w:rsidR="00A92F80" w:rsidRDefault="00A92F80" w:rsidP="004E10D6">
      <w:pPr>
        <w:widowControl/>
        <w:numPr>
          <w:ilvl w:val="0"/>
          <w:numId w:val="31"/>
        </w:numPr>
        <w:spacing w:line="240" w:lineRule="atLeast"/>
        <w:rPr>
          <w:rFonts w:asciiTheme="minorHAnsi" w:eastAsiaTheme="minorEastAsia" w:hAnsiTheme="minorHAnsi" w:cstheme="minorBidi"/>
          <w:sz w:val="20"/>
          <w:lang w:eastAsia="en-US"/>
        </w:rPr>
      </w:pPr>
      <w:r w:rsidRPr="17F275E5">
        <w:rPr>
          <w:rFonts w:asciiTheme="minorHAnsi" w:eastAsiaTheme="minorEastAsia" w:hAnsiTheme="minorHAnsi" w:cstheme="minorBidi"/>
          <w:sz w:val="20"/>
          <w:lang w:eastAsia="en-US"/>
        </w:rPr>
        <w:t>Onverminderd het bij deze voorwaarden bepaalde is het verboden in, op, aan of nabij een kermisattractie voorwerpen of stoffen te plaatsen, te werpen of te hebben, handelingen te verrichten of na te laten, werktuigen, middelen of voorzieningen te gebruiken of niet te gebruiken of anderszins belemmeringen op te werpen of hinder te veroorzaken waardoor brandgevaar wordt veroorzaakt.</w:t>
      </w:r>
    </w:p>
    <w:p w14:paraId="0D5FAA89" w14:textId="7D97CEF5" w:rsidR="00A92F80" w:rsidRDefault="56D203E8" w:rsidP="17F275E5">
      <w:pPr>
        <w:widowControl/>
        <w:spacing w:line="240" w:lineRule="atLeast"/>
        <w:ind w:left="720"/>
        <w:rPr>
          <w:rFonts w:asciiTheme="minorHAnsi" w:eastAsiaTheme="minorEastAsia" w:hAnsiTheme="minorHAnsi" w:cstheme="minorBidi"/>
          <w:sz w:val="20"/>
          <w:lang w:eastAsia="en-US"/>
        </w:rPr>
      </w:pPr>
      <w:r w:rsidRPr="79D3E40A">
        <w:rPr>
          <w:rFonts w:asciiTheme="minorHAnsi" w:eastAsiaTheme="minorEastAsia" w:hAnsiTheme="minorHAnsi" w:cstheme="minorBidi"/>
          <w:sz w:val="20"/>
          <w:lang w:eastAsia="en-US"/>
        </w:rPr>
        <w:t>-</w:t>
      </w:r>
      <w:r>
        <w:tab/>
      </w:r>
      <w:r w:rsidR="00B8414D" w:rsidRPr="79D3E40A">
        <w:rPr>
          <w:rFonts w:asciiTheme="minorHAnsi" w:eastAsiaTheme="minorEastAsia" w:hAnsiTheme="minorHAnsi" w:cstheme="minorBidi"/>
          <w:sz w:val="20"/>
          <w:lang w:eastAsia="en-US"/>
        </w:rPr>
        <w:t>p</w:t>
      </w:r>
      <w:r w:rsidR="00A92F80" w:rsidRPr="79D3E40A">
        <w:rPr>
          <w:rFonts w:asciiTheme="minorHAnsi" w:eastAsiaTheme="minorEastAsia" w:hAnsiTheme="minorHAnsi" w:cstheme="minorBidi"/>
          <w:sz w:val="20"/>
          <w:lang w:eastAsia="en-US"/>
        </w:rPr>
        <w:t xml:space="preserve">er woonwagen, caravan, en dergelijke mogen niet meer dan 2 propaan- of </w:t>
      </w:r>
      <w:r>
        <w:tab/>
      </w:r>
      <w:r>
        <w:tab/>
      </w:r>
      <w:r w:rsidR="00A92F80" w:rsidRPr="79D3E40A">
        <w:rPr>
          <w:rFonts w:asciiTheme="minorHAnsi" w:eastAsiaTheme="minorEastAsia" w:hAnsiTheme="minorHAnsi" w:cstheme="minorBidi"/>
          <w:sz w:val="20"/>
          <w:lang w:eastAsia="en-US"/>
        </w:rPr>
        <w:t>b</w:t>
      </w:r>
      <w:r>
        <w:tab/>
      </w:r>
      <w:proofErr w:type="spellStart"/>
      <w:r w:rsidR="00A92F80" w:rsidRPr="79D3E40A">
        <w:rPr>
          <w:rFonts w:asciiTheme="minorHAnsi" w:eastAsiaTheme="minorEastAsia" w:hAnsiTheme="minorHAnsi" w:cstheme="minorBidi"/>
          <w:sz w:val="20"/>
          <w:lang w:eastAsia="en-US"/>
        </w:rPr>
        <w:t>utaangasflessen</w:t>
      </w:r>
      <w:proofErr w:type="spellEnd"/>
      <w:r w:rsidR="00A92F80" w:rsidRPr="79D3E40A">
        <w:rPr>
          <w:rFonts w:asciiTheme="minorHAnsi" w:eastAsiaTheme="minorEastAsia" w:hAnsiTheme="minorHAnsi" w:cstheme="minorBidi"/>
          <w:sz w:val="20"/>
          <w:lang w:eastAsia="en-US"/>
        </w:rPr>
        <w:t xml:space="preserve"> aanwezig zijn. De waterinhoud van elke propaan of butaangasfles mag niet </w:t>
      </w:r>
      <w:r>
        <w:tab/>
      </w:r>
      <w:r w:rsidR="00A92F80" w:rsidRPr="79D3E40A">
        <w:rPr>
          <w:rFonts w:asciiTheme="minorHAnsi" w:eastAsiaTheme="minorEastAsia" w:hAnsiTheme="minorHAnsi" w:cstheme="minorBidi"/>
          <w:sz w:val="20"/>
          <w:lang w:eastAsia="en-US"/>
        </w:rPr>
        <w:t>meer dan 26 liter bedragen.</w:t>
      </w:r>
    </w:p>
    <w:p w14:paraId="2A1E0D48" w14:textId="6D1675EA" w:rsidR="00A92F80" w:rsidRDefault="28535368" w:rsidP="17F275E5">
      <w:pPr>
        <w:widowControl/>
        <w:spacing w:line="240" w:lineRule="atLeast"/>
        <w:ind w:left="720"/>
        <w:rPr>
          <w:rFonts w:asciiTheme="minorHAnsi" w:eastAsiaTheme="minorEastAsia" w:hAnsiTheme="minorHAnsi" w:cstheme="minorBidi"/>
          <w:sz w:val="20"/>
          <w:lang w:eastAsia="en-US"/>
        </w:rPr>
      </w:pPr>
      <w:r w:rsidRPr="79D3E40A">
        <w:rPr>
          <w:rFonts w:asciiTheme="minorHAnsi" w:eastAsiaTheme="minorEastAsia" w:hAnsiTheme="minorHAnsi" w:cstheme="minorBidi"/>
          <w:sz w:val="20"/>
          <w:lang w:eastAsia="en-US"/>
        </w:rPr>
        <w:t>-</w:t>
      </w:r>
      <w:r>
        <w:tab/>
      </w:r>
      <w:r w:rsidR="00B8414D" w:rsidRPr="79D3E40A">
        <w:rPr>
          <w:rFonts w:asciiTheme="minorHAnsi" w:eastAsiaTheme="minorEastAsia" w:hAnsiTheme="minorHAnsi" w:cstheme="minorBidi"/>
          <w:sz w:val="20"/>
          <w:lang w:eastAsia="en-US"/>
        </w:rPr>
        <w:t>a</w:t>
      </w:r>
      <w:r w:rsidR="00A92F80" w:rsidRPr="79D3E40A">
        <w:rPr>
          <w:rFonts w:asciiTheme="minorHAnsi" w:eastAsiaTheme="minorEastAsia" w:hAnsiTheme="minorHAnsi" w:cstheme="minorBidi"/>
          <w:sz w:val="20"/>
          <w:lang w:eastAsia="en-US"/>
        </w:rPr>
        <w:t xml:space="preserve">lle gasflessen bij de attractie moeten zodanig zijn opgeslagen, dat de gasflessen niet voor het </w:t>
      </w:r>
      <w:r>
        <w:tab/>
      </w:r>
      <w:r w:rsidR="00A92F80" w:rsidRPr="79D3E40A">
        <w:rPr>
          <w:rFonts w:asciiTheme="minorHAnsi" w:eastAsiaTheme="minorEastAsia" w:hAnsiTheme="minorHAnsi" w:cstheme="minorBidi"/>
          <w:sz w:val="20"/>
          <w:lang w:eastAsia="en-US"/>
        </w:rPr>
        <w:t>publiek bereikbaar zijn en bij brand gemakkelijk kunnen worden verwijderd.</w:t>
      </w:r>
    </w:p>
    <w:p w14:paraId="5DF04FE2" w14:textId="699193ED" w:rsidR="00A92F80" w:rsidRDefault="6835051B" w:rsidP="17F275E5">
      <w:pPr>
        <w:widowControl/>
        <w:spacing w:line="240" w:lineRule="atLeast"/>
        <w:ind w:left="720"/>
        <w:rPr>
          <w:rFonts w:asciiTheme="minorHAnsi" w:eastAsiaTheme="minorEastAsia" w:hAnsiTheme="minorHAnsi" w:cstheme="minorBidi"/>
          <w:sz w:val="20"/>
          <w:lang w:eastAsia="en-US"/>
        </w:rPr>
      </w:pPr>
      <w:r w:rsidRPr="37565356">
        <w:rPr>
          <w:rFonts w:asciiTheme="minorHAnsi" w:eastAsiaTheme="minorEastAsia" w:hAnsiTheme="minorHAnsi" w:cstheme="minorBidi"/>
          <w:sz w:val="20"/>
          <w:lang w:eastAsia="en-US"/>
        </w:rPr>
        <w:t>-</w:t>
      </w:r>
      <w:r>
        <w:tab/>
      </w:r>
      <w:r w:rsidR="00B8414D" w:rsidRPr="37565356">
        <w:rPr>
          <w:rFonts w:asciiTheme="minorHAnsi" w:eastAsiaTheme="minorEastAsia" w:hAnsiTheme="minorHAnsi" w:cstheme="minorBidi"/>
          <w:sz w:val="20"/>
          <w:lang w:eastAsia="en-US"/>
        </w:rPr>
        <w:t>d</w:t>
      </w:r>
      <w:r w:rsidR="00A92F80" w:rsidRPr="37565356">
        <w:rPr>
          <w:rFonts w:asciiTheme="minorHAnsi" w:eastAsiaTheme="minorEastAsia" w:hAnsiTheme="minorHAnsi" w:cstheme="minorBidi"/>
          <w:sz w:val="20"/>
          <w:lang w:eastAsia="en-US"/>
        </w:rPr>
        <w:t xml:space="preserve">e propaan- of butaangasflessen moeten tegen zonnestraling of andere </w:t>
      </w:r>
      <w:r>
        <w:tab/>
      </w:r>
      <w:r>
        <w:tab/>
      </w:r>
      <w:r>
        <w:tab/>
      </w:r>
      <w:r w:rsidR="00A92F80" w:rsidRPr="37565356">
        <w:rPr>
          <w:rFonts w:asciiTheme="minorHAnsi" w:eastAsiaTheme="minorEastAsia" w:hAnsiTheme="minorHAnsi" w:cstheme="minorBidi"/>
          <w:sz w:val="20"/>
          <w:lang w:eastAsia="en-US"/>
        </w:rPr>
        <w:t>hittebronnen zijn beschermd.</w:t>
      </w:r>
    </w:p>
    <w:p w14:paraId="67356AF0" w14:textId="6F08B2DB" w:rsidR="00A92F80" w:rsidRDefault="770B0CA2" w:rsidP="17F275E5">
      <w:pPr>
        <w:widowControl/>
        <w:spacing w:line="240" w:lineRule="atLeast"/>
        <w:ind w:left="720"/>
        <w:rPr>
          <w:rFonts w:asciiTheme="minorHAnsi" w:eastAsiaTheme="minorEastAsia" w:hAnsiTheme="minorHAnsi" w:cstheme="minorBidi"/>
          <w:sz w:val="20"/>
          <w:lang w:eastAsia="en-US"/>
        </w:rPr>
      </w:pPr>
      <w:r w:rsidRPr="17F275E5">
        <w:rPr>
          <w:rFonts w:asciiTheme="minorHAnsi" w:eastAsiaTheme="minorEastAsia" w:hAnsiTheme="minorHAnsi" w:cstheme="minorBidi"/>
          <w:sz w:val="20"/>
          <w:lang w:eastAsia="en-US"/>
        </w:rPr>
        <w:t>-</w:t>
      </w:r>
      <w:r>
        <w:tab/>
      </w:r>
      <w:r w:rsidR="00B8414D" w:rsidRPr="17F275E5">
        <w:rPr>
          <w:rFonts w:asciiTheme="minorHAnsi" w:eastAsiaTheme="minorEastAsia" w:hAnsiTheme="minorHAnsi" w:cstheme="minorBidi"/>
          <w:sz w:val="20"/>
          <w:lang w:eastAsia="en-US"/>
        </w:rPr>
        <w:t>g</w:t>
      </w:r>
      <w:r w:rsidR="00A92F80" w:rsidRPr="17F275E5">
        <w:rPr>
          <w:rFonts w:asciiTheme="minorHAnsi" w:eastAsiaTheme="minorEastAsia" w:hAnsiTheme="minorHAnsi" w:cstheme="minorBidi"/>
          <w:sz w:val="20"/>
          <w:lang w:eastAsia="en-US"/>
        </w:rPr>
        <w:t>asflessen moeten rechtop staan, met de afsluiter/kraan naar boven.</w:t>
      </w:r>
    </w:p>
    <w:p w14:paraId="0754713A" w14:textId="5B1FC5C5" w:rsidR="00A92F80" w:rsidRDefault="616EA64D" w:rsidP="17F275E5">
      <w:pPr>
        <w:widowControl/>
        <w:spacing w:line="240" w:lineRule="atLeast"/>
        <w:ind w:left="720"/>
        <w:rPr>
          <w:rFonts w:asciiTheme="minorHAnsi" w:eastAsiaTheme="minorEastAsia" w:hAnsiTheme="minorHAnsi" w:cstheme="minorBidi"/>
          <w:sz w:val="20"/>
          <w:lang w:eastAsia="en-US"/>
        </w:rPr>
      </w:pPr>
      <w:r w:rsidRPr="37565356">
        <w:rPr>
          <w:rFonts w:asciiTheme="minorHAnsi" w:eastAsiaTheme="minorEastAsia" w:hAnsiTheme="minorHAnsi" w:cstheme="minorBidi"/>
          <w:sz w:val="20"/>
          <w:lang w:eastAsia="en-US"/>
        </w:rPr>
        <w:t>-</w:t>
      </w:r>
      <w:r>
        <w:tab/>
      </w:r>
      <w:r w:rsidR="00B8414D" w:rsidRPr="37565356">
        <w:rPr>
          <w:rFonts w:asciiTheme="minorHAnsi" w:eastAsiaTheme="minorEastAsia" w:hAnsiTheme="minorHAnsi" w:cstheme="minorBidi"/>
          <w:sz w:val="20"/>
          <w:lang w:eastAsia="en-US"/>
        </w:rPr>
        <w:t>d</w:t>
      </w:r>
      <w:r w:rsidR="00A92F80" w:rsidRPr="37565356">
        <w:rPr>
          <w:rFonts w:asciiTheme="minorHAnsi" w:eastAsiaTheme="minorEastAsia" w:hAnsiTheme="minorHAnsi" w:cstheme="minorBidi"/>
          <w:sz w:val="20"/>
          <w:lang w:eastAsia="en-US"/>
        </w:rPr>
        <w:t xml:space="preserve">e verbindingsslang (en) tussen de propaan- en butaangasflessen en de bak- </w:t>
      </w:r>
      <w:r>
        <w:tab/>
      </w:r>
      <w:r w:rsidR="00A92F80" w:rsidRPr="37565356">
        <w:rPr>
          <w:rFonts w:asciiTheme="minorHAnsi" w:eastAsiaTheme="minorEastAsia" w:hAnsiTheme="minorHAnsi" w:cstheme="minorBidi"/>
          <w:sz w:val="20"/>
          <w:lang w:eastAsia="en-US"/>
        </w:rPr>
        <w:t xml:space="preserve">en/of </w:t>
      </w:r>
      <w:r>
        <w:tab/>
      </w:r>
      <w:r>
        <w:tab/>
      </w:r>
      <w:r w:rsidR="1F0F55B2" w:rsidRPr="37565356">
        <w:rPr>
          <w:rFonts w:asciiTheme="minorHAnsi" w:eastAsiaTheme="minorEastAsia" w:hAnsiTheme="minorHAnsi" w:cstheme="minorBidi"/>
          <w:sz w:val="20"/>
          <w:lang w:eastAsia="en-US"/>
        </w:rPr>
        <w:t>k</w:t>
      </w:r>
      <w:r w:rsidR="00A92F80" w:rsidRPr="37565356">
        <w:rPr>
          <w:rFonts w:asciiTheme="minorHAnsi" w:eastAsiaTheme="minorEastAsia" w:hAnsiTheme="minorHAnsi" w:cstheme="minorBidi"/>
          <w:sz w:val="20"/>
          <w:lang w:eastAsia="en-US"/>
        </w:rPr>
        <w:t>ooktoestellen en overige gasinstallaties moet(en):</w:t>
      </w:r>
    </w:p>
    <w:p w14:paraId="4D887119" w14:textId="5012B49C" w:rsidR="00A92F80" w:rsidRDefault="394678C0" w:rsidP="17F275E5">
      <w:pPr>
        <w:widowControl/>
        <w:spacing w:line="240" w:lineRule="atLeast"/>
        <w:ind w:left="720"/>
        <w:rPr>
          <w:rFonts w:asciiTheme="minorHAnsi" w:eastAsiaTheme="minorEastAsia" w:hAnsiTheme="minorHAnsi" w:cstheme="minorBidi"/>
          <w:sz w:val="20"/>
          <w:lang w:eastAsia="en-US"/>
        </w:rPr>
      </w:pPr>
      <w:r w:rsidRPr="37565356">
        <w:rPr>
          <w:rFonts w:asciiTheme="minorHAnsi" w:eastAsiaTheme="minorEastAsia" w:hAnsiTheme="minorHAnsi" w:cstheme="minorBidi"/>
          <w:sz w:val="20"/>
          <w:lang w:eastAsia="en-US"/>
        </w:rPr>
        <w:t>-</w:t>
      </w:r>
      <w:r>
        <w:tab/>
      </w:r>
      <w:r w:rsidR="00A92F80" w:rsidRPr="37565356">
        <w:rPr>
          <w:rFonts w:asciiTheme="minorHAnsi" w:eastAsiaTheme="minorEastAsia" w:hAnsiTheme="minorHAnsi" w:cstheme="minorBidi"/>
          <w:sz w:val="20"/>
          <w:lang w:eastAsia="en-US"/>
        </w:rPr>
        <w:t xml:space="preserve">geschikt zijn voor propaan dan wel butaan en voorzien zijn van een jaartal en </w:t>
      </w:r>
      <w:r>
        <w:tab/>
      </w:r>
      <w:r w:rsidR="00A92F80" w:rsidRPr="37565356">
        <w:rPr>
          <w:rFonts w:asciiTheme="minorHAnsi" w:eastAsiaTheme="minorEastAsia" w:hAnsiTheme="minorHAnsi" w:cstheme="minorBidi"/>
          <w:sz w:val="20"/>
          <w:lang w:eastAsia="en-US"/>
        </w:rPr>
        <w:t xml:space="preserve">een aanduiding </w:t>
      </w:r>
      <w:r>
        <w:tab/>
      </w:r>
      <w:r w:rsidR="00A92F80" w:rsidRPr="37565356">
        <w:rPr>
          <w:rFonts w:asciiTheme="minorHAnsi" w:eastAsiaTheme="minorEastAsia" w:hAnsiTheme="minorHAnsi" w:cstheme="minorBidi"/>
          <w:sz w:val="20"/>
          <w:lang w:eastAsia="en-US"/>
        </w:rPr>
        <w:t xml:space="preserve">dat deze geschikt is voor butaan dan wel propaan. Een slang </w:t>
      </w:r>
      <w:r>
        <w:tab/>
      </w:r>
      <w:r w:rsidR="00A92F80" w:rsidRPr="37565356">
        <w:rPr>
          <w:rFonts w:asciiTheme="minorHAnsi" w:eastAsiaTheme="minorEastAsia" w:hAnsiTheme="minorHAnsi" w:cstheme="minorBidi"/>
          <w:sz w:val="20"/>
          <w:lang w:eastAsia="en-US"/>
        </w:rPr>
        <w:t>moet voldoen aan de NEN-</w:t>
      </w:r>
      <w:r>
        <w:tab/>
      </w:r>
      <w:r w:rsidR="00A92F80" w:rsidRPr="37565356">
        <w:rPr>
          <w:rFonts w:asciiTheme="minorHAnsi" w:eastAsiaTheme="minorEastAsia" w:hAnsiTheme="minorHAnsi" w:cstheme="minorBidi"/>
          <w:sz w:val="20"/>
          <w:lang w:eastAsia="en-US"/>
        </w:rPr>
        <w:t>EN1763:2001;</w:t>
      </w:r>
    </w:p>
    <w:p w14:paraId="06679A50" w14:textId="12C1CB4A" w:rsidR="00A92F80" w:rsidRDefault="1523E756" w:rsidP="17F275E5">
      <w:pPr>
        <w:widowControl/>
        <w:spacing w:line="240" w:lineRule="atLeast"/>
        <w:ind w:left="720"/>
        <w:rPr>
          <w:rFonts w:asciiTheme="minorHAnsi" w:eastAsiaTheme="minorEastAsia" w:hAnsiTheme="minorHAnsi" w:cstheme="minorBidi"/>
          <w:sz w:val="20"/>
          <w:lang w:eastAsia="en-US"/>
        </w:rPr>
      </w:pPr>
      <w:r w:rsidRPr="17F275E5">
        <w:rPr>
          <w:rFonts w:asciiTheme="minorHAnsi" w:eastAsiaTheme="minorEastAsia" w:hAnsiTheme="minorHAnsi" w:cstheme="minorBidi"/>
          <w:sz w:val="20"/>
          <w:lang w:eastAsia="en-US"/>
        </w:rPr>
        <w:t>-</w:t>
      </w:r>
      <w:r>
        <w:tab/>
      </w:r>
      <w:r w:rsidR="00A92F80" w:rsidRPr="17F275E5">
        <w:rPr>
          <w:rFonts w:asciiTheme="minorHAnsi" w:eastAsiaTheme="minorEastAsia" w:hAnsiTheme="minorHAnsi" w:cstheme="minorBidi"/>
          <w:sz w:val="20"/>
          <w:lang w:eastAsia="en-US"/>
        </w:rPr>
        <w:t>met behulp van slangklemmen zijn bevestigd en ongespannen zijn aangelegd;</w:t>
      </w:r>
    </w:p>
    <w:p w14:paraId="4F979473" w14:textId="2A2EBF10" w:rsidR="00A92F80" w:rsidRDefault="655614DB" w:rsidP="17F275E5">
      <w:pPr>
        <w:widowControl/>
        <w:spacing w:line="240" w:lineRule="atLeast"/>
        <w:ind w:left="720"/>
        <w:rPr>
          <w:rFonts w:asciiTheme="minorHAnsi" w:eastAsiaTheme="minorEastAsia" w:hAnsiTheme="minorHAnsi" w:cstheme="minorBidi"/>
          <w:sz w:val="20"/>
          <w:lang w:eastAsia="en-US"/>
        </w:rPr>
      </w:pPr>
      <w:r w:rsidRPr="37565356">
        <w:rPr>
          <w:rFonts w:asciiTheme="minorHAnsi" w:eastAsiaTheme="minorEastAsia" w:hAnsiTheme="minorHAnsi" w:cstheme="minorBidi"/>
          <w:sz w:val="20"/>
          <w:lang w:eastAsia="en-US"/>
        </w:rPr>
        <w:t>-</w:t>
      </w:r>
      <w:r>
        <w:tab/>
      </w:r>
      <w:r w:rsidR="00A92F80" w:rsidRPr="37565356">
        <w:rPr>
          <w:rFonts w:asciiTheme="minorHAnsi" w:eastAsiaTheme="minorEastAsia" w:hAnsiTheme="minorHAnsi" w:cstheme="minorBidi"/>
          <w:sz w:val="20"/>
          <w:lang w:eastAsia="en-US"/>
        </w:rPr>
        <w:t xml:space="preserve">zodanig zijn aangebracht, dat zij niet aan ontoelaatbare temperatuurinvloeden of mechanische </w:t>
      </w:r>
      <w:r>
        <w:tab/>
      </w:r>
      <w:r w:rsidR="00A92F80" w:rsidRPr="37565356">
        <w:rPr>
          <w:rFonts w:asciiTheme="minorHAnsi" w:eastAsiaTheme="minorEastAsia" w:hAnsiTheme="minorHAnsi" w:cstheme="minorBidi"/>
          <w:sz w:val="20"/>
          <w:lang w:eastAsia="en-US"/>
        </w:rPr>
        <w:t>beschadigingen worden blootgesteld;</w:t>
      </w:r>
    </w:p>
    <w:p w14:paraId="422349C8" w14:textId="2E44DBA9" w:rsidR="00A92F80" w:rsidRDefault="32435DFA" w:rsidP="17F275E5">
      <w:pPr>
        <w:widowControl/>
        <w:spacing w:line="240" w:lineRule="atLeast"/>
        <w:ind w:left="720"/>
        <w:rPr>
          <w:rFonts w:asciiTheme="minorHAnsi" w:eastAsiaTheme="minorEastAsia" w:hAnsiTheme="minorHAnsi" w:cstheme="minorBidi"/>
          <w:sz w:val="20"/>
          <w:lang w:eastAsia="en-US"/>
        </w:rPr>
      </w:pPr>
      <w:r w:rsidRPr="17F275E5">
        <w:rPr>
          <w:rFonts w:asciiTheme="minorHAnsi" w:eastAsiaTheme="minorEastAsia" w:hAnsiTheme="minorHAnsi" w:cstheme="minorBidi"/>
          <w:sz w:val="20"/>
          <w:lang w:eastAsia="en-US"/>
        </w:rPr>
        <w:t>-</w:t>
      </w:r>
      <w:r>
        <w:tab/>
      </w:r>
      <w:r w:rsidR="00A92F80" w:rsidRPr="17F275E5">
        <w:rPr>
          <w:rFonts w:asciiTheme="minorHAnsi" w:eastAsiaTheme="minorEastAsia" w:hAnsiTheme="minorHAnsi" w:cstheme="minorBidi"/>
          <w:sz w:val="20"/>
          <w:lang w:eastAsia="en-US"/>
        </w:rPr>
        <w:t>zo kort mogelijk worden gehouden.</w:t>
      </w:r>
    </w:p>
    <w:p w14:paraId="45A75DFE" w14:textId="75D5077F" w:rsidR="00A92F80" w:rsidRDefault="00A92F80" w:rsidP="004E10D6">
      <w:pPr>
        <w:widowControl/>
        <w:numPr>
          <w:ilvl w:val="0"/>
          <w:numId w:val="31"/>
        </w:numPr>
        <w:spacing w:line="240" w:lineRule="atLeast"/>
        <w:rPr>
          <w:rFonts w:asciiTheme="minorHAnsi" w:eastAsiaTheme="minorEastAsia" w:hAnsiTheme="minorHAnsi" w:cstheme="minorBidi"/>
          <w:sz w:val="20"/>
          <w:lang w:eastAsia="en-US"/>
        </w:rPr>
      </w:pPr>
      <w:r w:rsidRPr="37565356">
        <w:rPr>
          <w:rFonts w:asciiTheme="minorHAnsi" w:eastAsiaTheme="minorEastAsia" w:hAnsiTheme="minorHAnsi" w:cstheme="minorBidi"/>
          <w:sz w:val="20"/>
          <w:lang w:eastAsia="en-US"/>
        </w:rPr>
        <w:t xml:space="preserve">Bij variététheaters, filmtheaters en dergelijke moet nood- en transparant-verlichting aanwezig zijn </w:t>
      </w:r>
      <w:proofErr w:type="gramStart"/>
      <w:r w:rsidRPr="37565356">
        <w:rPr>
          <w:rFonts w:asciiTheme="minorHAnsi" w:eastAsiaTheme="minorEastAsia" w:hAnsiTheme="minorHAnsi" w:cstheme="minorBidi"/>
          <w:sz w:val="20"/>
          <w:lang w:eastAsia="en-US"/>
        </w:rPr>
        <w:t>conform</w:t>
      </w:r>
      <w:proofErr w:type="gramEnd"/>
      <w:r w:rsidRPr="37565356">
        <w:rPr>
          <w:rFonts w:asciiTheme="minorHAnsi" w:eastAsiaTheme="minorEastAsia" w:hAnsiTheme="minorHAnsi" w:cstheme="minorBidi"/>
          <w:sz w:val="20"/>
          <w:lang w:eastAsia="en-US"/>
        </w:rPr>
        <w:t xml:space="preserve"> de paragrafen 5.2 tot en met 5.6 van de NEN</w:t>
      </w:r>
      <w:r w:rsidR="00A8493F" w:rsidRPr="37565356">
        <w:rPr>
          <w:rFonts w:asciiTheme="minorHAnsi" w:eastAsiaTheme="minorEastAsia" w:hAnsiTheme="minorHAnsi" w:cstheme="minorBidi"/>
          <w:sz w:val="20"/>
          <w:lang w:eastAsia="en-US"/>
        </w:rPr>
        <w:t>-</w:t>
      </w:r>
      <w:r w:rsidRPr="37565356">
        <w:rPr>
          <w:rFonts w:asciiTheme="minorHAnsi" w:eastAsiaTheme="minorEastAsia" w:hAnsiTheme="minorHAnsi" w:cstheme="minorBidi"/>
          <w:sz w:val="20"/>
          <w:lang w:eastAsia="en-US"/>
        </w:rPr>
        <w:t xml:space="preserve">EN1838, uitgave 19. De transparantverlichting dient bij het uitvallen van de </w:t>
      </w:r>
      <w:r w:rsidR="0016168A" w:rsidRPr="37565356">
        <w:rPr>
          <w:rFonts w:asciiTheme="minorHAnsi" w:eastAsiaTheme="minorEastAsia" w:hAnsiTheme="minorHAnsi" w:cstheme="minorBidi"/>
          <w:sz w:val="20"/>
          <w:lang w:eastAsia="en-US"/>
        </w:rPr>
        <w:t xml:space="preserve">   </w:t>
      </w:r>
      <w:r w:rsidRPr="37565356">
        <w:rPr>
          <w:rFonts w:asciiTheme="minorHAnsi" w:eastAsiaTheme="minorEastAsia" w:hAnsiTheme="minorHAnsi" w:cstheme="minorBidi"/>
          <w:sz w:val="20"/>
          <w:lang w:eastAsia="en-US"/>
        </w:rPr>
        <w:t xml:space="preserve">netspanning op te lichten en, tezamen met de noodverlichting, ten minste 60 minuten een effectieve verlichtingssterkte van 1 lux te geven. De vluchtwegaanduiding moet </w:t>
      </w:r>
      <w:proofErr w:type="gramStart"/>
      <w:r w:rsidRPr="37565356">
        <w:rPr>
          <w:rFonts w:asciiTheme="minorHAnsi" w:eastAsiaTheme="minorEastAsia" w:hAnsiTheme="minorHAnsi" w:cstheme="minorBidi"/>
          <w:sz w:val="20"/>
          <w:lang w:eastAsia="en-US"/>
        </w:rPr>
        <w:t>conform</w:t>
      </w:r>
      <w:proofErr w:type="gramEnd"/>
      <w:r w:rsidRPr="37565356">
        <w:rPr>
          <w:rFonts w:asciiTheme="minorHAnsi" w:eastAsiaTheme="minorEastAsia" w:hAnsiTheme="minorHAnsi" w:cstheme="minorBidi"/>
          <w:sz w:val="20"/>
          <w:lang w:eastAsia="en-US"/>
        </w:rPr>
        <w:t xml:space="preserve"> de NEN 6088, zijn aangebracht. Transparant- en noodverlichting dient ten minste éénmaal per jaar door een ter zake kundige te worden gecontroleerd op een goede werking en zo nodig te worden gerepareerd.</w:t>
      </w:r>
    </w:p>
    <w:p w14:paraId="2C26EAB0" w14:textId="6C32EC38" w:rsidR="00A92F80" w:rsidRDefault="00A92F80" w:rsidP="004E10D6">
      <w:pPr>
        <w:widowControl/>
        <w:numPr>
          <w:ilvl w:val="0"/>
          <w:numId w:val="31"/>
        </w:numPr>
        <w:spacing w:line="240" w:lineRule="atLeast"/>
        <w:rPr>
          <w:rFonts w:asciiTheme="minorHAnsi" w:eastAsiaTheme="minorEastAsia" w:hAnsiTheme="minorHAnsi" w:cstheme="minorBidi"/>
          <w:sz w:val="20"/>
          <w:lang w:eastAsia="en-US"/>
        </w:rPr>
      </w:pPr>
      <w:r w:rsidRPr="17F275E5">
        <w:rPr>
          <w:rFonts w:asciiTheme="minorHAnsi" w:eastAsiaTheme="minorEastAsia" w:hAnsiTheme="minorHAnsi" w:cstheme="minorBidi"/>
          <w:sz w:val="20"/>
          <w:lang w:eastAsia="en-US"/>
        </w:rPr>
        <w:t>Het is verboden op of over een brandkraan of een brandput (</w:t>
      </w:r>
      <w:proofErr w:type="spellStart"/>
      <w:r w:rsidRPr="17F275E5">
        <w:rPr>
          <w:rFonts w:asciiTheme="minorHAnsi" w:eastAsiaTheme="minorEastAsia" w:hAnsiTheme="minorHAnsi" w:cstheme="minorBidi"/>
          <w:sz w:val="20"/>
          <w:lang w:eastAsia="en-US"/>
        </w:rPr>
        <w:t>nortonboring</w:t>
      </w:r>
      <w:proofErr w:type="spellEnd"/>
      <w:r w:rsidRPr="17F275E5">
        <w:rPr>
          <w:rFonts w:asciiTheme="minorHAnsi" w:eastAsiaTheme="minorEastAsia" w:hAnsiTheme="minorHAnsi" w:cstheme="minorBidi"/>
          <w:sz w:val="20"/>
          <w:lang w:eastAsia="en-US"/>
        </w:rPr>
        <w:t>) voorwerpen of stoffen te plaatsen of te hebben, waardoor het onmiddellijk gebruik daarvan kan worden belemmerd.</w:t>
      </w:r>
    </w:p>
    <w:p w14:paraId="6C061B2E" w14:textId="77777777" w:rsidR="00A92F80" w:rsidRDefault="00A92F80" w:rsidP="004E10D6">
      <w:pPr>
        <w:widowControl/>
        <w:numPr>
          <w:ilvl w:val="0"/>
          <w:numId w:val="31"/>
        </w:numPr>
        <w:spacing w:line="240" w:lineRule="atLeast"/>
        <w:rPr>
          <w:rFonts w:asciiTheme="minorHAnsi" w:eastAsiaTheme="minorEastAsia" w:hAnsiTheme="minorHAnsi" w:cstheme="minorBidi"/>
          <w:sz w:val="20"/>
          <w:lang w:eastAsia="en-US"/>
        </w:rPr>
      </w:pPr>
      <w:r w:rsidRPr="17F275E5">
        <w:rPr>
          <w:rFonts w:asciiTheme="minorHAnsi" w:eastAsiaTheme="minorEastAsia" w:hAnsiTheme="minorHAnsi" w:cstheme="minorBidi"/>
          <w:sz w:val="20"/>
          <w:lang w:eastAsia="en-US"/>
        </w:rPr>
        <w:t>Voor het vullen van ballonnen mag slechts gebruik worden gemaakt van lucht of helium. De met helium gevulde cilinders moeten tegen opwarming door zonnestraling en tegen omvallen zijn beschermd. Het vullen van ballonnen mag niet in een gebouw plaatsvinden. Gevulde ballonnen mogen uitsluitend buiten worden opgeslagen. Aanwijzingen, door of namens de commandant van de Brandweer met betrekking tot de veiligheid van het publiek gegeven, moeten stipt worden opgevolgd.</w:t>
      </w:r>
    </w:p>
    <w:p w14:paraId="5BAE78C1" w14:textId="3266099A" w:rsidR="00A92F80" w:rsidRDefault="00A92F80" w:rsidP="17F275E5">
      <w:pPr>
        <w:widowControl/>
        <w:spacing w:line="240" w:lineRule="atLeast"/>
        <w:ind w:left="1003"/>
        <w:rPr>
          <w:rFonts w:asciiTheme="minorHAnsi" w:eastAsiaTheme="minorEastAsia" w:hAnsiTheme="minorHAnsi" w:cstheme="minorBidi"/>
          <w:sz w:val="20"/>
          <w:lang w:eastAsia="en-US"/>
        </w:rPr>
      </w:pPr>
    </w:p>
    <w:p w14:paraId="5B3963FF" w14:textId="4A112741" w:rsidR="1B017275" w:rsidRPr="005E421A" w:rsidRDefault="1B017275" w:rsidP="17F275E5">
      <w:pPr>
        <w:widowControl/>
        <w:spacing w:line="240" w:lineRule="atLeast"/>
        <w:rPr>
          <w:rFonts w:asciiTheme="minorHAnsi" w:eastAsiaTheme="minorEastAsia" w:hAnsiTheme="minorHAnsi" w:cstheme="minorBidi"/>
          <w:i/>
          <w:iCs/>
          <w:sz w:val="20"/>
          <w:u w:val="single"/>
          <w:lang w:eastAsia="en-US"/>
        </w:rPr>
      </w:pPr>
      <w:r w:rsidRPr="17F275E5">
        <w:rPr>
          <w:rFonts w:asciiTheme="minorHAnsi" w:eastAsiaTheme="minorEastAsia" w:hAnsiTheme="minorHAnsi" w:cstheme="minorBidi"/>
          <w:i/>
          <w:iCs/>
          <w:sz w:val="20"/>
          <w:u w:val="single"/>
        </w:rPr>
        <w:t>Bakken en braden/foodtrucks</w:t>
      </w:r>
    </w:p>
    <w:p w14:paraId="23355D40" w14:textId="3D52101F" w:rsidR="1B017275" w:rsidRDefault="1B017275"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Algemeen</w:t>
      </w:r>
    </w:p>
    <w:p w14:paraId="60F242DA" w14:textId="66004876"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Een besloten ruimte met een opstelplaats voor een verbrandingstoestel heeft voorzieningen voor de toevoer van verbrandingslucht en de afvoer van rookgas.</w:t>
      </w:r>
    </w:p>
    <w:p w14:paraId="3631E2FB" w14:textId="6C7BB960"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Een frituurtoestel is thermisch zodanig beveiligd dat de temperatuur van het bakmiddel niet hoger wordt dan 200 °C.</w:t>
      </w:r>
    </w:p>
    <w:p w14:paraId="1C2FBE82" w14:textId="74152800"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Een bakinstallatie is zodanig geconstrueerd dat bij overbruisen, over de rand of door kieren om de rand, olie of vet niet in de verbrandingsruimte kan komen.</w:t>
      </w:r>
    </w:p>
    <w:p w14:paraId="408010B9" w14:textId="16B8CD98" w:rsidR="1B017275" w:rsidRDefault="1B017275"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Gasinstallatie</w:t>
      </w:r>
    </w:p>
    <w:p w14:paraId="6AA64F76" w14:textId="346889AD"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De in het gasverbruikstoestel en toebehoren toegepaste brandstof is overeenkomstig de technische specificaties van de leverancier van het toestel.</w:t>
      </w:r>
    </w:p>
    <w:p w14:paraId="29539D23" w14:textId="526C5EE6"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lastRenderedPageBreak/>
        <w:t xml:space="preserve">Een </w:t>
      </w:r>
      <w:proofErr w:type="spellStart"/>
      <w:r w:rsidRPr="17F275E5">
        <w:rPr>
          <w:rFonts w:asciiTheme="minorHAnsi" w:eastAsiaTheme="minorEastAsia" w:hAnsiTheme="minorHAnsi" w:cstheme="minorBidi"/>
        </w:rPr>
        <w:t>gasverbruiktoestel</w:t>
      </w:r>
      <w:proofErr w:type="spellEnd"/>
      <w:r w:rsidRPr="17F275E5">
        <w:rPr>
          <w:rFonts w:asciiTheme="minorHAnsi" w:eastAsiaTheme="minorEastAsia" w:hAnsiTheme="minorHAnsi" w:cstheme="minorBidi"/>
        </w:rPr>
        <w:t xml:space="preserve"> en toebehoren verkeren in goede staat van onderhoud en zijn niet beschadigd. De verbindingen zijn niet ouder dan 10 jaar of dan het aantal jaren dat volgens de productspecificatie als levensduur kan worden aangehouden. </w:t>
      </w:r>
      <w:proofErr w:type="gramStart"/>
      <w:r w:rsidRPr="17F275E5">
        <w:rPr>
          <w:rFonts w:asciiTheme="minorHAnsi" w:eastAsiaTheme="minorEastAsia" w:hAnsiTheme="minorHAnsi" w:cstheme="minorBidi"/>
        </w:rPr>
        <w:t>Tevens</w:t>
      </w:r>
      <w:proofErr w:type="gramEnd"/>
      <w:r w:rsidRPr="17F275E5">
        <w:rPr>
          <w:rFonts w:asciiTheme="minorHAnsi" w:eastAsiaTheme="minorEastAsia" w:hAnsiTheme="minorHAnsi" w:cstheme="minorBidi"/>
        </w:rPr>
        <w:t xml:space="preserve"> zijn de slangen/leidingen niet langer dan 10 meter.</w:t>
      </w:r>
    </w:p>
    <w:p w14:paraId="69CD2952" w14:textId="0EB12912"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Een gastank of gasfles en een gasverbruikstoestel zijn stabiel opgesteld en staan niet in een vluchtroute.</w:t>
      </w:r>
    </w:p>
    <w:p w14:paraId="1B9FA878" w14:textId="4B9730D0"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Het toegepaste </w:t>
      </w:r>
      <w:proofErr w:type="spellStart"/>
      <w:r w:rsidRPr="17F275E5">
        <w:rPr>
          <w:rFonts w:asciiTheme="minorHAnsi" w:eastAsiaTheme="minorEastAsia" w:hAnsiTheme="minorHAnsi" w:cstheme="minorBidi"/>
        </w:rPr>
        <w:t>drukreduceersysteem</w:t>
      </w:r>
      <w:proofErr w:type="spellEnd"/>
      <w:r w:rsidRPr="17F275E5">
        <w:rPr>
          <w:rFonts w:asciiTheme="minorHAnsi" w:eastAsiaTheme="minorEastAsia" w:hAnsiTheme="minorHAnsi" w:cstheme="minorBidi"/>
        </w:rPr>
        <w:t xml:space="preserve"> werkt volgens voorgeschreven richtlijnen van de fabrikant. </w:t>
      </w:r>
    </w:p>
    <w:p w14:paraId="06E4D1B9" w14:textId="402A633A"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Het toegepaste </w:t>
      </w:r>
      <w:proofErr w:type="spellStart"/>
      <w:r w:rsidRPr="17F275E5">
        <w:rPr>
          <w:rFonts w:asciiTheme="minorHAnsi" w:eastAsiaTheme="minorEastAsia" w:hAnsiTheme="minorHAnsi" w:cstheme="minorBidi"/>
        </w:rPr>
        <w:t>drukreduceersysteem</w:t>
      </w:r>
      <w:proofErr w:type="spellEnd"/>
      <w:r w:rsidRPr="17F275E5">
        <w:rPr>
          <w:rFonts w:asciiTheme="minorHAnsi" w:eastAsiaTheme="minorEastAsia" w:hAnsiTheme="minorHAnsi" w:cstheme="minorBidi"/>
        </w:rPr>
        <w:t xml:space="preserve"> is op een van de volgende wijzen gemonteerd:</w:t>
      </w:r>
    </w:p>
    <w:p w14:paraId="1D0A1D33" w14:textId="2A16934F" w:rsidR="1B017275" w:rsidRDefault="1B017275" w:rsidP="007833F1">
      <w:pPr>
        <w:pStyle w:val="Geenafstand"/>
        <w:numPr>
          <w:ilvl w:val="1"/>
          <w:numId w:val="15"/>
        </w:numPr>
        <w:ind w:left="1134"/>
        <w:rPr>
          <w:rFonts w:asciiTheme="minorHAnsi" w:eastAsiaTheme="minorEastAsia" w:hAnsiTheme="minorHAnsi" w:cstheme="minorBidi"/>
        </w:rPr>
      </w:pPr>
      <w:proofErr w:type="gramStart"/>
      <w:r w:rsidRPr="17F275E5">
        <w:rPr>
          <w:rFonts w:asciiTheme="minorHAnsi" w:eastAsiaTheme="minorEastAsia" w:hAnsiTheme="minorHAnsi" w:cstheme="minorBidi"/>
        </w:rPr>
        <w:t>direct</w:t>
      </w:r>
      <w:proofErr w:type="gramEnd"/>
      <w:r w:rsidRPr="17F275E5">
        <w:rPr>
          <w:rFonts w:asciiTheme="minorHAnsi" w:eastAsiaTheme="minorEastAsia" w:hAnsiTheme="minorHAnsi" w:cstheme="minorBidi"/>
        </w:rPr>
        <w:t xml:space="preserve"> op de kraan van de gastank of gasfles;</w:t>
      </w:r>
    </w:p>
    <w:p w14:paraId="3E842961" w14:textId="08B9AC87" w:rsidR="1B017275" w:rsidRDefault="1B017275" w:rsidP="007833F1">
      <w:pPr>
        <w:pStyle w:val="Geenafstand"/>
        <w:numPr>
          <w:ilvl w:val="1"/>
          <w:numId w:val="15"/>
        </w:numPr>
        <w:ind w:left="1134"/>
        <w:rPr>
          <w:rFonts w:asciiTheme="minorHAnsi" w:eastAsiaTheme="minorEastAsia" w:hAnsiTheme="minorHAnsi" w:cstheme="minorBidi"/>
        </w:rPr>
      </w:pPr>
      <w:proofErr w:type="gramStart"/>
      <w:r w:rsidRPr="17F275E5">
        <w:rPr>
          <w:rFonts w:asciiTheme="minorHAnsi" w:eastAsiaTheme="minorEastAsia" w:hAnsiTheme="minorHAnsi" w:cstheme="minorBidi"/>
        </w:rPr>
        <w:t>door</w:t>
      </w:r>
      <w:proofErr w:type="gramEnd"/>
      <w:r w:rsidRPr="17F275E5">
        <w:rPr>
          <w:rFonts w:asciiTheme="minorHAnsi" w:eastAsiaTheme="minorEastAsia" w:hAnsiTheme="minorHAnsi" w:cstheme="minorBidi"/>
        </w:rPr>
        <w:t xml:space="preserve"> gebruik van een geschikte flexibele hogedrukslang tussen gasfles en </w:t>
      </w:r>
      <w:proofErr w:type="spellStart"/>
      <w:r w:rsidRPr="17F275E5">
        <w:rPr>
          <w:rFonts w:asciiTheme="minorHAnsi" w:eastAsiaTheme="minorEastAsia" w:hAnsiTheme="minorHAnsi" w:cstheme="minorBidi"/>
        </w:rPr>
        <w:t>drukreduceersysteem</w:t>
      </w:r>
      <w:proofErr w:type="spellEnd"/>
      <w:r w:rsidRPr="17F275E5">
        <w:rPr>
          <w:rFonts w:asciiTheme="minorHAnsi" w:eastAsiaTheme="minorEastAsia" w:hAnsiTheme="minorHAnsi" w:cstheme="minorBidi"/>
        </w:rPr>
        <w:t xml:space="preserve">, die niet langer is dan 0,4 m, of dan 0,75 m </w:t>
      </w:r>
      <w:proofErr w:type="gramStart"/>
      <w:r w:rsidRPr="17F275E5">
        <w:rPr>
          <w:rFonts w:asciiTheme="minorHAnsi" w:eastAsiaTheme="minorEastAsia" w:hAnsiTheme="minorHAnsi" w:cstheme="minorBidi"/>
        </w:rPr>
        <w:t>indien</w:t>
      </w:r>
      <w:proofErr w:type="gramEnd"/>
      <w:r w:rsidRPr="17F275E5">
        <w:rPr>
          <w:rFonts w:asciiTheme="minorHAnsi" w:eastAsiaTheme="minorEastAsia" w:hAnsiTheme="minorHAnsi" w:cstheme="minorBidi"/>
        </w:rPr>
        <w:t xml:space="preserve"> een uitschuiflade wordt toegepast voor het plaatsen van de flessen.</w:t>
      </w:r>
    </w:p>
    <w:p w14:paraId="61C36954" w14:textId="27365234"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Bij gelijktijdige aansluiting van meer gasflessen behoort de installatie te zijn voorzien van een voorziening die het ontsnappen van onverbrand gas voorkomt </w:t>
      </w:r>
      <w:proofErr w:type="gramStart"/>
      <w:r w:rsidRPr="17F275E5">
        <w:rPr>
          <w:rFonts w:asciiTheme="minorHAnsi" w:eastAsiaTheme="minorEastAsia" w:hAnsiTheme="minorHAnsi" w:cstheme="minorBidi"/>
        </w:rPr>
        <w:t>indien</w:t>
      </w:r>
      <w:proofErr w:type="gramEnd"/>
      <w:r w:rsidRPr="17F275E5">
        <w:rPr>
          <w:rFonts w:asciiTheme="minorHAnsi" w:eastAsiaTheme="minorEastAsia" w:hAnsiTheme="minorHAnsi" w:cstheme="minorBidi"/>
        </w:rPr>
        <w:t xml:space="preserve"> een van de flessen is afgekoppeld.</w:t>
      </w:r>
    </w:p>
    <w:p w14:paraId="4FEF82A6" w14:textId="508E35AF"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De lpg-installaties voor gebruik anders dan voor de aandrijving van motorvoertuigen voldoen aan NEN-NPR 2577.</w:t>
      </w:r>
    </w:p>
    <w:p w14:paraId="3BA3A164" w14:textId="3F1F2B16" w:rsidR="1B017275" w:rsidRDefault="1B017275"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Opstelling en gebruikshoeveelheid gasflessen</w:t>
      </w:r>
    </w:p>
    <w:p w14:paraId="04892C23" w14:textId="551EDD20"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De ruimte waarin een of meer gasflessen voor gebruik opgesteld staan, is op de buitenlucht geventileerd door middel van een of meer, niet afsluitbare ventilatieopeningen, waarvan de grootte en de positie zijn afgestemd op de hoeveelheid en de eigenschappen van het gebruikte gas.</w:t>
      </w:r>
    </w:p>
    <w:p w14:paraId="2EACEF80" w14:textId="7C75320B"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De voor het gebruik noodzakelijke werkvoorraad en </w:t>
      </w:r>
      <w:proofErr w:type="spellStart"/>
      <w:r w:rsidRPr="17F275E5">
        <w:rPr>
          <w:rFonts w:asciiTheme="minorHAnsi" w:eastAsiaTheme="minorEastAsia" w:hAnsiTheme="minorHAnsi" w:cstheme="minorBidi"/>
        </w:rPr>
        <w:t>dagvoorraad</w:t>
      </w:r>
      <w:proofErr w:type="spellEnd"/>
      <w:r w:rsidRPr="17F275E5">
        <w:rPr>
          <w:rFonts w:asciiTheme="minorHAnsi" w:eastAsiaTheme="minorEastAsia" w:hAnsiTheme="minorHAnsi" w:cstheme="minorBidi"/>
        </w:rPr>
        <w:t xml:space="preserve"> voldoen aan de eisen die zijn opgenomen in PGS 15.</w:t>
      </w:r>
    </w:p>
    <w:p w14:paraId="1E8CF021" w14:textId="1E1B1D4E"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De totale hoeveelheid gezamenlijk opgestelde gasflessen mogen een totale waterinhoud van 125 liter hebben.</w:t>
      </w:r>
    </w:p>
    <w:p w14:paraId="590C9A06" w14:textId="543B5CB1"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Brandbare vloeistoffen en samengeperste, tot vloeistof verdichte gassen mogen slechts op een afstand van ten minste 5 meter van de tent(en) staan. Aan de plaats en de wijze van opslag kunnen door het bevoegd gezag nadere voorwaarden worden opgelegd.</w:t>
      </w:r>
    </w:p>
    <w:p w14:paraId="087A8EC8" w14:textId="64C44AF1" w:rsidR="1B017275" w:rsidRDefault="1B017275"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Veilig gebruik installaties</w:t>
      </w:r>
    </w:p>
    <w:p w14:paraId="0AAB2B95" w14:textId="2D3CD0FB"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Een toestel of een installatie wordt uitsluitend door een deskundig persoon gerepareerd of veranderd.</w:t>
      </w:r>
    </w:p>
    <w:p w14:paraId="078B6AE7" w14:textId="49AC08BB"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Een gasfles of een gastank wordt tot niet meer dan 80% gevuld. Een lege gasfles wordt met gesloten afsluiter bewaard.</w:t>
      </w:r>
    </w:p>
    <w:p w14:paraId="0F42B58D" w14:textId="471F553D"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Bij een verbruikstoestel zijn de toepasselijke specificaties voor gebruik en onderhoud vanwege de leverancier aanwezig. Deze specificaties worden overeenkomstig nageleefd.</w:t>
      </w:r>
    </w:p>
    <w:p w14:paraId="36642A9E" w14:textId="338D3D43"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Een voorziening voor de afvoer van rook wordt na brand uitsluitend gebruikt </w:t>
      </w:r>
      <w:proofErr w:type="gramStart"/>
      <w:r w:rsidRPr="17F275E5">
        <w:rPr>
          <w:rFonts w:asciiTheme="minorHAnsi" w:eastAsiaTheme="minorEastAsia" w:hAnsiTheme="minorHAnsi" w:cstheme="minorBidi"/>
        </w:rPr>
        <w:t>indien</w:t>
      </w:r>
      <w:proofErr w:type="gramEnd"/>
      <w:r w:rsidRPr="17F275E5">
        <w:rPr>
          <w:rFonts w:asciiTheme="minorHAnsi" w:eastAsiaTheme="minorEastAsia" w:hAnsiTheme="minorHAnsi" w:cstheme="minorBidi"/>
        </w:rPr>
        <w:t xml:space="preserve"> die voorziening is gereinigd en hersteld.</w:t>
      </w:r>
    </w:p>
    <w:p w14:paraId="53AD3335" w14:textId="22BCC937"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Binnen handbereik van een baktoestel is voor iedere bak een passend deksel aanwezig waarmee de bakken ingeval van brand kunnen worden afgedekt.</w:t>
      </w:r>
    </w:p>
    <w:p w14:paraId="35690CB1" w14:textId="60B50349" w:rsidR="1B017275" w:rsidRDefault="1B017275"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Opstelling</w:t>
      </w:r>
    </w:p>
    <w:p w14:paraId="70F1A9F2" w14:textId="34514AEA"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De afstand tussen een bakkraam of bakwagen met een gasinstallatie en een gebouw is ten minste 2 meter, of ten minste 5 meter als in die kraam of wagen wordt gefrituurd.</w:t>
      </w:r>
    </w:p>
    <w:p w14:paraId="3EC994EA" w14:textId="399526B4"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De afstand tussen een bakkraam of bakwagen met een gasinstallatie en een andere bakkraam of bakwagen met een gasinstallatie of een ander bouwsel is ten minste 2 meter.</w:t>
      </w:r>
    </w:p>
    <w:p w14:paraId="78B747F1" w14:textId="182DF794"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De afstand tussen een bakkraam of bakwagen met een elektrische installatie waarin wordt gefrituurd, en een andere bakkraam of bakwagen of een ander bouwsel is ten minste 2 meter.</w:t>
      </w:r>
    </w:p>
    <w:p w14:paraId="41B4BAA4" w14:textId="1B384917" w:rsidR="1B017275"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Bij het bepalen van de afstand wordt de buitenzijde van de bakkraam of bakwagen als meetpunt bedoeld.</w:t>
      </w:r>
    </w:p>
    <w:p w14:paraId="5EB3A8CB" w14:textId="426111A9" w:rsidR="1B017275" w:rsidRDefault="1B017275"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Blusmiddelen</w:t>
      </w:r>
    </w:p>
    <w:p w14:paraId="31CD6916" w14:textId="63A000ED" w:rsidR="1B017275" w:rsidRPr="000D3173" w:rsidRDefault="1B017275"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Er zijn voldoende blustoestellen met een inhoud van ten minste 6 kg of liter, geschikt voor het blussen van branden van het type </w:t>
      </w:r>
      <w:proofErr w:type="gramStart"/>
      <w:r w:rsidRPr="17F275E5">
        <w:rPr>
          <w:rFonts w:asciiTheme="minorHAnsi" w:eastAsiaTheme="minorEastAsia" w:hAnsiTheme="minorHAnsi" w:cstheme="minorBidi"/>
        </w:rPr>
        <w:t>A,B</w:t>
      </w:r>
      <w:proofErr w:type="gramEnd"/>
      <w:r w:rsidRPr="17F275E5">
        <w:rPr>
          <w:rFonts w:asciiTheme="minorHAnsi" w:eastAsiaTheme="minorEastAsia" w:hAnsiTheme="minorHAnsi" w:cstheme="minorBidi"/>
        </w:rPr>
        <w:t>, C of F aanwezig. De blustoestellen dienen 1 x per 2 jaar op goede werking te zijn gecontroleerd, ten bewijze waarvan bij het blustoestel een keuringsbewijs aanwezig dient te zijn.</w:t>
      </w:r>
    </w:p>
    <w:p w14:paraId="02B35EF1" w14:textId="07B41B9E" w:rsidR="4F986721" w:rsidRPr="000D3173" w:rsidRDefault="1B017275" w:rsidP="004E10D6">
      <w:pPr>
        <w:pStyle w:val="Geenafstand"/>
        <w:numPr>
          <w:ilvl w:val="0"/>
          <w:numId w:val="31"/>
        </w:numPr>
        <w:spacing w:line="240" w:lineRule="atLeast"/>
        <w:rPr>
          <w:rFonts w:asciiTheme="minorHAnsi" w:eastAsiaTheme="minorEastAsia" w:hAnsiTheme="minorHAnsi" w:cstheme="minorBidi"/>
        </w:rPr>
      </w:pPr>
      <w:r w:rsidRPr="17F275E5">
        <w:rPr>
          <w:rFonts w:asciiTheme="minorHAnsi" w:eastAsiaTheme="minorEastAsia" w:hAnsiTheme="minorHAnsi" w:cstheme="minorBidi"/>
        </w:rPr>
        <w:t>Aanwezige blusmiddelen zijn voor direct gebruik goed zichtbaar en bereikbaar.</w:t>
      </w:r>
    </w:p>
    <w:p w14:paraId="6D39E984" w14:textId="5DF33F03" w:rsidR="5FA673EA" w:rsidRDefault="5FA673EA" w:rsidP="17F275E5">
      <w:pPr>
        <w:pStyle w:val="Geenafstand"/>
        <w:rPr>
          <w:rFonts w:asciiTheme="minorHAnsi" w:eastAsiaTheme="minorEastAsia" w:hAnsiTheme="minorHAnsi" w:cstheme="minorBidi"/>
        </w:rPr>
      </w:pPr>
      <w:r w:rsidRPr="17F275E5">
        <w:rPr>
          <w:rFonts w:asciiTheme="minorHAnsi" w:eastAsiaTheme="minorEastAsia" w:hAnsiTheme="minorHAnsi" w:cstheme="minorBidi"/>
        </w:rPr>
        <w:t xml:space="preserve"> </w:t>
      </w:r>
    </w:p>
    <w:p w14:paraId="0C4EDA5C" w14:textId="1A5871A5" w:rsidR="5FA673EA" w:rsidRDefault="5FA673EA" w:rsidP="17F275E5">
      <w:pPr>
        <w:pStyle w:val="Geenafstand"/>
        <w:rPr>
          <w:rFonts w:asciiTheme="minorHAnsi" w:eastAsiaTheme="minorEastAsia" w:hAnsiTheme="minorHAnsi" w:cstheme="minorBidi"/>
          <w:i/>
          <w:iCs/>
          <w:u w:val="single"/>
        </w:rPr>
      </w:pPr>
      <w:r w:rsidRPr="17F275E5">
        <w:rPr>
          <w:rFonts w:asciiTheme="minorHAnsi" w:eastAsiaTheme="minorEastAsia" w:hAnsiTheme="minorHAnsi" w:cstheme="minorBidi"/>
          <w:i/>
          <w:iCs/>
          <w:u w:val="single"/>
        </w:rPr>
        <w:t xml:space="preserve">Tent </w:t>
      </w:r>
    </w:p>
    <w:p w14:paraId="1F0212E5" w14:textId="031D312E" w:rsidR="5FA673EA" w:rsidRDefault="5FA673EA"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Algemeen</w:t>
      </w:r>
    </w:p>
    <w:p w14:paraId="60558967" w14:textId="7302B1DA"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Op tenten met een vloeroppervlakte van meer dan 25 m2 is de NEN 8020-41 van toepassing. Op onderdelen/aspecten die afwijken van en daarmee niet voldoen aan hetgeen in de NEN 8020-41 staat, is alleen toegestaan voor zover dit afwijken en niet voldoen aan de NEN 8020-41 is goedgekeurd </w:t>
      </w:r>
      <w:proofErr w:type="gramStart"/>
      <w:r w:rsidRPr="17F275E5">
        <w:rPr>
          <w:rFonts w:asciiTheme="minorHAnsi" w:eastAsiaTheme="minorEastAsia" w:hAnsiTheme="minorHAnsi" w:cstheme="minorBidi"/>
        </w:rPr>
        <w:t>middels</w:t>
      </w:r>
      <w:proofErr w:type="gramEnd"/>
      <w:r w:rsidRPr="17F275E5">
        <w:rPr>
          <w:rFonts w:asciiTheme="minorHAnsi" w:eastAsiaTheme="minorEastAsia" w:hAnsiTheme="minorHAnsi" w:cstheme="minorBidi"/>
        </w:rPr>
        <w:t xml:space="preserve"> bijgevoegde en gewaarmerkte documenten.</w:t>
      </w:r>
    </w:p>
    <w:p w14:paraId="4743D820" w14:textId="772237EB"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lastRenderedPageBreak/>
        <w:t>Tenten met een vloeroppervlakte van meer dan 25 m2 moeten (</w:t>
      </w:r>
      <w:proofErr w:type="gramStart"/>
      <w:r w:rsidRPr="17F275E5">
        <w:rPr>
          <w:rFonts w:asciiTheme="minorHAnsi" w:eastAsiaTheme="minorEastAsia" w:hAnsiTheme="minorHAnsi" w:cstheme="minorBidi"/>
        </w:rPr>
        <w:t>conform</w:t>
      </w:r>
      <w:proofErr w:type="gramEnd"/>
      <w:r w:rsidRPr="17F275E5">
        <w:rPr>
          <w:rFonts w:asciiTheme="minorHAnsi" w:eastAsiaTheme="minorEastAsia" w:hAnsiTheme="minorHAnsi" w:cstheme="minorBidi"/>
        </w:rPr>
        <w:t xml:space="preserve"> de NEN 8020-41) zijn voorzien van een tentboek. Het tentboek dient aanwezig en op elk moment raadpleegbaar te zijn op het evenemententerrein, zowel tijdens de opbouw als tijdens het evenement.</w:t>
      </w:r>
    </w:p>
    <w:p w14:paraId="68218950" w14:textId="36E78934"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De doorgangen vanaf een tent naar de openbare weg blijven over de gehele breedte vrij van obstakels.</w:t>
      </w:r>
    </w:p>
    <w:p w14:paraId="5BA3CCFA" w14:textId="33F29FE3"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De scheer- en/of tuidraden en/of schoren van tenten zijn zodanig aangebracht dat deze de inzet van de brandweer en het vluchten van bezoekers niet kan hinderen. De nooduitgang moet over de volledige breedte vrij blijven.</w:t>
      </w:r>
    </w:p>
    <w:p w14:paraId="52BDDAD5" w14:textId="3674E3A5" w:rsidR="5FA673EA" w:rsidRDefault="5FA673EA"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Vluchtwegen en vluchtrouteaanduiding</w:t>
      </w:r>
    </w:p>
    <w:p w14:paraId="6763FBAB" w14:textId="43741206"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De tent dient minimaal twee uitgangen te hebben waardoor een vluchtroute loopt. De uitgangen dienen zover mogelijk van elkaar gelegen te zijn.</w:t>
      </w:r>
    </w:p>
    <w:p w14:paraId="383A50F9" w14:textId="4B358E7A"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De loopafstand tussen enig punt in een tent en een nooduitgang is maximaal 30 meter.</w:t>
      </w:r>
    </w:p>
    <w:p w14:paraId="6466CB47" w14:textId="27D23555"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De vluchtroute dient over de gehele breedte vanaf de uitgangen van de tent tot aan de openbare weg te lopen en zodanig begaanbaar en vrij te zijn van obstakels dat ontvluchting niet stagneert.</w:t>
      </w:r>
    </w:p>
    <w:p w14:paraId="2611A6FE" w14:textId="7E3112D7"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De nooduitgangen en vluchtrouteaanduidingen dienen duidelijk zichtbaar te zijn en voldoen aan de NEN 6088 of NEN 3011.</w:t>
      </w:r>
    </w:p>
    <w:p w14:paraId="0F9ED547" w14:textId="6B20C3B2"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Een nooduitgang moet onmiddellijk te openen zijn zonder gebruik van losse voorwerpen. Hieronder vallen:</w:t>
      </w:r>
    </w:p>
    <w:p w14:paraId="51D47A7A" w14:textId="57D5D461" w:rsidR="5FA673EA" w:rsidRDefault="5FA673EA" w:rsidP="007833F1">
      <w:pPr>
        <w:pStyle w:val="Geenafstand"/>
        <w:numPr>
          <w:ilvl w:val="1"/>
          <w:numId w:val="47"/>
        </w:numPr>
        <w:rPr>
          <w:rFonts w:asciiTheme="minorHAnsi" w:eastAsiaTheme="minorEastAsia" w:hAnsiTheme="minorHAnsi" w:cstheme="minorBidi"/>
        </w:rPr>
      </w:pPr>
      <w:r w:rsidRPr="17F275E5">
        <w:rPr>
          <w:rFonts w:asciiTheme="minorHAnsi" w:eastAsiaTheme="minorEastAsia" w:hAnsiTheme="minorHAnsi" w:cstheme="minorBidi"/>
        </w:rPr>
        <w:t>Deurklink naar beneden en deur naar buiten duwen (alleen toegelaten bij minder dan 100 personen per tent).</w:t>
      </w:r>
    </w:p>
    <w:p w14:paraId="0FA82B5E" w14:textId="24FE5756" w:rsidR="5FA673EA" w:rsidRDefault="5FA673EA" w:rsidP="007833F1">
      <w:pPr>
        <w:pStyle w:val="Geenafstand"/>
        <w:numPr>
          <w:ilvl w:val="1"/>
          <w:numId w:val="47"/>
        </w:numPr>
        <w:rPr>
          <w:rFonts w:asciiTheme="minorHAnsi" w:eastAsiaTheme="minorEastAsia" w:hAnsiTheme="minorHAnsi" w:cstheme="minorBidi"/>
        </w:rPr>
      </w:pPr>
      <w:r w:rsidRPr="17F275E5">
        <w:rPr>
          <w:rFonts w:asciiTheme="minorHAnsi" w:eastAsiaTheme="minorEastAsia" w:hAnsiTheme="minorHAnsi" w:cstheme="minorBidi"/>
        </w:rPr>
        <w:t>Naar buiten duwen.</w:t>
      </w:r>
    </w:p>
    <w:p w14:paraId="69333D5C" w14:textId="5CED1345" w:rsidR="5FA673EA" w:rsidRDefault="5FA673EA" w:rsidP="007833F1">
      <w:pPr>
        <w:pStyle w:val="Geenafstand"/>
        <w:numPr>
          <w:ilvl w:val="1"/>
          <w:numId w:val="47"/>
        </w:numPr>
        <w:rPr>
          <w:rFonts w:asciiTheme="minorHAnsi" w:eastAsiaTheme="minorEastAsia" w:hAnsiTheme="minorHAnsi" w:cstheme="minorBidi"/>
        </w:rPr>
      </w:pPr>
      <w:r w:rsidRPr="17F275E5">
        <w:rPr>
          <w:rFonts w:asciiTheme="minorHAnsi" w:eastAsiaTheme="minorEastAsia" w:hAnsiTheme="minorHAnsi" w:cstheme="minorBidi"/>
        </w:rPr>
        <w:t>Opzijschuiven van een hendel.</w:t>
      </w:r>
    </w:p>
    <w:p w14:paraId="4EF7E053" w14:textId="605BB648" w:rsidR="5FA673EA" w:rsidRDefault="5FA673EA" w:rsidP="007833F1">
      <w:pPr>
        <w:pStyle w:val="Geenafstand"/>
        <w:numPr>
          <w:ilvl w:val="1"/>
          <w:numId w:val="47"/>
        </w:numPr>
        <w:rPr>
          <w:rFonts w:asciiTheme="minorHAnsi" w:eastAsiaTheme="minorEastAsia" w:hAnsiTheme="minorHAnsi" w:cstheme="minorBidi"/>
        </w:rPr>
      </w:pPr>
      <w:r w:rsidRPr="17F275E5">
        <w:rPr>
          <w:rFonts w:asciiTheme="minorHAnsi" w:eastAsiaTheme="minorEastAsia" w:hAnsiTheme="minorHAnsi" w:cstheme="minorBidi"/>
        </w:rPr>
        <w:t>Naar beneden trekken van een hendel of trekkoord.</w:t>
      </w:r>
    </w:p>
    <w:p w14:paraId="5726DF9F" w14:textId="57383E69"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Een nooduitgang kan bestaan uit een harde deur of uit tentdoek.</w:t>
      </w:r>
    </w:p>
    <w:p w14:paraId="24BFA543" w14:textId="1F4ADDCB"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Vloer- en/of trapbedekkingen in vluchtwegen zijn zo aangebracht dat deze niet voor valgevaar kunnen zorgen.</w:t>
      </w:r>
    </w:p>
    <w:p w14:paraId="4AF2C039" w14:textId="00634A9B" w:rsidR="5FA673EA" w:rsidRDefault="5FA673EA"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Open vuur, bak- en braadapparatuur</w:t>
      </w:r>
    </w:p>
    <w:p w14:paraId="6BE6608E" w14:textId="649DC12A"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Vuurwerk, fakkels, </w:t>
      </w:r>
      <w:proofErr w:type="spellStart"/>
      <w:r w:rsidRPr="17F275E5">
        <w:rPr>
          <w:rFonts w:asciiTheme="minorHAnsi" w:eastAsiaTheme="minorEastAsia" w:hAnsiTheme="minorHAnsi" w:cstheme="minorBidi"/>
        </w:rPr>
        <w:t>bengaals</w:t>
      </w:r>
      <w:proofErr w:type="spellEnd"/>
      <w:r w:rsidRPr="17F275E5">
        <w:rPr>
          <w:rFonts w:asciiTheme="minorHAnsi" w:eastAsiaTheme="minorEastAsia" w:hAnsiTheme="minorHAnsi" w:cstheme="minorBidi"/>
        </w:rPr>
        <w:t xml:space="preserve"> vuur en/of ander open vuur in welke vorm dan ook mag niet worden gebruikt in een tent.</w:t>
      </w:r>
    </w:p>
    <w:p w14:paraId="4FA1FE77" w14:textId="3D78DBDB"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Het gebruik van toestellen voor kook-, bak- en/of braaddoeleinden is niet toegestaan in tenten waarin ook publiek mag verblijven.</w:t>
      </w:r>
    </w:p>
    <w:p w14:paraId="7F8D5A05" w14:textId="1E54E683"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Kook-, bak- en/of braad toestellen mogen alleen gebruikt worden in een apart voor dit gebruik ingerichte keukentent. Tussen deze tent en de tent(en) waarin bezoekers mogen verblijven zit een minimale afstand van 5 meter.</w:t>
      </w:r>
    </w:p>
    <w:p w14:paraId="1CABD4E8" w14:textId="4D2CB28B" w:rsidR="5FA673EA" w:rsidRDefault="5FA673EA"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Blusmiddelen</w:t>
      </w:r>
    </w:p>
    <w:p w14:paraId="17029108" w14:textId="0AC53720"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Er zijn voldoende blustoestellen met een inhoud van ten minste 6 kg of liter, geschikt voor het blussen van branden van het type </w:t>
      </w:r>
      <w:proofErr w:type="gramStart"/>
      <w:r w:rsidRPr="17F275E5">
        <w:rPr>
          <w:rFonts w:asciiTheme="minorHAnsi" w:eastAsiaTheme="minorEastAsia" w:hAnsiTheme="minorHAnsi" w:cstheme="minorBidi"/>
        </w:rPr>
        <w:t>A,B</w:t>
      </w:r>
      <w:proofErr w:type="gramEnd"/>
      <w:r w:rsidRPr="17F275E5">
        <w:rPr>
          <w:rFonts w:asciiTheme="minorHAnsi" w:eastAsiaTheme="minorEastAsia" w:hAnsiTheme="minorHAnsi" w:cstheme="minorBidi"/>
        </w:rPr>
        <w:t xml:space="preserve"> en C aanwezig. De blustoestellen dienen 1 x per 2 jaar op goede werking te zijn gecontroleerd, ten bewijze waarvan bij het blustoestel een keuringsbewijs dient te zijn.</w:t>
      </w:r>
    </w:p>
    <w:p w14:paraId="41752BCF" w14:textId="400B3C88"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Aanwezige blusmiddelen zijn voor direct gebruik goed zichtbaar en bereikbaar.</w:t>
      </w:r>
    </w:p>
    <w:p w14:paraId="51359796" w14:textId="3CA2DDC3" w:rsidR="5FA673EA" w:rsidRDefault="5FA673EA"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Verlichting en verwarming</w:t>
      </w:r>
    </w:p>
    <w:p w14:paraId="6C7DC6E1" w14:textId="63AABB2C"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Er zijn lampen voor nood- en transparantverlichting aanwezig, die door een onafhankelijke stroombron worden gevoed en 30 minuten kunnen branden.</w:t>
      </w:r>
    </w:p>
    <w:p w14:paraId="288509FE" w14:textId="551EA01C"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Aggregaten en/of verwarmingstoestellen met een interne brandstoftank staan op een afstand van ten minste 5 meter van de tent.</w:t>
      </w:r>
    </w:p>
    <w:p w14:paraId="0EF1B767" w14:textId="5125B505"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Bij aggregaten en/of verwarmingstoestellen zonder brandstoftank is een vrije ruimte rondom aanwezig van 0,5 meter.</w:t>
      </w:r>
    </w:p>
    <w:p w14:paraId="530B6FD0" w14:textId="68A8F938"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De tent wordt alleen met verwarmde lucht verwarmd. Een andere vorm van verwarming van de tent moet voldoen aan de </w:t>
      </w:r>
      <w:proofErr w:type="spellStart"/>
      <w:r w:rsidRPr="17F275E5">
        <w:rPr>
          <w:rFonts w:asciiTheme="minorHAnsi" w:eastAsiaTheme="minorEastAsia" w:hAnsiTheme="minorHAnsi" w:cstheme="minorBidi"/>
        </w:rPr>
        <w:t>de</w:t>
      </w:r>
      <w:proofErr w:type="spellEnd"/>
      <w:r w:rsidRPr="17F275E5">
        <w:rPr>
          <w:rFonts w:asciiTheme="minorHAnsi" w:eastAsiaTheme="minorEastAsia" w:hAnsiTheme="minorHAnsi" w:cstheme="minorBidi"/>
        </w:rPr>
        <w:t xml:space="preserve"> NEN-EN 14543.</w:t>
      </w:r>
    </w:p>
    <w:p w14:paraId="00DBBC0C" w14:textId="71B27A77"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Het verspreiden van brandbare vloeistoffen door lekkende tanks en/of slangen moet worden voorkomen.</w:t>
      </w:r>
    </w:p>
    <w:p w14:paraId="2FC6A9C3" w14:textId="50DD4FEB" w:rsidR="5FA673EA" w:rsidRDefault="5FA673EA" w:rsidP="17F275E5">
      <w:pPr>
        <w:pStyle w:val="Geenafstand"/>
        <w:rPr>
          <w:rFonts w:asciiTheme="minorHAnsi" w:eastAsiaTheme="minorEastAsia" w:hAnsiTheme="minorHAnsi" w:cstheme="minorBidi"/>
        </w:rPr>
      </w:pPr>
      <w:r w:rsidRPr="17F275E5">
        <w:rPr>
          <w:rFonts w:asciiTheme="minorHAnsi" w:eastAsiaTheme="minorEastAsia" w:hAnsiTheme="minorHAnsi" w:cstheme="minorBidi"/>
        </w:rPr>
        <w:t xml:space="preserve"> </w:t>
      </w:r>
    </w:p>
    <w:p w14:paraId="7D2DB0FB" w14:textId="153C8478" w:rsidR="5FA673EA" w:rsidRDefault="5FA673EA" w:rsidP="17F275E5">
      <w:pPr>
        <w:pStyle w:val="Geenafstand"/>
        <w:rPr>
          <w:rFonts w:asciiTheme="minorHAnsi" w:eastAsiaTheme="minorEastAsia" w:hAnsiTheme="minorHAnsi" w:cstheme="minorBidi"/>
        </w:rPr>
      </w:pPr>
      <w:r w:rsidRPr="17F275E5">
        <w:rPr>
          <w:rFonts w:asciiTheme="minorHAnsi" w:eastAsiaTheme="minorEastAsia" w:hAnsiTheme="minorHAnsi" w:cstheme="minorBidi"/>
          <w:i/>
          <w:iCs/>
          <w:u w:val="single"/>
        </w:rPr>
        <w:t>Tent - Zitplaatsen</w:t>
      </w:r>
    </w:p>
    <w:p w14:paraId="74F31487" w14:textId="6C7CF188"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Bij in rijen opgestelde zitplaatsen moet tussen de rijen een vrije ruimte aanwezig zijn van ten minste 0,40 meter, gemeten tussen de loodlijnen door de elkaar dichtst naderende gedeelten van de rijen. </w:t>
      </w:r>
      <w:proofErr w:type="gramStart"/>
      <w:r w:rsidRPr="17F275E5">
        <w:rPr>
          <w:rFonts w:asciiTheme="minorHAnsi" w:eastAsiaTheme="minorEastAsia" w:hAnsiTheme="minorHAnsi" w:cstheme="minorBidi"/>
        </w:rPr>
        <w:t>Indien</w:t>
      </w:r>
      <w:proofErr w:type="gramEnd"/>
      <w:r w:rsidRPr="17F275E5">
        <w:rPr>
          <w:rFonts w:asciiTheme="minorHAnsi" w:eastAsiaTheme="minorEastAsia" w:hAnsiTheme="minorHAnsi" w:cstheme="minorBidi"/>
        </w:rPr>
        <w:t xml:space="preserve"> in een rij tussen zitplaatsen tafeltjes zijn geplaatst, moet de genoemde vrije ruimte ter plaatse van de tafeltjes doorlopen.</w:t>
      </w:r>
    </w:p>
    <w:p w14:paraId="42E83E57" w14:textId="72FA38BA"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lastRenderedPageBreak/>
        <w:t xml:space="preserve">Bij in rijen opgestelde zitplaatsen moeten, </w:t>
      </w:r>
      <w:proofErr w:type="gramStart"/>
      <w:r w:rsidRPr="17F275E5">
        <w:rPr>
          <w:rFonts w:asciiTheme="minorHAnsi" w:eastAsiaTheme="minorEastAsia" w:hAnsiTheme="minorHAnsi" w:cstheme="minorBidi"/>
        </w:rPr>
        <w:t>indien</w:t>
      </w:r>
      <w:proofErr w:type="gramEnd"/>
      <w:r w:rsidRPr="17F275E5">
        <w:rPr>
          <w:rFonts w:asciiTheme="minorHAnsi" w:eastAsiaTheme="minorEastAsia" w:hAnsiTheme="minorHAnsi" w:cstheme="minorBidi"/>
        </w:rPr>
        <w:t xml:space="preserve"> een rij meer dan 4 stoelen bevat en 4 of meer rijen achter elkaar zijn geplaatst, deze zo zijn gekoppeld dan wel aan de vloer zijn bevestigd dat deze ten gevolge van gedrang met kunnen verschuiven of omvallen.</w:t>
      </w:r>
    </w:p>
    <w:p w14:paraId="509DAC2D" w14:textId="085F0C32"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Een rij zitplaatsen, die slechts aan één einde op een gangpad of uitgang uitkomt, mag niet meer dan 8 zitplaatsen bevatten.</w:t>
      </w:r>
    </w:p>
    <w:p w14:paraId="1D086525" w14:textId="2B6A45DA"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Een rij zitplaatsen die aan beide einden op een gangpad of een uitgang uitkomt, mag</w:t>
      </w:r>
    </w:p>
    <w:p w14:paraId="1342C4F9" w14:textId="33B7BB01" w:rsidR="5FA673EA" w:rsidRDefault="5FA673EA" w:rsidP="007833F1">
      <w:pPr>
        <w:pStyle w:val="Geenafstand"/>
        <w:numPr>
          <w:ilvl w:val="0"/>
          <w:numId w:val="19"/>
        </w:numPr>
        <w:ind w:left="1134"/>
        <w:rPr>
          <w:rFonts w:asciiTheme="minorHAnsi" w:eastAsiaTheme="minorEastAsia" w:hAnsiTheme="minorHAnsi" w:cstheme="minorBidi"/>
        </w:rPr>
      </w:pPr>
      <w:proofErr w:type="gramStart"/>
      <w:r w:rsidRPr="17F275E5">
        <w:rPr>
          <w:rFonts w:asciiTheme="minorHAnsi" w:eastAsiaTheme="minorEastAsia" w:hAnsiTheme="minorHAnsi" w:cstheme="minorBidi"/>
        </w:rPr>
        <w:t>ten</w:t>
      </w:r>
      <w:proofErr w:type="gramEnd"/>
      <w:r w:rsidRPr="17F275E5">
        <w:rPr>
          <w:rFonts w:asciiTheme="minorHAnsi" w:eastAsiaTheme="minorEastAsia" w:hAnsiTheme="minorHAnsi" w:cstheme="minorBidi"/>
        </w:rPr>
        <w:t xml:space="preserve"> hoogste bevatten 16 zitplaatsen, </w:t>
      </w:r>
      <w:proofErr w:type="gramStart"/>
      <w:r w:rsidRPr="17F275E5">
        <w:rPr>
          <w:rFonts w:asciiTheme="minorHAnsi" w:eastAsiaTheme="minorEastAsia" w:hAnsiTheme="minorHAnsi" w:cstheme="minorBidi"/>
        </w:rPr>
        <w:t>indien</w:t>
      </w:r>
      <w:proofErr w:type="gramEnd"/>
      <w:r w:rsidRPr="17F275E5">
        <w:rPr>
          <w:rFonts w:asciiTheme="minorHAnsi" w:eastAsiaTheme="minorEastAsia" w:hAnsiTheme="minorHAnsi" w:cstheme="minorBidi"/>
        </w:rPr>
        <w:t xml:space="preserve"> de vrije ruimte tussen de rijen kleiner is dan 0,45 meter</w:t>
      </w:r>
    </w:p>
    <w:p w14:paraId="59F7DFE3" w14:textId="3FA067C5" w:rsidR="5FA673EA" w:rsidRDefault="5FA673EA" w:rsidP="007833F1">
      <w:pPr>
        <w:pStyle w:val="Geenafstand"/>
        <w:numPr>
          <w:ilvl w:val="0"/>
          <w:numId w:val="19"/>
        </w:numPr>
        <w:ind w:left="1134"/>
        <w:rPr>
          <w:rFonts w:asciiTheme="minorHAnsi" w:eastAsiaTheme="minorEastAsia" w:hAnsiTheme="minorHAnsi" w:cstheme="minorBidi"/>
        </w:rPr>
      </w:pPr>
      <w:proofErr w:type="gramStart"/>
      <w:r w:rsidRPr="17F275E5">
        <w:rPr>
          <w:rFonts w:asciiTheme="minorHAnsi" w:eastAsiaTheme="minorEastAsia" w:hAnsiTheme="minorHAnsi" w:cstheme="minorBidi"/>
        </w:rPr>
        <w:t>ten</w:t>
      </w:r>
      <w:proofErr w:type="gramEnd"/>
      <w:r w:rsidRPr="17F275E5">
        <w:rPr>
          <w:rFonts w:asciiTheme="minorHAnsi" w:eastAsiaTheme="minorEastAsia" w:hAnsiTheme="minorHAnsi" w:cstheme="minorBidi"/>
        </w:rPr>
        <w:t xml:space="preserve"> hoogste bevatten 32 zitplaatsen, </w:t>
      </w:r>
      <w:proofErr w:type="gramStart"/>
      <w:r w:rsidRPr="17F275E5">
        <w:rPr>
          <w:rFonts w:asciiTheme="minorHAnsi" w:eastAsiaTheme="minorEastAsia" w:hAnsiTheme="minorHAnsi" w:cstheme="minorBidi"/>
        </w:rPr>
        <w:t>indien</w:t>
      </w:r>
      <w:proofErr w:type="gramEnd"/>
      <w:r w:rsidRPr="17F275E5">
        <w:rPr>
          <w:rFonts w:asciiTheme="minorHAnsi" w:eastAsiaTheme="minorEastAsia" w:hAnsiTheme="minorHAnsi" w:cstheme="minorBidi"/>
        </w:rPr>
        <w:t xml:space="preserve"> de vrije ruimte tussen de rijen groter is dan 0,45 meter</w:t>
      </w:r>
    </w:p>
    <w:p w14:paraId="2AE79501" w14:textId="016A1E64" w:rsidR="5FA673EA" w:rsidRDefault="5FA673EA" w:rsidP="007833F1">
      <w:pPr>
        <w:pStyle w:val="Geenafstand"/>
        <w:numPr>
          <w:ilvl w:val="0"/>
          <w:numId w:val="19"/>
        </w:numPr>
        <w:ind w:left="1134"/>
        <w:rPr>
          <w:rFonts w:asciiTheme="minorHAnsi" w:eastAsiaTheme="minorEastAsia" w:hAnsiTheme="minorHAnsi" w:cstheme="minorBidi"/>
        </w:rPr>
      </w:pPr>
      <w:proofErr w:type="gramStart"/>
      <w:r w:rsidRPr="17F275E5">
        <w:rPr>
          <w:rFonts w:asciiTheme="minorHAnsi" w:eastAsiaTheme="minorEastAsia" w:hAnsiTheme="minorHAnsi" w:cstheme="minorBidi"/>
        </w:rPr>
        <w:t>ten</w:t>
      </w:r>
      <w:proofErr w:type="gramEnd"/>
      <w:r w:rsidRPr="17F275E5">
        <w:rPr>
          <w:rFonts w:asciiTheme="minorHAnsi" w:eastAsiaTheme="minorEastAsia" w:hAnsiTheme="minorHAnsi" w:cstheme="minorBidi"/>
        </w:rPr>
        <w:t xml:space="preserve"> hoogste bevatten 50 zitplaatsen, </w:t>
      </w:r>
      <w:proofErr w:type="gramStart"/>
      <w:r w:rsidRPr="17F275E5">
        <w:rPr>
          <w:rFonts w:asciiTheme="minorHAnsi" w:eastAsiaTheme="minorEastAsia" w:hAnsiTheme="minorHAnsi" w:cstheme="minorBidi"/>
        </w:rPr>
        <w:t>indien</w:t>
      </w:r>
      <w:proofErr w:type="gramEnd"/>
      <w:r w:rsidRPr="17F275E5">
        <w:rPr>
          <w:rFonts w:asciiTheme="minorHAnsi" w:eastAsiaTheme="minorEastAsia" w:hAnsiTheme="minorHAnsi" w:cstheme="minorBidi"/>
        </w:rPr>
        <w:t xml:space="preserve"> de vrije ruimte tussen de rijen groter is dan 0,45 meter en er bovendien aan beide einden van de rijen per 4 rijen een uitgang met een breedte van ten minste 1,10 meter aanwezig is.</w:t>
      </w:r>
    </w:p>
    <w:p w14:paraId="380F4F40" w14:textId="2104D7FD" w:rsidR="5FA673EA" w:rsidRDefault="5FA673EA" w:rsidP="17F275E5">
      <w:pPr>
        <w:pStyle w:val="Geenafstand"/>
        <w:rPr>
          <w:rFonts w:asciiTheme="minorHAnsi" w:eastAsiaTheme="minorEastAsia" w:hAnsiTheme="minorHAnsi" w:cstheme="minorBidi"/>
        </w:rPr>
      </w:pPr>
      <w:r w:rsidRPr="17F275E5">
        <w:rPr>
          <w:rFonts w:asciiTheme="minorHAnsi" w:eastAsiaTheme="minorEastAsia" w:hAnsiTheme="minorHAnsi" w:cstheme="minorBidi"/>
        </w:rPr>
        <w:t xml:space="preserve"> </w:t>
      </w:r>
    </w:p>
    <w:p w14:paraId="421B767A" w14:textId="6A958A64" w:rsidR="5FA673EA" w:rsidRDefault="5FA673EA" w:rsidP="17F275E5">
      <w:pPr>
        <w:pStyle w:val="Geenafstand"/>
        <w:rPr>
          <w:rFonts w:asciiTheme="minorHAnsi" w:eastAsiaTheme="minorEastAsia" w:hAnsiTheme="minorHAnsi" w:cstheme="minorBidi"/>
          <w:i/>
          <w:iCs/>
          <w:u w:val="single"/>
        </w:rPr>
      </w:pPr>
      <w:r w:rsidRPr="17F275E5">
        <w:rPr>
          <w:rFonts w:asciiTheme="minorHAnsi" w:eastAsiaTheme="minorEastAsia" w:hAnsiTheme="minorHAnsi" w:cstheme="minorBidi"/>
          <w:i/>
          <w:iCs/>
          <w:u w:val="single"/>
        </w:rPr>
        <w:t>Overkappingen, pagodetenten, partytenten en dergelijke</w:t>
      </w:r>
    </w:p>
    <w:p w14:paraId="0D5171AF" w14:textId="031F5932"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De </w:t>
      </w:r>
      <w:proofErr w:type="gramStart"/>
      <w:r w:rsidRPr="17F275E5">
        <w:rPr>
          <w:rFonts w:asciiTheme="minorHAnsi" w:eastAsiaTheme="minorEastAsia" w:hAnsiTheme="minorHAnsi" w:cstheme="minorBidi"/>
        </w:rPr>
        <w:t>opbouw  en</w:t>
      </w:r>
      <w:proofErr w:type="gramEnd"/>
      <w:r w:rsidRPr="17F275E5">
        <w:rPr>
          <w:rFonts w:asciiTheme="minorHAnsi" w:eastAsiaTheme="minorEastAsia" w:hAnsiTheme="minorHAnsi" w:cstheme="minorBidi"/>
        </w:rPr>
        <w:t xml:space="preserve"> het gebruik hiervan dienen te voldoen aan de NEN 8020-41.</w:t>
      </w:r>
    </w:p>
    <w:p w14:paraId="6403D16D" w14:textId="6DCAE78D"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De doorloophoogte onder de overkapping/tent dient een minimale hoogte van 2,30 meter te bezitten.</w:t>
      </w:r>
    </w:p>
    <w:p w14:paraId="0250FF73" w14:textId="10E5DD00"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Als onder de overkapping warmtebronnen, die een hogere temperatuur dan 80° Celsius kunnen ontwikkelen, in gebruik worden genomen, dienen deze minimaal 50 centimeter van het 'tentdoek' bevestigd c.q. geplaatst te worden.</w:t>
      </w:r>
    </w:p>
    <w:p w14:paraId="1FF0B550" w14:textId="68BDE955"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Onder of in de directe nabijheid van een overkapping/tent mag nooit open vuur en mogen nooit brandbare stoffen, zoals gasflessen, aanwezig zijn. Met open vuur wordt hier onder andere bedoeld: kaarsen, lantaarns, lampionnen, vuurkorven, barbecues en andere 'open' warmtebronnen die een hoge temperatuur afleveren evenals kachels.</w:t>
      </w:r>
    </w:p>
    <w:p w14:paraId="3D6E85CB" w14:textId="07303A9F"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In de directe omgeving van een overkapping/tent dient een blustoestel met een inhoud van ten minste 6 kg of liter, geschikt voor het blussen van branden van het type </w:t>
      </w:r>
      <w:proofErr w:type="gramStart"/>
      <w:r w:rsidRPr="17F275E5">
        <w:rPr>
          <w:rFonts w:asciiTheme="minorHAnsi" w:eastAsiaTheme="minorEastAsia" w:hAnsiTheme="minorHAnsi" w:cstheme="minorBidi"/>
        </w:rPr>
        <w:t>A,B</w:t>
      </w:r>
      <w:proofErr w:type="gramEnd"/>
      <w:r w:rsidRPr="17F275E5">
        <w:rPr>
          <w:rFonts w:asciiTheme="minorHAnsi" w:eastAsiaTheme="minorEastAsia" w:hAnsiTheme="minorHAnsi" w:cstheme="minorBidi"/>
        </w:rPr>
        <w:t xml:space="preserve"> en C aanwezig te zijn. Een blustoestel dient 1 x per 2 jaar op goede werking te zijn gecontroleerd, ten bewijze waarvan bij het blustoestel een keuringsbewijs dient te zijn.</w:t>
      </w:r>
    </w:p>
    <w:p w14:paraId="0A797158" w14:textId="0970B1B6" w:rsidR="5FA673EA" w:rsidRDefault="5FA673EA" w:rsidP="17F275E5">
      <w:pPr>
        <w:pStyle w:val="Geenafstand"/>
        <w:rPr>
          <w:rFonts w:asciiTheme="minorHAnsi" w:eastAsiaTheme="minorEastAsia" w:hAnsiTheme="minorHAnsi" w:cstheme="minorBidi"/>
        </w:rPr>
      </w:pPr>
      <w:r w:rsidRPr="17F275E5">
        <w:rPr>
          <w:rFonts w:asciiTheme="minorHAnsi" w:eastAsiaTheme="minorEastAsia" w:hAnsiTheme="minorHAnsi" w:cstheme="minorBidi"/>
        </w:rPr>
        <w:t xml:space="preserve"> </w:t>
      </w:r>
    </w:p>
    <w:p w14:paraId="08623038" w14:textId="16DAB95C" w:rsidR="5FA673EA" w:rsidRDefault="5FA673EA" w:rsidP="17F275E5">
      <w:pPr>
        <w:pStyle w:val="Geenafstand"/>
        <w:rPr>
          <w:rFonts w:asciiTheme="minorHAnsi" w:eastAsiaTheme="minorEastAsia" w:hAnsiTheme="minorHAnsi" w:cstheme="minorBidi"/>
          <w:i/>
          <w:iCs/>
          <w:u w:val="single"/>
        </w:rPr>
      </w:pPr>
      <w:r w:rsidRPr="17F275E5">
        <w:rPr>
          <w:rFonts w:asciiTheme="minorHAnsi" w:eastAsiaTheme="minorEastAsia" w:hAnsiTheme="minorHAnsi" w:cstheme="minorBidi"/>
          <w:i/>
          <w:iCs/>
          <w:u w:val="single"/>
        </w:rPr>
        <w:t>Podium</w:t>
      </w:r>
    </w:p>
    <w:p w14:paraId="12209B26" w14:textId="63674205" w:rsidR="5FA673EA" w:rsidRDefault="5FA673EA"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Brandveiligheid</w:t>
      </w:r>
    </w:p>
    <w:p w14:paraId="267463B4" w14:textId="172A4580"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Het materiaal dat wordt gebruikt voor de daken en/of verticale afscheidingen van het podium moet bestaan uit materiaal waarvan de brandvoortplantingsbijdrage in ieder geval valt in klasse B van de NEN 13501-1.</w:t>
      </w:r>
    </w:p>
    <w:p w14:paraId="4AA5FAC3" w14:textId="1FCE890B"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De basisconstructie van het object moet van materialen zijn gemaakt, die bij verhitting niet onmiddellijk vlamvatten of bezwijken.</w:t>
      </w:r>
    </w:p>
    <w:p w14:paraId="4C4B284F" w14:textId="3BE230A1"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Decors, versieringen, bekledingen etc. moeten zijn vervaardigd van moeilijk ontvlambare materialen die geen grotere brandvoortplantingsbijdrage hebben dan klasse </w:t>
      </w:r>
      <w:proofErr w:type="gramStart"/>
      <w:r w:rsidRPr="17F275E5">
        <w:rPr>
          <w:rFonts w:asciiTheme="minorHAnsi" w:eastAsiaTheme="minorEastAsia" w:hAnsiTheme="minorHAnsi" w:cstheme="minorBidi"/>
        </w:rPr>
        <w:t>B  zoals</w:t>
      </w:r>
      <w:proofErr w:type="gramEnd"/>
      <w:r w:rsidRPr="17F275E5">
        <w:rPr>
          <w:rFonts w:asciiTheme="minorHAnsi" w:eastAsiaTheme="minorEastAsia" w:hAnsiTheme="minorHAnsi" w:cstheme="minorBidi"/>
        </w:rPr>
        <w:t xml:space="preserve"> omschreven in NEN 13501-1 en rookklasse s2 volgens de NEN 13501-1.</w:t>
      </w:r>
    </w:p>
    <w:p w14:paraId="42E94DF4" w14:textId="7DAD1A87"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Trappen en/of hellingbanen moeten voldoen aan het Besluit Bouwwerken Leefomgeving.</w:t>
      </w:r>
    </w:p>
    <w:p w14:paraId="06A72692" w14:textId="4A3B218D"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Open vuur in de vorm van onder meer kaarsen, lantaarns en/of lampionnen is in de nabijheid van het object niet toegestaan. Zet ze op een onbrandbare ondergrond. Zorg ervoor dat ze niet in aanraking kunnen komen met brandbare materialen.</w:t>
      </w:r>
    </w:p>
    <w:p w14:paraId="4DB5EED0" w14:textId="66CB3069" w:rsidR="5FA673EA" w:rsidRDefault="5FA673EA"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Blusmiddelen</w:t>
      </w:r>
    </w:p>
    <w:p w14:paraId="65D00C0D" w14:textId="0C6516F6"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Er zijn voldoende blustoestellen met een inhoud van ten minste 6 kg of liter, geschikt voor het blussen van branden van het type </w:t>
      </w:r>
      <w:proofErr w:type="gramStart"/>
      <w:r w:rsidRPr="17F275E5">
        <w:rPr>
          <w:rFonts w:asciiTheme="minorHAnsi" w:eastAsiaTheme="minorEastAsia" w:hAnsiTheme="minorHAnsi" w:cstheme="minorBidi"/>
        </w:rPr>
        <w:t>A,B</w:t>
      </w:r>
      <w:proofErr w:type="gramEnd"/>
      <w:r w:rsidRPr="17F275E5">
        <w:rPr>
          <w:rFonts w:asciiTheme="minorHAnsi" w:eastAsiaTheme="minorEastAsia" w:hAnsiTheme="minorHAnsi" w:cstheme="minorBidi"/>
        </w:rPr>
        <w:t xml:space="preserve"> en C aanwezig. De blustoestellen dienen 1 x per 2 jaar op goede werking te zijn gecontroleerd, ten bewijze waarvan bij het blustoestel een keuringsbewijs dient te zijn.</w:t>
      </w:r>
    </w:p>
    <w:p w14:paraId="2E7C68BA" w14:textId="1A881A0C"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Aanwezige blusmiddelen zijn voor direct gebruik goed zichtbaar en bereikbaar.</w:t>
      </w:r>
    </w:p>
    <w:p w14:paraId="247E0187" w14:textId="1AF0A15C" w:rsidR="5FA673EA" w:rsidRDefault="5FA673EA" w:rsidP="17F275E5">
      <w:pPr>
        <w:pStyle w:val="Geenafstand"/>
        <w:rPr>
          <w:rFonts w:asciiTheme="minorHAnsi" w:eastAsiaTheme="minorEastAsia" w:hAnsiTheme="minorHAnsi" w:cstheme="minorBidi"/>
        </w:rPr>
      </w:pPr>
      <w:r w:rsidRPr="17F275E5">
        <w:rPr>
          <w:rFonts w:asciiTheme="minorHAnsi" w:eastAsiaTheme="minorEastAsia" w:hAnsiTheme="minorHAnsi" w:cstheme="minorBidi"/>
        </w:rPr>
        <w:t xml:space="preserve"> </w:t>
      </w:r>
    </w:p>
    <w:p w14:paraId="2F06993E" w14:textId="01981A83" w:rsidR="5FA673EA" w:rsidRDefault="5FA673EA" w:rsidP="17F275E5">
      <w:pPr>
        <w:pStyle w:val="Geenafstand"/>
        <w:rPr>
          <w:rFonts w:asciiTheme="minorHAnsi" w:eastAsiaTheme="minorEastAsia" w:hAnsiTheme="minorHAnsi" w:cstheme="minorBidi"/>
          <w:i/>
          <w:iCs/>
          <w:u w:val="single"/>
        </w:rPr>
      </w:pPr>
      <w:r w:rsidRPr="17F275E5">
        <w:rPr>
          <w:rFonts w:asciiTheme="minorHAnsi" w:eastAsiaTheme="minorEastAsia" w:hAnsiTheme="minorHAnsi" w:cstheme="minorBidi"/>
          <w:i/>
          <w:iCs/>
          <w:u w:val="single"/>
        </w:rPr>
        <w:t>Tribune</w:t>
      </w:r>
    </w:p>
    <w:p w14:paraId="5BBE0E28" w14:textId="72F93F34" w:rsidR="5FA673EA" w:rsidRDefault="5FA673EA"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Situering</w:t>
      </w:r>
    </w:p>
    <w:p w14:paraId="35127363" w14:textId="2E2BE4ED"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Bij tribunes waarbij gebruik wordt gemaakt van dak- en wandconstructies dient de afstand tussen de aanwezige bebouwing en het object ten minste 2,5 meter te bedragen, tenzij de gevel waarte­gen het object wordt ge­plaatst een brandwerend­heid bezit van minimaal 30 minuten.</w:t>
      </w:r>
    </w:p>
    <w:p w14:paraId="5E104A76" w14:textId="0463F975"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Tribunes waarbij geen gebruik wordt gemaakt van dak- en wandconstructies mogen tegen de gevel worden geplaatst.</w:t>
      </w:r>
    </w:p>
    <w:p w14:paraId="199FFBED" w14:textId="084CA227" w:rsidR="5FA673EA" w:rsidRDefault="5FA673EA"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Opstellingsplannen</w:t>
      </w:r>
    </w:p>
    <w:p w14:paraId="009D4755" w14:textId="4A61AC7B"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lastRenderedPageBreak/>
        <w:t xml:space="preserve">Bij in rijen opgestelde zitplaatsen moet tussen de rijen een vrije ruimte aanwezig zijn van ten minste 0.40 meter, gemeten tussen de loodlijnen door de elkaar dichtst naderende gedeelten van de rijen. </w:t>
      </w:r>
      <w:proofErr w:type="gramStart"/>
      <w:r w:rsidRPr="17F275E5">
        <w:rPr>
          <w:rFonts w:asciiTheme="minorHAnsi" w:eastAsiaTheme="minorEastAsia" w:hAnsiTheme="minorHAnsi" w:cstheme="minorBidi"/>
        </w:rPr>
        <w:t>Indien</w:t>
      </w:r>
      <w:proofErr w:type="gramEnd"/>
      <w:r w:rsidRPr="17F275E5">
        <w:rPr>
          <w:rFonts w:asciiTheme="minorHAnsi" w:eastAsiaTheme="minorEastAsia" w:hAnsiTheme="minorHAnsi" w:cstheme="minorBidi"/>
        </w:rPr>
        <w:t xml:space="preserve"> in een rij tussen zitplaatsen tafeltjes zijn geplaatst, moet de genoemde vrije ruimte ter plaatse van de tafeltjes doorlopen.</w:t>
      </w:r>
    </w:p>
    <w:p w14:paraId="3003633C" w14:textId="7AF5C28D"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Bij in rijen opgestelde zitplaatsen moeten, </w:t>
      </w:r>
      <w:proofErr w:type="gramStart"/>
      <w:r w:rsidRPr="17F275E5">
        <w:rPr>
          <w:rFonts w:asciiTheme="minorHAnsi" w:eastAsiaTheme="minorEastAsia" w:hAnsiTheme="minorHAnsi" w:cstheme="minorBidi"/>
        </w:rPr>
        <w:t>indien</w:t>
      </w:r>
      <w:proofErr w:type="gramEnd"/>
      <w:r w:rsidRPr="17F275E5">
        <w:rPr>
          <w:rFonts w:asciiTheme="minorHAnsi" w:eastAsiaTheme="minorEastAsia" w:hAnsiTheme="minorHAnsi" w:cstheme="minorBidi"/>
        </w:rPr>
        <w:t xml:space="preserve"> een rij meer dan 4 stoelen bevat en 4 of meer rijen achter elkaar zijn geplaatst, deze zo zijn gekoppeld dan wel aan de vloer zijn bevestigd dat deze ten gevolge van gedrang niet kunnen verschuiven of omvallen. </w:t>
      </w:r>
    </w:p>
    <w:p w14:paraId="0D803F35" w14:textId="43D79E5D"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Een rij zitplaatsen, die slechts aan één einde op een gangpad of uitgang uitkomt, mag niet meer dan 8 zitplaatsen bevatten.</w:t>
      </w:r>
    </w:p>
    <w:p w14:paraId="625468C0" w14:textId="479D4A90"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Een rij zitplaatsen die aan beide einden op een gangpad of een uitgang uitkomt, mag ten hoogste bevatten:</w:t>
      </w:r>
    </w:p>
    <w:p w14:paraId="27BE8FA4" w14:textId="0BCDB1F8" w:rsidR="5FA673EA" w:rsidRDefault="5FA673EA" w:rsidP="007833F1">
      <w:pPr>
        <w:pStyle w:val="Geenafstand"/>
        <w:numPr>
          <w:ilvl w:val="0"/>
          <w:numId w:val="12"/>
        </w:numPr>
        <w:ind w:left="1134"/>
        <w:rPr>
          <w:rFonts w:asciiTheme="minorHAnsi" w:eastAsiaTheme="minorEastAsia" w:hAnsiTheme="minorHAnsi" w:cstheme="minorBidi"/>
        </w:rPr>
      </w:pPr>
      <w:r w:rsidRPr="17F275E5">
        <w:rPr>
          <w:rFonts w:asciiTheme="minorHAnsi" w:eastAsiaTheme="minorEastAsia" w:hAnsiTheme="minorHAnsi" w:cstheme="minorBidi"/>
        </w:rPr>
        <w:t xml:space="preserve">16 zitplaatsen, </w:t>
      </w:r>
      <w:proofErr w:type="gramStart"/>
      <w:r w:rsidRPr="17F275E5">
        <w:rPr>
          <w:rFonts w:asciiTheme="minorHAnsi" w:eastAsiaTheme="minorEastAsia" w:hAnsiTheme="minorHAnsi" w:cstheme="minorBidi"/>
        </w:rPr>
        <w:t>indien</w:t>
      </w:r>
      <w:proofErr w:type="gramEnd"/>
      <w:r w:rsidRPr="17F275E5">
        <w:rPr>
          <w:rFonts w:asciiTheme="minorHAnsi" w:eastAsiaTheme="minorEastAsia" w:hAnsiTheme="minorHAnsi" w:cstheme="minorBidi"/>
        </w:rPr>
        <w:t xml:space="preserve"> de vrije ruimte tussen de rijen kleiner is dan 0,45 meter;</w:t>
      </w:r>
    </w:p>
    <w:p w14:paraId="2204DBAA" w14:textId="206E228D" w:rsidR="5FA673EA" w:rsidRDefault="5FA673EA" w:rsidP="007833F1">
      <w:pPr>
        <w:pStyle w:val="Geenafstand"/>
        <w:numPr>
          <w:ilvl w:val="0"/>
          <w:numId w:val="12"/>
        </w:numPr>
        <w:ind w:left="1134"/>
        <w:rPr>
          <w:rFonts w:asciiTheme="minorHAnsi" w:eastAsiaTheme="minorEastAsia" w:hAnsiTheme="minorHAnsi" w:cstheme="minorBidi"/>
        </w:rPr>
      </w:pPr>
      <w:r w:rsidRPr="17F275E5">
        <w:rPr>
          <w:rFonts w:asciiTheme="minorHAnsi" w:eastAsiaTheme="minorEastAsia" w:hAnsiTheme="minorHAnsi" w:cstheme="minorBidi"/>
        </w:rPr>
        <w:t xml:space="preserve">32 zitplaatsen, </w:t>
      </w:r>
      <w:proofErr w:type="gramStart"/>
      <w:r w:rsidRPr="17F275E5">
        <w:rPr>
          <w:rFonts w:asciiTheme="minorHAnsi" w:eastAsiaTheme="minorEastAsia" w:hAnsiTheme="minorHAnsi" w:cstheme="minorBidi"/>
        </w:rPr>
        <w:t>indien</w:t>
      </w:r>
      <w:proofErr w:type="gramEnd"/>
      <w:r w:rsidRPr="17F275E5">
        <w:rPr>
          <w:rFonts w:asciiTheme="minorHAnsi" w:eastAsiaTheme="minorEastAsia" w:hAnsiTheme="minorHAnsi" w:cstheme="minorBidi"/>
        </w:rPr>
        <w:t xml:space="preserve"> de vrije ruimte tussen de rijen groter is dan 0,45 meter;</w:t>
      </w:r>
    </w:p>
    <w:p w14:paraId="3B5D0C87" w14:textId="0360B330" w:rsidR="5FA673EA" w:rsidRDefault="5FA673EA" w:rsidP="007833F1">
      <w:pPr>
        <w:pStyle w:val="Geenafstand"/>
        <w:numPr>
          <w:ilvl w:val="0"/>
          <w:numId w:val="12"/>
        </w:numPr>
        <w:ind w:left="1134"/>
        <w:rPr>
          <w:rFonts w:asciiTheme="minorHAnsi" w:eastAsiaTheme="minorEastAsia" w:hAnsiTheme="minorHAnsi" w:cstheme="minorBidi"/>
        </w:rPr>
      </w:pPr>
      <w:r w:rsidRPr="17F275E5">
        <w:rPr>
          <w:rFonts w:asciiTheme="minorHAnsi" w:eastAsiaTheme="minorEastAsia" w:hAnsiTheme="minorHAnsi" w:cstheme="minorBidi"/>
        </w:rPr>
        <w:t xml:space="preserve">50 zitplaatsen, </w:t>
      </w:r>
      <w:proofErr w:type="gramStart"/>
      <w:r w:rsidRPr="17F275E5">
        <w:rPr>
          <w:rFonts w:asciiTheme="minorHAnsi" w:eastAsiaTheme="minorEastAsia" w:hAnsiTheme="minorHAnsi" w:cstheme="minorBidi"/>
        </w:rPr>
        <w:t>indien</w:t>
      </w:r>
      <w:proofErr w:type="gramEnd"/>
      <w:r w:rsidRPr="17F275E5">
        <w:rPr>
          <w:rFonts w:asciiTheme="minorHAnsi" w:eastAsiaTheme="minorEastAsia" w:hAnsiTheme="minorHAnsi" w:cstheme="minorBidi"/>
        </w:rPr>
        <w:t xml:space="preserve"> de vrije ruimte tussen de rijen groter is dan 0,45 meter en er bovendien aan beide einden van de rijen per 4 rijen een uitgang met een breedte van ten minste 1,10 meter aanwezig is.</w:t>
      </w:r>
    </w:p>
    <w:p w14:paraId="000B998A" w14:textId="0135DB6A" w:rsidR="5FA673EA" w:rsidRDefault="5FA673EA"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Brandveiligheid</w:t>
      </w:r>
    </w:p>
    <w:p w14:paraId="52FF88A1" w14:textId="3162DAD8"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Het materiaal dat wordt gebruikt voor de daken en/of verticale afscheidingen van de tribune moet bestaan uit materiaal waarvan de brandvoortplantingsbijdrage in ieder geval valt in klasse B van de NEN 13501-1.</w:t>
      </w:r>
    </w:p>
    <w:p w14:paraId="3A56127F" w14:textId="6B340EA6"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De basisconstructie van het object moet van materialen zijn gemaakt, die bij verhitting niet onmiddellijk vlamvatten of bezwijken.</w:t>
      </w:r>
    </w:p>
    <w:p w14:paraId="1E456391" w14:textId="78E5923E"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Decors, versieringen, bekledingen etc. moeten zijn vervaardigd van moeilijk ontvlambare materialen die geen grotere brandvoortplantingsbijdrage hebben dan klasse </w:t>
      </w:r>
      <w:proofErr w:type="gramStart"/>
      <w:r w:rsidRPr="17F275E5">
        <w:rPr>
          <w:rFonts w:asciiTheme="minorHAnsi" w:eastAsiaTheme="minorEastAsia" w:hAnsiTheme="minorHAnsi" w:cstheme="minorBidi"/>
        </w:rPr>
        <w:t>B  zoals</w:t>
      </w:r>
      <w:proofErr w:type="gramEnd"/>
      <w:r w:rsidRPr="17F275E5">
        <w:rPr>
          <w:rFonts w:asciiTheme="minorHAnsi" w:eastAsiaTheme="minorEastAsia" w:hAnsiTheme="minorHAnsi" w:cstheme="minorBidi"/>
        </w:rPr>
        <w:t xml:space="preserve"> omschreven in NEN 13501-1 en rookklasse s2 volgens de NEN 13501-1.</w:t>
      </w:r>
    </w:p>
    <w:p w14:paraId="1B94C564" w14:textId="435E2E01"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Trappen en/of hellingbanen moeten voldoen aan het Besluit Bouwwerken Leefomgeving.</w:t>
      </w:r>
    </w:p>
    <w:p w14:paraId="10CB3FB2" w14:textId="6E262E65" w:rsidR="78D9B5EF" w:rsidRDefault="5FA673EA" w:rsidP="004E10D6">
      <w:pPr>
        <w:pStyle w:val="Geenafstand"/>
        <w:numPr>
          <w:ilvl w:val="0"/>
          <w:numId w:val="31"/>
        </w:numPr>
        <w:rPr>
          <w:rFonts w:asciiTheme="minorHAnsi" w:eastAsiaTheme="minorEastAsia" w:hAnsiTheme="minorHAnsi" w:cstheme="minorBidi"/>
        </w:rPr>
      </w:pPr>
      <w:r w:rsidRPr="23A64A92">
        <w:rPr>
          <w:rFonts w:asciiTheme="minorHAnsi" w:eastAsiaTheme="minorEastAsia" w:hAnsiTheme="minorHAnsi" w:cstheme="minorBidi"/>
        </w:rPr>
        <w:t>Open vuur in de vorm van onder meer kaarsen, lantaarns en/of lampionnen is in de nabijheid van het object niet toegestaan. Zet ze op een onbrandbare ondergrond. Zorg ervoor dat ze niet in aanraking kunnen komen met brandbare materialen.</w:t>
      </w:r>
    </w:p>
    <w:p w14:paraId="1F4294A9" w14:textId="1624C0CD" w:rsidR="78D9B5EF" w:rsidRDefault="78D9B5EF" w:rsidP="78D9B5EF">
      <w:pPr>
        <w:pStyle w:val="Geenafstand"/>
        <w:rPr>
          <w:rFonts w:asciiTheme="minorHAnsi" w:eastAsiaTheme="minorEastAsia" w:hAnsiTheme="minorHAnsi" w:cstheme="minorBidi"/>
          <w:i/>
          <w:iCs/>
        </w:rPr>
      </w:pPr>
    </w:p>
    <w:p w14:paraId="1BD78A15" w14:textId="49E5FFA7" w:rsidR="5FA673EA" w:rsidRDefault="5FA673EA" w:rsidP="17F275E5">
      <w:pPr>
        <w:pStyle w:val="Geenafstand"/>
        <w:rPr>
          <w:rFonts w:asciiTheme="minorHAnsi" w:eastAsiaTheme="minorEastAsia" w:hAnsiTheme="minorHAnsi" w:cstheme="minorBidi"/>
          <w:i/>
          <w:iCs/>
        </w:rPr>
      </w:pPr>
      <w:r w:rsidRPr="17F275E5">
        <w:rPr>
          <w:rFonts w:asciiTheme="minorHAnsi" w:eastAsiaTheme="minorEastAsia" w:hAnsiTheme="minorHAnsi" w:cstheme="minorBidi"/>
          <w:i/>
          <w:iCs/>
        </w:rPr>
        <w:t>Blusmiddelen</w:t>
      </w:r>
    </w:p>
    <w:p w14:paraId="4CA498FE" w14:textId="15131163"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 xml:space="preserve">Er zijn voldoende blustoestellen met een inhoud van ten minste 6 kg of liter, geschikt voor het blussen van branden van het type </w:t>
      </w:r>
      <w:proofErr w:type="gramStart"/>
      <w:r w:rsidRPr="17F275E5">
        <w:rPr>
          <w:rFonts w:asciiTheme="minorHAnsi" w:eastAsiaTheme="minorEastAsia" w:hAnsiTheme="minorHAnsi" w:cstheme="minorBidi"/>
        </w:rPr>
        <w:t>A,B</w:t>
      </w:r>
      <w:proofErr w:type="gramEnd"/>
      <w:r w:rsidRPr="17F275E5">
        <w:rPr>
          <w:rFonts w:asciiTheme="minorHAnsi" w:eastAsiaTheme="minorEastAsia" w:hAnsiTheme="minorHAnsi" w:cstheme="minorBidi"/>
        </w:rPr>
        <w:t xml:space="preserve"> en C aanwezig. De blustoestellen dienen 1 x per 2 jaar op goede werking te zijn gecontroleerd, ten bewijze waarvan bij het blustoestel een keuringsbewijs dient te zijn.</w:t>
      </w:r>
    </w:p>
    <w:p w14:paraId="62CF9543" w14:textId="6FC78FF4" w:rsidR="5FA673EA" w:rsidRDefault="5FA673EA" w:rsidP="004E10D6">
      <w:pPr>
        <w:pStyle w:val="Geenafstand"/>
        <w:numPr>
          <w:ilvl w:val="0"/>
          <w:numId w:val="31"/>
        </w:numPr>
        <w:rPr>
          <w:rFonts w:asciiTheme="minorHAnsi" w:eastAsiaTheme="minorEastAsia" w:hAnsiTheme="minorHAnsi" w:cstheme="minorBidi"/>
        </w:rPr>
      </w:pPr>
      <w:r w:rsidRPr="17F275E5">
        <w:rPr>
          <w:rFonts w:asciiTheme="minorHAnsi" w:eastAsiaTheme="minorEastAsia" w:hAnsiTheme="minorHAnsi" w:cstheme="minorBidi"/>
        </w:rPr>
        <w:t>Aanwezige blusmiddelen zijn voor direct gebruik goed zichtbaar en bereikbaar.</w:t>
      </w:r>
    </w:p>
    <w:p w14:paraId="38620C7C" w14:textId="60D16586" w:rsidR="6DB338C1" w:rsidRDefault="6DB338C1" w:rsidP="17F275E5">
      <w:pPr>
        <w:pStyle w:val="Geenafstand"/>
        <w:spacing w:line="240" w:lineRule="atLeast"/>
        <w:rPr>
          <w:rFonts w:asciiTheme="minorHAnsi" w:eastAsiaTheme="minorEastAsia" w:hAnsiTheme="minorHAnsi" w:cstheme="minorBidi"/>
        </w:rPr>
      </w:pPr>
    </w:p>
    <w:p w14:paraId="72A455AB" w14:textId="41790772" w:rsidR="112EAA5A" w:rsidRDefault="20592A61" w:rsidP="17F275E5">
      <w:pPr>
        <w:pStyle w:val="Geenafstand"/>
        <w:spacing w:line="240" w:lineRule="atLeast"/>
        <w:rPr>
          <w:rFonts w:asciiTheme="minorHAnsi" w:eastAsiaTheme="minorEastAsia" w:hAnsiTheme="minorHAnsi" w:cstheme="minorBidi"/>
          <w:b/>
          <w:bCs/>
        </w:rPr>
      </w:pPr>
      <w:r w:rsidRPr="17F275E5">
        <w:rPr>
          <w:rFonts w:asciiTheme="minorHAnsi" w:eastAsiaTheme="minorEastAsia" w:hAnsiTheme="minorHAnsi" w:cstheme="minorBidi"/>
          <w:i/>
          <w:iCs/>
          <w:u w:val="single"/>
        </w:rPr>
        <w:t>Versiering en aankleding</w:t>
      </w:r>
      <w:r w:rsidRPr="17F275E5">
        <w:rPr>
          <w:rFonts w:asciiTheme="minorHAnsi" w:eastAsiaTheme="minorEastAsia" w:hAnsiTheme="minorHAnsi" w:cstheme="minorBidi"/>
          <w:b/>
          <w:bCs/>
        </w:rPr>
        <w:t xml:space="preserve"> </w:t>
      </w:r>
    </w:p>
    <w:p w14:paraId="53E2EC37" w14:textId="3815AEC3" w:rsidR="112EAA5A" w:rsidRDefault="20592A61" w:rsidP="004E10D6">
      <w:pPr>
        <w:pStyle w:val="Geenafstand"/>
        <w:numPr>
          <w:ilvl w:val="0"/>
          <w:numId w:val="31"/>
        </w:numPr>
        <w:spacing w:line="240" w:lineRule="atLeast"/>
        <w:rPr>
          <w:rFonts w:asciiTheme="minorHAnsi" w:eastAsiaTheme="minorEastAsia" w:hAnsiTheme="minorHAnsi" w:cstheme="minorBidi"/>
        </w:rPr>
      </w:pPr>
      <w:r w:rsidRPr="17F275E5">
        <w:rPr>
          <w:rFonts w:asciiTheme="minorHAnsi" w:eastAsiaTheme="minorEastAsia" w:hAnsiTheme="minorHAnsi" w:cstheme="minorBidi"/>
        </w:rPr>
        <w:t>Aankleding levert geen brandgevaar op. Hieraan wordt voldaan als de aankleding:</w:t>
      </w:r>
    </w:p>
    <w:p w14:paraId="11658B28" w14:textId="3CD45C71" w:rsidR="112EAA5A" w:rsidRDefault="20592A61" w:rsidP="007833F1">
      <w:pPr>
        <w:pStyle w:val="Geenafstand"/>
        <w:numPr>
          <w:ilvl w:val="1"/>
          <w:numId w:val="22"/>
        </w:numPr>
        <w:spacing w:line="240" w:lineRule="atLeast"/>
        <w:rPr>
          <w:rFonts w:asciiTheme="minorHAnsi" w:eastAsiaTheme="minorEastAsia" w:hAnsiTheme="minorHAnsi" w:cstheme="minorBidi"/>
        </w:rPr>
      </w:pPr>
      <w:proofErr w:type="gramStart"/>
      <w:r w:rsidRPr="17F275E5">
        <w:rPr>
          <w:rFonts w:asciiTheme="minorHAnsi" w:eastAsiaTheme="minorEastAsia" w:hAnsiTheme="minorHAnsi" w:cstheme="minorBidi"/>
        </w:rPr>
        <w:t>een</w:t>
      </w:r>
      <w:proofErr w:type="gramEnd"/>
      <w:r w:rsidRPr="17F275E5">
        <w:rPr>
          <w:rFonts w:asciiTheme="minorHAnsi" w:eastAsiaTheme="minorEastAsia" w:hAnsiTheme="minorHAnsi" w:cstheme="minorBidi"/>
        </w:rPr>
        <w:t xml:space="preserve"> ondergeschikte bijdrage aan het brandgevaar levert;</w:t>
      </w:r>
    </w:p>
    <w:p w14:paraId="5F8ED710" w14:textId="321ABF47" w:rsidR="112EAA5A" w:rsidRDefault="20592A61" w:rsidP="007833F1">
      <w:pPr>
        <w:pStyle w:val="Geenafstand"/>
        <w:numPr>
          <w:ilvl w:val="1"/>
          <w:numId w:val="22"/>
        </w:numPr>
        <w:spacing w:line="240" w:lineRule="atLeast"/>
        <w:rPr>
          <w:rFonts w:asciiTheme="minorHAnsi" w:eastAsiaTheme="minorEastAsia" w:hAnsiTheme="minorHAnsi" w:cstheme="minorBidi"/>
        </w:rPr>
      </w:pPr>
      <w:proofErr w:type="gramStart"/>
      <w:r w:rsidRPr="17F275E5">
        <w:rPr>
          <w:rFonts w:asciiTheme="minorHAnsi" w:eastAsiaTheme="minorEastAsia" w:hAnsiTheme="minorHAnsi" w:cstheme="minorBidi"/>
        </w:rPr>
        <w:t>onbrandbaar</w:t>
      </w:r>
      <w:proofErr w:type="gramEnd"/>
      <w:r w:rsidRPr="17F275E5">
        <w:rPr>
          <w:rFonts w:asciiTheme="minorHAnsi" w:eastAsiaTheme="minorEastAsia" w:hAnsiTheme="minorHAnsi" w:cstheme="minorBidi"/>
        </w:rPr>
        <w:t xml:space="preserve"> is, bepaald volgens de NEN 6064;</w:t>
      </w:r>
    </w:p>
    <w:p w14:paraId="5E1D27D8" w14:textId="7D47DD55" w:rsidR="112EAA5A" w:rsidRDefault="20592A61" w:rsidP="007833F1">
      <w:pPr>
        <w:pStyle w:val="Geenafstand"/>
        <w:numPr>
          <w:ilvl w:val="1"/>
          <w:numId w:val="22"/>
        </w:numPr>
        <w:spacing w:line="240" w:lineRule="atLeast"/>
        <w:rPr>
          <w:rFonts w:asciiTheme="minorHAnsi" w:eastAsiaTheme="minorEastAsia" w:hAnsiTheme="minorHAnsi" w:cstheme="minorBidi"/>
        </w:rPr>
      </w:pPr>
      <w:proofErr w:type="gramStart"/>
      <w:r w:rsidRPr="17F275E5">
        <w:rPr>
          <w:rFonts w:asciiTheme="minorHAnsi" w:eastAsiaTheme="minorEastAsia" w:hAnsiTheme="minorHAnsi" w:cstheme="minorBidi"/>
        </w:rPr>
        <w:t>voldoet</w:t>
      </w:r>
      <w:proofErr w:type="gramEnd"/>
      <w:r w:rsidRPr="17F275E5">
        <w:rPr>
          <w:rFonts w:asciiTheme="minorHAnsi" w:eastAsiaTheme="minorEastAsia" w:hAnsiTheme="minorHAnsi" w:cstheme="minorBidi"/>
        </w:rPr>
        <w:t xml:space="preserve"> aan brandklasse A1 als bedoeld in NEN-EN 13501-1;</w:t>
      </w:r>
    </w:p>
    <w:p w14:paraId="0D82ED9D" w14:textId="2B7965EB" w:rsidR="112EAA5A" w:rsidRDefault="20592A61" w:rsidP="007833F1">
      <w:pPr>
        <w:pStyle w:val="Geenafstand"/>
        <w:numPr>
          <w:ilvl w:val="1"/>
          <w:numId w:val="22"/>
        </w:numPr>
        <w:spacing w:line="240" w:lineRule="atLeast"/>
        <w:rPr>
          <w:rFonts w:asciiTheme="minorHAnsi" w:eastAsiaTheme="minorEastAsia" w:hAnsiTheme="minorHAnsi" w:cstheme="minorBidi"/>
        </w:rPr>
      </w:pPr>
      <w:proofErr w:type="gramStart"/>
      <w:r w:rsidRPr="17F275E5">
        <w:rPr>
          <w:rFonts w:asciiTheme="minorHAnsi" w:eastAsiaTheme="minorEastAsia" w:hAnsiTheme="minorHAnsi" w:cstheme="minorBidi"/>
        </w:rPr>
        <w:t>voldoet</w:t>
      </w:r>
      <w:proofErr w:type="gramEnd"/>
      <w:r w:rsidRPr="17F275E5">
        <w:rPr>
          <w:rFonts w:asciiTheme="minorHAnsi" w:eastAsiaTheme="minorEastAsia" w:hAnsiTheme="minorHAnsi" w:cstheme="minorBidi"/>
        </w:rPr>
        <w:t xml:space="preserve"> aan de eisen voor constructieonderdelen als bedoeld in afdeling 3.6 BGBOP;</w:t>
      </w:r>
    </w:p>
    <w:p w14:paraId="5341EDF4" w14:textId="5E5A5B7D" w:rsidR="112EAA5A" w:rsidRDefault="20592A61" w:rsidP="007833F1">
      <w:pPr>
        <w:pStyle w:val="Geenafstand"/>
        <w:numPr>
          <w:ilvl w:val="1"/>
          <w:numId w:val="22"/>
        </w:numPr>
        <w:spacing w:line="240" w:lineRule="atLeast"/>
        <w:rPr>
          <w:rFonts w:asciiTheme="minorHAnsi" w:eastAsiaTheme="minorEastAsia" w:hAnsiTheme="minorHAnsi" w:cstheme="minorBidi"/>
        </w:rPr>
      </w:pPr>
      <w:proofErr w:type="gramStart"/>
      <w:r w:rsidRPr="17F275E5">
        <w:rPr>
          <w:rFonts w:asciiTheme="minorHAnsi" w:eastAsiaTheme="minorEastAsia" w:hAnsiTheme="minorHAnsi" w:cstheme="minorBidi"/>
        </w:rPr>
        <w:t>of</w:t>
      </w:r>
      <w:proofErr w:type="gramEnd"/>
      <w:r w:rsidRPr="17F275E5">
        <w:rPr>
          <w:rFonts w:asciiTheme="minorHAnsi" w:eastAsiaTheme="minorEastAsia" w:hAnsiTheme="minorHAnsi" w:cstheme="minorBidi"/>
        </w:rPr>
        <w:t xml:space="preserve"> een </w:t>
      </w:r>
      <w:proofErr w:type="spellStart"/>
      <w:r w:rsidRPr="17F275E5">
        <w:rPr>
          <w:rFonts w:asciiTheme="minorHAnsi" w:eastAsiaTheme="minorEastAsia" w:hAnsiTheme="minorHAnsi" w:cstheme="minorBidi"/>
        </w:rPr>
        <w:t>navlamduur</w:t>
      </w:r>
      <w:proofErr w:type="spellEnd"/>
      <w:r w:rsidRPr="17F275E5">
        <w:rPr>
          <w:rFonts w:asciiTheme="minorHAnsi" w:eastAsiaTheme="minorEastAsia" w:hAnsiTheme="minorHAnsi" w:cstheme="minorBidi"/>
        </w:rPr>
        <w:t xml:space="preserve"> heeft van ten hoogste 15 seconden en een nagloeiduur van ten hoogste 60 seconden. In afwijking hiervan levert aankleding in een besloten ruimte voor het verblijven van meer dan 50 personen wel brandgevaar op als:</w:t>
      </w:r>
    </w:p>
    <w:p w14:paraId="5817712C" w14:textId="48C58591" w:rsidR="112EAA5A" w:rsidRDefault="20592A61" w:rsidP="007833F1">
      <w:pPr>
        <w:pStyle w:val="Geenafstand"/>
        <w:numPr>
          <w:ilvl w:val="0"/>
          <w:numId w:val="41"/>
        </w:numPr>
        <w:spacing w:line="240" w:lineRule="atLeast"/>
        <w:ind w:left="1843"/>
        <w:rPr>
          <w:rFonts w:asciiTheme="minorHAnsi" w:eastAsiaTheme="minorEastAsia" w:hAnsiTheme="minorHAnsi" w:cstheme="minorBidi"/>
        </w:rPr>
      </w:pPr>
      <w:proofErr w:type="gramStart"/>
      <w:r w:rsidRPr="17F275E5">
        <w:rPr>
          <w:rFonts w:asciiTheme="minorHAnsi" w:eastAsiaTheme="minorEastAsia" w:hAnsiTheme="minorHAnsi" w:cstheme="minorBidi"/>
        </w:rPr>
        <w:t>de</w:t>
      </w:r>
      <w:proofErr w:type="gramEnd"/>
      <w:r w:rsidRPr="17F275E5">
        <w:rPr>
          <w:rFonts w:asciiTheme="minorHAnsi" w:eastAsiaTheme="minorEastAsia" w:hAnsiTheme="minorHAnsi" w:cstheme="minorBidi"/>
        </w:rPr>
        <w:t xml:space="preserve"> aankleding zich bevindt boven een gedeelte van de vloer waar personen aanwezig kunnen zijn;</w:t>
      </w:r>
    </w:p>
    <w:p w14:paraId="693ABBF1" w14:textId="125065F0" w:rsidR="112EAA5A" w:rsidRDefault="20592A61" w:rsidP="007833F1">
      <w:pPr>
        <w:pStyle w:val="Geenafstand"/>
        <w:numPr>
          <w:ilvl w:val="0"/>
          <w:numId w:val="41"/>
        </w:numPr>
        <w:spacing w:line="240" w:lineRule="atLeast"/>
        <w:ind w:left="1843"/>
        <w:rPr>
          <w:rFonts w:asciiTheme="minorHAnsi" w:eastAsiaTheme="minorEastAsia" w:hAnsiTheme="minorHAnsi" w:cstheme="minorBidi"/>
        </w:rPr>
      </w:pPr>
      <w:proofErr w:type="gramStart"/>
      <w:r w:rsidRPr="17F275E5">
        <w:rPr>
          <w:rFonts w:asciiTheme="minorHAnsi" w:eastAsiaTheme="minorEastAsia" w:hAnsiTheme="minorHAnsi" w:cstheme="minorBidi"/>
        </w:rPr>
        <w:t>de</w:t>
      </w:r>
      <w:proofErr w:type="gramEnd"/>
      <w:r w:rsidRPr="17F275E5">
        <w:rPr>
          <w:rFonts w:asciiTheme="minorHAnsi" w:eastAsiaTheme="minorEastAsia" w:hAnsiTheme="minorHAnsi" w:cstheme="minorBidi"/>
        </w:rPr>
        <w:t xml:space="preserve"> verticale ruimte tussen de vloer en de aankleding minder dan 2,5 meter is,</w:t>
      </w:r>
    </w:p>
    <w:p w14:paraId="113A94BA" w14:textId="2503C875" w:rsidR="112EAA5A" w:rsidRDefault="20592A61" w:rsidP="007833F1">
      <w:pPr>
        <w:pStyle w:val="Geenafstand"/>
        <w:numPr>
          <w:ilvl w:val="0"/>
          <w:numId w:val="41"/>
        </w:numPr>
        <w:spacing w:line="240" w:lineRule="atLeast"/>
        <w:ind w:left="1843"/>
        <w:rPr>
          <w:rFonts w:asciiTheme="minorHAnsi" w:eastAsiaTheme="minorEastAsia" w:hAnsiTheme="minorHAnsi" w:cstheme="minorBidi"/>
        </w:rPr>
      </w:pPr>
      <w:proofErr w:type="gramStart"/>
      <w:r w:rsidRPr="17F275E5">
        <w:rPr>
          <w:rFonts w:asciiTheme="minorHAnsi" w:eastAsiaTheme="minorEastAsia" w:hAnsiTheme="minorHAnsi" w:cstheme="minorBidi"/>
        </w:rPr>
        <w:t>de</w:t>
      </w:r>
      <w:proofErr w:type="gramEnd"/>
      <w:r w:rsidRPr="17F275E5">
        <w:rPr>
          <w:rFonts w:asciiTheme="minorHAnsi" w:eastAsiaTheme="minorEastAsia" w:hAnsiTheme="minorHAnsi" w:cstheme="minorBidi"/>
        </w:rPr>
        <w:t xml:space="preserve"> aankleding niet direct op de vloer, trap of hellingbaan is aangebracht.</w:t>
      </w:r>
    </w:p>
    <w:p w14:paraId="5AEA0ABF" w14:textId="5B00138B" w:rsidR="112EAA5A" w:rsidRDefault="20592A61" w:rsidP="004E10D6">
      <w:pPr>
        <w:pStyle w:val="Geenafstand"/>
        <w:numPr>
          <w:ilvl w:val="0"/>
          <w:numId w:val="31"/>
        </w:numPr>
        <w:spacing w:line="240" w:lineRule="atLeast"/>
        <w:rPr>
          <w:rFonts w:asciiTheme="minorHAnsi" w:eastAsiaTheme="minorEastAsia" w:hAnsiTheme="minorHAnsi" w:cstheme="minorBidi"/>
        </w:rPr>
      </w:pPr>
      <w:r w:rsidRPr="17F275E5">
        <w:rPr>
          <w:rFonts w:asciiTheme="minorHAnsi" w:eastAsiaTheme="minorEastAsia" w:hAnsiTheme="minorHAnsi" w:cstheme="minorBidi"/>
        </w:rPr>
        <w:t xml:space="preserve">Brandbaar textiel kan door impregneren moeilijk brandbaar zijn gemaakt, of moeilijk brandbaar zijn geworden door het materiaal op hout, hardboard, triplex, multiplex of spaanplaat te plakken. </w:t>
      </w:r>
    </w:p>
    <w:p w14:paraId="5DCD558E" w14:textId="14618335" w:rsidR="112EAA5A" w:rsidRDefault="20592A61" w:rsidP="004E10D6">
      <w:pPr>
        <w:pStyle w:val="Geenafstand"/>
        <w:numPr>
          <w:ilvl w:val="0"/>
          <w:numId w:val="31"/>
        </w:numPr>
        <w:spacing w:line="240" w:lineRule="atLeast"/>
        <w:rPr>
          <w:rFonts w:asciiTheme="minorHAnsi" w:eastAsiaTheme="minorEastAsia" w:hAnsiTheme="minorHAnsi" w:cstheme="minorBidi"/>
        </w:rPr>
      </w:pPr>
      <w:r w:rsidRPr="17F275E5">
        <w:rPr>
          <w:rFonts w:asciiTheme="minorHAnsi" w:eastAsiaTheme="minorEastAsia" w:hAnsiTheme="minorHAnsi" w:cstheme="minorBidi"/>
        </w:rPr>
        <w:t>Materiaal ter plaatse van of nabij apparatuur en installaties die warmte ontwikkelen, voldoet aan brandklasse A1 als bedoeld in NEN-EN 13501-1 of is onbrandbaar, bepaald volgens NEN 6064. Stoffering en versiering moeten minimaal op 50 centimeter afstand worden gehouden van spots en andere warm wordende apparatuur, waarvan de oppervlaktetemperatuur meer dan 80 graden Celsius bedraagt.</w:t>
      </w:r>
    </w:p>
    <w:p w14:paraId="228C1CCE" w14:textId="230AD890" w:rsidR="112EAA5A" w:rsidRDefault="20592A61" w:rsidP="004E10D6">
      <w:pPr>
        <w:pStyle w:val="Geenafstand"/>
        <w:numPr>
          <w:ilvl w:val="0"/>
          <w:numId w:val="31"/>
        </w:numPr>
        <w:spacing w:line="240" w:lineRule="atLeast"/>
        <w:rPr>
          <w:rFonts w:asciiTheme="minorHAnsi" w:eastAsiaTheme="minorEastAsia" w:hAnsiTheme="minorHAnsi" w:cstheme="minorBidi"/>
        </w:rPr>
      </w:pPr>
      <w:r w:rsidRPr="17F275E5">
        <w:rPr>
          <w:rFonts w:asciiTheme="minorHAnsi" w:eastAsiaTheme="minorEastAsia" w:hAnsiTheme="minorHAnsi" w:cstheme="minorBidi"/>
        </w:rPr>
        <w:t>In een besloten ruimte zijn geen met brandbaar gas gevulde ballonnen aanwezig.</w:t>
      </w:r>
    </w:p>
    <w:p w14:paraId="01BB0775" w14:textId="3CDC88AD" w:rsidR="112EAA5A" w:rsidRDefault="20592A61" w:rsidP="004E10D6">
      <w:pPr>
        <w:pStyle w:val="Geenafstand"/>
        <w:numPr>
          <w:ilvl w:val="0"/>
          <w:numId w:val="31"/>
        </w:numPr>
        <w:spacing w:line="240" w:lineRule="atLeast"/>
        <w:rPr>
          <w:rFonts w:asciiTheme="minorHAnsi" w:eastAsiaTheme="minorEastAsia" w:hAnsiTheme="minorHAnsi" w:cstheme="minorBidi"/>
        </w:rPr>
      </w:pPr>
      <w:r w:rsidRPr="17F275E5">
        <w:rPr>
          <w:rFonts w:asciiTheme="minorHAnsi" w:eastAsiaTheme="minorEastAsia" w:hAnsiTheme="minorHAnsi" w:cstheme="minorBidi"/>
        </w:rPr>
        <w:lastRenderedPageBreak/>
        <w:t>Versieringen in de vorm van vlaggen, parachutes en doeken e.d. mogen niet horizontaal tegen het plafond worden aangebracht, tenzij deze zijn onderspannen met metaaldraad op een onderlinge afstand van ten hoogste 35 centimeter of zijn onderspannen met een metaaldraad in twee richtingen met een maaswijdte van ten hoogste 70 centimeter.</w:t>
      </w:r>
    </w:p>
    <w:p w14:paraId="2A630F83" w14:textId="7C19D0A7" w:rsidR="112EAA5A" w:rsidRDefault="20592A61" w:rsidP="004E10D6">
      <w:pPr>
        <w:pStyle w:val="Geenafstand"/>
        <w:numPr>
          <w:ilvl w:val="0"/>
          <w:numId w:val="31"/>
        </w:numPr>
        <w:spacing w:line="240" w:lineRule="atLeast"/>
        <w:rPr>
          <w:rFonts w:asciiTheme="minorHAnsi" w:eastAsiaTheme="minorEastAsia" w:hAnsiTheme="minorHAnsi" w:cstheme="minorBidi"/>
        </w:rPr>
      </w:pPr>
      <w:r w:rsidRPr="17F275E5">
        <w:rPr>
          <w:rFonts w:asciiTheme="minorHAnsi" w:eastAsiaTheme="minorEastAsia" w:hAnsiTheme="minorHAnsi" w:cstheme="minorBidi"/>
        </w:rPr>
        <w:t>Open vuur in de vorm van onder meer kaarsen, lantaarns en lampionnen is in de nabijheid van een object niet toegestaan.</w:t>
      </w:r>
    </w:p>
    <w:p w14:paraId="13649089" w14:textId="3FBF7BD7" w:rsidR="112EAA5A" w:rsidRDefault="112EAA5A" w:rsidP="17F275E5">
      <w:pPr>
        <w:pStyle w:val="Geenafstand"/>
        <w:spacing w:line="240" w:lineRule="atLeast"/>
        <w:rPr>
          <w:rFonts w:asciiTheme="minorHAnsi" w:eastAsiaTheme="minorEastAsia" w:hAnsiTheme="minorHAnsi" w:cstheme="minorBidi"/>
        </w:rPr>
      </w:pPr>
    </w:p>
    <w:p w14:paraId="689A336A" w14:textId="27941190" w:rsidR="112EAA5A" w:rsidRDefault="112EAA5A" w:rsidP="17F275E5">
      <w:pPr>
        <w:pStyle w:val="Geenafstand"/>
        <w:spacing w:line="240" w:lineRule="atLeast"/>
        <w:rPr>
          <w:rFonts w:asciiTheme="minorHAnsi" w:eastAsiaTheme="minorEastAsia" w:hAnsiTheme="minorHAnsi" w:cstheme="minorBidi"/>
        </w:rPr>
      </w:pPr>
    </w:p>
    <w:bookmarkEnd w:id="1"/>
    <w:p w14:paraId="00282B64" w14:textId="5AF091E7" w:rsidR="00015E6D" w:rsidRPr="002C11EB" w:rsidRDefault="00203864" w:rsidP="17F275E5">
      <w:pPr>
        <w:tabs>
          <w:tab w:val="right" w:pos="1701"/>
          <w:tab w:val="left" w:pos="1814"/>
          <w:tab w:val="left" w:pos="2280"/>
          <w:tab w:val="left" w:pos="3120"/>
        </w:tabs>
        <w:suppressAutoHyphens/>
        <w:spacing w:line="240" w:lineRule="exact"/>
        <w:outlineLvl w:val="0"/>
        <w:rPr>
          <w:rFonts w:asciiTheme="minorHAnsi" w:eastAsiaTheme="minorEastAsia" w:hAnsiTheme="minorHAnsi" w:cstheme="minorBidi"/>
          <w:i/>
          <w:iCs/>
          <w:sz w:val="20"/>
          <w:u w:val="single"/>
        </w:rPr>
      </w:pPr>
      <w:r w:rsidRPr="17F275E5">
        <w:rPr>
          <w:rFonts w:asciiTheme="minorHAnsi" w:eastAsiaTheme="minorEastAsia" w:hAnsiTheme="minorHAnsi" w:cstheme="minorBidi"/>
          <w:b/>
          <w:bCs/>
          <w:sz w:val="20"/>
          <w:u w:val="single"/>
        </w:rPr>
        <w:t xml:space="preserve">Bijlage 8 </w:t>
      </w:r>
      <w:r w:rsidR="002C11EB" w:rsidRPr="17F275E5">
        <w:rPr>
          <w:rFonts w:asciiTheme="minorHAnsi" w:eastAsiaTheme="minorEastAsia" w:hAnsiTheme="minorHAnsi" w:cstheme="minorBidi"/>
          <w:b/>
          <w:bCs/>
          <w:sz w:val="20"/>
          <w:u w:val="single"/>
        </w:rPr>
        <w:t xml:space="preserve">   </w:t>
      </w:r>
      <w:r w:rsidR="00015E6D" w:rsidRPr="17F275E5">
        <w:rPr>
          <w:rFonts w:asciiTheme="minorHAnsi" w:eastAsiaTheme="minorEastAsia" w:hAnsiTheme="minorHAnsi" w:cstheme="minorBidi"/>
          <w:b/>
          <w:bCs/>
          <w:sz w:val="20"/>
          <w:u w:val="single"/>
        </w:rPr>
        <w:t xml:space="preserve">Voorschriften voor constructies </w:t>
      </w:r>
      <w:r w:rsidR="00E84A4A" w:rsidRPr="17F275E5">
        <w:rPr>
          <w:rFonts w:asciiTheme="minorHAnsi" w:eastAsiaTheme="minorEastAsia" w:hAnsiTheme="minorHAnsi" w:cstheme="minorBidi"/>
          <w:b/>
          <w:bCs/>
          <w:sz w:val="20"/>
          <w:u w:val="single"/>
        </w:rPr>
        <w:t>van groot consumptieve attracties</w:t>
      </w:r>
    </w:p>
    <w:p w14:paraId="30FE7774" w14:textId="47514615" w:rsidR="3ED2636F" w:rsidRDefault="004D4E64" w:rsidP="17F275E5">
      <w:pPr>
        <w:tabs>
          <w:tab w:val="right" w:pos="1701"/>
          <w:tab w:val="left" w:pos="1814"/>
          <w:tab w:val="left" w:pos="2280"/>
          <w:tab w:val="left" w:pos="3120"/>
        </w:tabs>
        <w:spacing w:line="240" w:lineRule="exact"/>
        <w:outlineLvl w:val="0"/>
        <w:rPr>
          <w:rFonts w:asciiTheme="minorHAnsi" w:eastAsiaTheme="minorEastAsia" w:hAnsiTheme="minorHAnsi" w:cstheme="minorBidi"/>
          <w:b/>
          <w:bCs/>
          <w:i/>
          <w:iCs/>
          <w:sz w:val="20"/>
          <w:u w:val="single"/>
        </w:rPr>
      </w:pPr>
      <w:r w:rsidRPr="17F275E5">
        <w:rPr>
          <w:rFonts w:asciiTheme="minorHAnsi" w:eastAsiaTheme="minorEastAsia" w:hAnsiTheme="minorHAnsi" w:cstheme="minorBidi"/>
          <w:i/>
          <w:iCs/>
          <w:sz w:val="20"/>
          <w:u w:val="single"/>
        </w:rPr>
        <w:t>Overzicht plattegrond</w:t>
      </w:r>
    </w:p>
    <w:p w14:paraId="01E8A226" w14:textId="3FE74648" w:rsidR="00015E6D" w:rsidRPr="00653277" w:rsidRDefault="00015E6D" w:rsidP="007833F1">
      <w:pPr>
        <w:pStyle w:val="Lijstalinea"/>
        <w:widowControl/>
        <w:numPr>
          <w:ilvl w:val="0"/>
          <w:numId w:val="20"/>
        </w:numPr>
        <w:spacing w:line="240" w:lineRule="atLeast"/>
        <w:ind w:left="720"/>
        <w:rPr>
          <w:rFonts w:asciiTheme="minorHAnsi" w:eastAsiaTheme="minorEastAsia" w:hAnsiTheme="minorHAnsi" w:cstheme="minorBidi"/>
          <w:sz w:val="20"/>
          <w:lang w:eastAsia="en-US"/>
        </w:rPr>
      </w:pPr>
      <w:r w:rsidRPr="17F275E5">
        <w:rPr>
          <w:rFonts w:asciiTheme="minorHAnsi" w:eastAsiaTheme="minorEastAsia" w:hAnsiTheme="minorHAnsi" w:cstheme="minorBidi"/>
          <w:sz w:val="20"/>
          <w:lang w:eastAsia="en-US"/>
        </w:rPr>
        <w:t>Een exploitant die een constructie wil opbouwen dient op onze uitnodiging te zorgen voor een overzichtsplattegrond.</w:t>
      </w:r>
    </w:p>
    <w:p w14:paraId="65677CB0" w14:textId="1C7AD7EF" w:rsidR="00807433" w:rsidRPr="00653277" w:rsidRDefault="00015E6D" w:rsidP="007833F1">
      <w:pPr>
        <w:widowControl/>
        <w:numPr>
          <w:ilvl w:val="0"/>
          <w:numId w:val="20"/>
        </w:numPr>
        <w:spacing w:line="240" w:lineRule="atLeast"/>
        <w:ind w:left="720"/>
        <w:rPr>
          <w:rFonts w:asciiTheme="minorHAnsi" w:eastAsiaTheme="minorEastAsia" w:hAnsiTheme="minorHAnsi" w:cstheme="minorBidi"/>
          <w:sz w:val="20"/>
          <w:lang w:eastAsia="en-US"/>
        </w:rPr>
      </w:pPr>
      <w:r w:rsidRPr="78D9B5EF">
        <w:rPr>
          <w:rFonts w:asciiTheme="minorHAnsi" w:eastAsiaTheme="minorEastAsia" w:hAnsiTheme="minorHAnsi" w:cstheme="minorBidi"/>
          <w:sz w:val="20"/>
          <w:lang w:eastAsia="en-US"/>
        </w:rPr>
        <w:t xml:space="preserve">Lever een tekening aan waarmee u laat zien hoe het </w:t>
      </w:r>
      <w:r w:rsidR="00807433" w:rsidRPr="78D9B5EF">
        <w:rPr>
          <w:rFonts w:asciiTheme="minorHAnsi" w:eastAsiaTheme="minorEastAsia" w:hAnsiTheme="minorHAnsi" w:cstheme="minorBidi"/>
          <w:sz w:val="20"/>
          <w:lang w:eastAsia="en-US"/>
        </w:rPr>
        <w:t>t</w:t>
      </w:r>
      <w:r w:rsidRPr="78D9B5EF">
        <w:rPr>
          <w:rFonts w:asciiTheme="minorHAnsi" w:eastAsiaTheme="minorEastAsia" w:hAnsiTheme="minorHAnsi" w:cstheme="minorBidi"/>
          <w:sz w:val="20"/>
          <w:lang w:eastAsia="en-US"/>
        </w:rPr>
        <w:t>errein eruitziet. De tekening moet op schaal zijn met daarop bijvoorbeeld:</w:t>
      </w:r>
      <w:r>
        <w:br/>
      </w:r>
      <w:r w:rsidRPr="78D9B5EF">
        <w:rPr>
          <w:rFonts w:asciiTheme="minorHAnsi" w:eastAsiaTheme="minorEastAsia" w:hAnsiTheme="minorHAnsi" w:cstheme="minorBidi"/>
          <w:i/>
          <w:iCs/>
          <w:sz w:val="20"/>
          <w:lang w:eastAsia="en-US"/>
        </w:rPr>
        <w:t>Alle te plaatsen objecten van podia, tenten en tribunes tot bar, terras en hekken.</w:t>
      </w:r>
      <w:r>
        <w:br/>
      </w:r>
      <w:r w:rsidRPr="78D9B5EF">
        <w:rPr>
          <w:rFonts w:asciiTheme="minorHAnsi" w:eastAsiaTheme="minorEastAsia" w:hAnsiTheme="minorHAnsi" w:cstheme="minorBidi"/>
          <w:i/>
          <w:iCs/>
          <w:sz w:val="20"/>
          <w:lang w:eastAsia="en-US"/>
        </w:rPr>
        <w:t xml:space="preserve">Omschrijving bij elk object met afmetingen, bijvoorbeeld </w:t>
      </w:r>
      <w:proofErr w:type="spellStart"/>
      <w:r w:rsidR="00AC00C3" w:rsidRPr="78D9B5EF">
        <w:rPr>
          <w:rFonts w:asciiTheme="minorHAnsi" w:eastAsiaTheme="minorEastAsia" w:hAnsiTheme="minorHAnsi" w:cstheme="minorBidi"/>
          <w:i/>
          <w:iCs/>
          <w:sz w:val="20"/>
          <w:lang w:eastAsia="en-US"/>
        </w:rPr>
        <w:t>A</w:t>
      </w:r>
      <w:r w:rsidRPr="78D9B5EF">
        <w:rPr>
          <w:rFonts w:asciiTheme="minorHAnsi" w:eastAsiaTheme="minorEastAsia" w:hAnsiTheme="minorHAnsi" w:cstheme="minorBidi"/>
          <w:i/>
          <w:iCs/>
          <w:sz w:val="20"/>
          <w:lang w:eastAsia="en-US"/>
        </w:rPr>
        <w:t>luhal</w:t>
      </w:r>
      <w:proofErr w:type="spellEnd"/>
      <w:r w:rsidRPr="78D9B5EF">
        <w:rPr>
          <w:rFonts w:asciiTheme="minorHAnsi" w:eastAsiaTheme="minorEastAsia" w:hAnsiTheme="minorHAnsi" w:cstheme="minorBidi"/>
          <w:i/>
          <w:iCs/>
          <w:sz w:val="20"/>
          <w:lang w:eastAsia="en-US"/>
        </w:rPr>
        <w:t xml:space="preserve"> 10x20x4m (b x l x h)</w:t>
      </w:r>
      <w:r w:rsidR="00AC00C3" w:rsidRPr="78D9B5EF">
        <w:rPr>
          <w:rFonts w:asciiTheme="minorHAnsi" w:eastAsiaTheme="minorEastAsia" w:hAnsiTheme="minorHAnsi" w:cstheme="minorBidi"/>
          <w:i/>
          <w:iCs/>
          <w:sz w:val="20"/>
          <w:lang w:eastAsia="en-US"/>
        </w:rPr>
        <w:t xml:space="preserve"> </w:t>
      </w:r>
      <w:r>
        <w:br/>
      </w:r>
      <w:r w:rsidR="00807433" w:rsidRPr="78D9B5EF">
        <w:rPr>
          <w:rFonts w:asciiTheme="minorHAnsi" w:eastAsiaTheme="minorEastAsia" w:hAnsiTheme="minorHAnsi" w:cstheme="minorBidi"/>
          <w:i/>
          <w:iCs/>
          <w:sz w:val="20"/>
          <w:lang w:eastAsia="en-US"/>
        </w:rPr>
        <w:t>Plaatsen waar ballast wordt geplaatst en hoeveel kg.</w:t>
      </w:r>
      <w:r>
        <w:br/>
      </w:r>
      <w:r w:rsidRPr="78D9B5EF">
        <w:rPr>
          <w:rFonts w:asciiTheme="minorHAnsi" w:eastAsiaTheme="minorEastAsia" w:hAnsiTheme="minorHAnsi" w:cstheme="minorBidi"/>
          <w:i/>
          <w:iCs/>
          <w:sz w:val="20"/>
          <w:lang w:eastAsia="en-US"/>
        </w:rPr>
        <w:t>Arcering van de netto oppervlakte (de ruimte die daadwerkelijk voor bezoeker beschikbaar is om te staan), in tekst het aantal vierkante meters en aantal bezoekers</w:t>
      </w:r>
      <w:r w:rsidR="5DFC265A" w:rsidRPr="78D9B5EF">
        <w:rPr>
          <w:rFonts w:asciiTheme="minorHAnsi" w:eastAsiaTheme="minorEastAsia" w:hAnsiTheme="minorHAnsi" w:cstheme="minorBidi"/>
          <w:i/>
          <w:iCs/>
          <w:sz w:val="20"/>
          <w:lang w:eastAsia="en-US"/>
        </w:rPr>
        <w:t>.</w:t>
      </w:r>
      <w:r>
        <w:br/>
      </w:r>
      <w:r w:rsidRPr="78D9B5EF">
        <w:rPr>
          <w:rFonts w:asciiTheme="minorHAnsi" w:eastAsiaTheme="minorEastAsia" w:hAnsiTheme="minorHAnsi" w:cstheme="minorBidi"/>
          <w:i/>
          <w:iCs/>
          <w:sz w:val="20"/>
          <w:lang w:eastAsia="en-US"/>
        </w:rPr>
        <w:t>Maatvoering van bakkramen of foodtrucks ten opzichte van gevels en van elkaar.</w:t>
      </w:r>
      <w:r>
        <w:br/>
      </w:r>
      <w:r w:rsidRPr="78D9B5EF">
        <w:rPr>
          <w:rFonts w:asciiTheme="minorHAnsi" w:eastAsiaTheme="minorEastAsia" w:hAnsiTheme="minorHAnsi" w:cstheme="minorBidi"/>
          <w:i/>
          <w:iCs/>
          <w:sz w:val="20"/>
          <w:lang w:eastAsia="en-US"/>
        </w:rPr>
        <w:t>Vluchtroutes vanaf publieksdoorgang tot buiten het terrein.</w:t>
      </w:r>
      <w:r>
        <w:br/>
      </w:r>
      <w:r w:rsidRPr="78D9B5EF">
        <w:rPr>
          <w:rFonts w:asciiTheme="minorHAnsi" w:eastAsiaTheme="minorEastAsia" w:hAnsiTheme="minorHAnsi" w:cstheme="minorBidi"/>
          <w:i/>
          <w:iCs/>
          <w:sz w:val="20"/>
          <w:lang w:eastAsia="en-US"/>
        </w:rPr>
        <w:t xml:space="preserve">Locaties van aggregaten, brandstofkachels en de afstand tot andere objecten. </w:t>
      </w:r>
      <w:r>
        <w:br/>
      </w:r>
      <w:r w:rsidRPr="78D9B5EF">
        <w:rPr>
          <w:rFonts w:asciiTheme="minorHAnsi" w:eastAsiaTheme="minorEastAsia" w:hAnsiTheme="minorHAnsi" w:cstheme="minorBidi"/>
          <w:i/>
          <w:iCs/>
          <w:sz w:val="20"/>
          <w:lang w:eastAsia="en-US"/>
        </w:rPr>
        <w:t>Locaties van blusmiddelen.</w:t>
      </w:r>
    </w:p>
    <w:p w14:paraId="5ED96651" w14:textId="6751479B" w:rsidR="00807433" w:rsidRPr="00653277" w:rsidRDefault="00807433" w:rsidP="007833F1">
      <w:pPr>
        <w:widowControl/>
        <w:numPr>
          <w:ilvl w:val="0"/>
          <w:numId w:val="20"/>
        </w:numPr>
        <w:spacing w:line="240" w:lineRule="atLeast"/>
        <w:ind w:left="720"/>
        <w:rPr>
          <w:rFonts w:asciiTheme="minorHAnsi" w:eastAsiaTheme="minorEastAsia" w:hAnsiTheme="minorHAnsi" w:cstheme="minorBidi"/>
          <w:sz w:val="20"/>
          <w:lang w:eastAsia="en-US"/>
        </w:rPr>
      </w:pPr>
      <w:r w:rsidRPr="17F275E5">
        <w:rPr>
          <w:rFonts w:asciiTheme="minorHAnsi" w:eastAsiaTheme="minorEastAsia" w:hAnsiTheme="minorHAnsi" w:cstheme="minorBidi"/>
          <w:sz w:val="20"/>
          <w:lang w:eastAsia="en-US"/>
        </w:rPr>
        <w:t>Op ons verzoek levert een exploitant van bepaalde constructies extra constructieve gegevens zoals een tentboek, constructieve berekening of een ankerplan.</w:t>
      </w:r>
    </w:p>
    <w:p w14:paraId="7ED492DA" w14:textId="4BC26F7B" w:rsidR="00015E6D" w:rsidRPr="00946B54" w:rsidRDefault="04229CE4" w:rsidP="007833F1">
      <w:pPr>
        <w:widowControl/>
        <w:numPr>
          <w:ilvl w:val="0"/>
          <w:numId w:val="20"/>
        </w:numPr>
        <w:spacing w:line="240" w:lineRule="atLeast"/>
        <w:ind w:left="720"/>
        <w:rPr>
          <w:rFonts w:asciiTheme="minorHAnsi" w:eastAsiaTheme="minorEastAsia" w:hAnsiTheme="minorHAnsi" w:cstheme="minorBidi"/>
          <w:snapToGrid/>
          <w:sz w:val="20"/>
          <w:lang w:eastAsia="en-US"/>
        </w:rPr>
      </w:pPr>
      <w:proofErr w:type="gramStart"/>
      <w:r w:rsidRPr="17F275E5">
        <w:rPr>
          <w:rFonts w:asciiTheme="minorHAnsi" w:eastAsiaTheme="minorEastAsia" w:hAnsiTheme="minorHAnsi" w:cstheme="minorBidi"/>
          <w:sz w:val="20"/>
          <w:lang w:eastAsia="en-US"/>
        </w:rPr>
        <w:t>I</w:t>
      </w:r>
      <w:r w:rsidR="00807433" w:rsidRPr="17F275E5">
        <w:rPr>
          <w:rFonts w:asciiTheme="minorHAnsi" w:eastAsiaTheme="minorEastAsia" w:hAnsiTheme="minorHAnsi" w:cstheme="minorBidi"/>
          <w:sz w:val="20"/>
          <w:lang w:eastAsia="en-US"/>
        </w:rPr>
        <w:t>ndien</w:t>
      </w:r>
      <w:proofErr w:type="gramEnd"/>
      <w:r w:rsidR="00807433" w:rsidRPr="17F275E5">
        <w:rPr>
          <w:rFonts w:asciiTheme="minorHAnsi" w:eastAsiaTheme="minorEastAsia" w:hAnsiTheme="minorHAnsi" w:cstheme="minorBidi"/>
          <w:sz w:val="20"/>
          <w:lang w:eastAsia="en-US"/>
        </w:rPr>
        <w:t xml:space="preserve"> een exploitant voorafgaande aan de kermis niet kan aantonen dat een object veilig geplaatst kan worden en kan blijven staan bij bepaalde weersomstandigheden kunnen wij verbieden dat het object geplaatst wordt.</w:t>
      </w:r>
    </w:p>
    <w:p w14:paraId="0E1FE2F8" w14:textId="77777777" w:rsidR="00946B54" w:rsidRDefault="00946B54" w:rsidP="00946B54">
      <w:pPr>
        <w:widowControl/>
        <w:spacing w:line="240" w:lineRule="atLeast"/>
        <w:ind w:left="720"/>
        <w:rPr>
          <w:rFonts w:asciiTheme="minorHAnsi" w:eastAsiaTheme="minorEastAsia" w:hAnsiTheme="minorHAnsi" w:cstheme="minorBidi"/>
          <w:snapToGrid/>
          <w:sz w:val="20"/>
          <w:lang w:eastAsia="en-US"/>
        </w:rPr>
      </w:pPr>
    </w:p>
    <w:p w14:paraId="1A76C77A" w14:textId="5180B9F4" w:rsidR="00015E6D" w:rsidRPr="00946B54" w:rsidRDefault="3D3CF212" w:rsidP="00946B54">
      <w:pPr>
        <w:pStyle w:val="Lijstalinea"/>
        <w:widowControl/>
        <w:numPr>
          <w:ilvl w:val="0"/>
          <w:numId w:val="20"/>
        </w:numPr>
        <w:spacing w:line="240" w:lineRule="atLeast"/>
        <w:ind w:left="700"/>
        <w:rPr>
          <w:rFonts w:asciiTheme="minorHAnsi" w:eastAsiaTheme="minorEastAsia" w:hAnsiTheme="minorHAnsi" w:cstheme="minorBidi"/>
          <w:i/>
          <w:iCs/>
          <w:snapToGrid/>
          <w:sz w:val="20"/>
          <w:lang w:eastAsia="en-US"/>
        </w:rPr>
      </w:pPr>
      <w:r w:rsidRPr="00946B54">
        <w:rPr>
          <w:rFonts w:asciiTheme="minorHAnsi" w:eastAsiaTheme="minorEastAsia" w:hAnsiTheme="minorHAnsi" w:cstheme="minorBidi"/>
          <w:i/>
          <w:iCs/>
          <w:sz w:val="20"/>
          <w:lang w:eastAsia="en-US"/>
        </w:rPr>
        <w:t>Hekken</w:t>
      </w:r>
    </w:p>
    <w:p w14:paraId="03E3C4EB" w14:textId="3E6CD4AB" w:rsidR="00015E6D" w:rsidRDefault="3D3CF212" w:rsidP="17F275E5">
      <w:pPr>
        <w:widowControl/>
        <w:spacing w:line="240" w:lineRule="atLeast"/>
        <w:ind w:firstLine="708"/>
        <w:rPr>
          <w:rFonts w:asciiTheme="minorHAnsi" w:eastAsiaTheme="minorEastAsia" w:hAnsiTheme="minorHAnsi" w:cstheme="minorBidi"/>
          <w:snapToGrid/>
          <w:sz w:val="20"/>
          <w:lang w:eastAsia="en-US"/>
        </w:rPr>
      </w:pPr>
      <w:r w:rsidRPr="17F275E5">
        <w:rPr>
          <w:rFonts w:asciiTheme="minorHAnsi" w:eastAsiaTheme="minorEastAsia" w:hAnsiTheme="minorHAnsi" w:cstheme="minorBidi"/>
          <w:sz w:val="20"/>
          <w:lang w:eastAsia="en-US"/>
        </w:rPr>
        <w:t>Hekken dienen geplaatst te worden volgens afspraken met gemeente Tilburg.</w:t>
      </w:r>
    </w:p>
    <w:p w14:paraId="20A65826" w14:textId="5A60FD74" w:rsidR="00015E6D" w:rsidRDefault="3D3CF212" w:rsidP="17F275E5">
      <w:pPr>
        <w:widowControl/>
        <w:spacing w:line="240" w:lineRule="atLeast"/>
        <w:ind w:firstLine="708"/>
        <w:rPr>
          <w:rFonts w:asciiTheme="minorHAnsi" w:eastAsiaTheme="minorEastAsia" w:hAnsiTheme="minorHAnsi" w:cstheme="minorBidi"/>
          <w:snapToGrid/>
          <w:sz w:val="20"/>
          <w:lang w:eastAsia="en-US"/>
        </w:rPr>
      </w:pPr>
      <w:r w:rsidRPr="2B7E5DED">
        <w:rPr>
          <w:rFonts w:asciiTheme="minorHAnsi" w:eastAsiaTheme="minorEastAsia" w:hAnsiTheme="minorHAnsi" w:cstheme="minorBidi"/>
          <w:sz w:val="20"/>
          <w:lang w:eastAsia="en-US"/>
        </w:rPr>
        <w:t xml:space="preserve">Indien hekwerk bekleed wordt, moet dit ten minste voldoen aan </w:t>
      </w:r>
      <w:proofErr w:type="gramStart"/>
      <w:r w:rsidRPr="2B7E5DED">
        <w:rPr>
          <w:rFonts w:asciiTheme="minorHAnsi" w:eastAsiaTheme="minorEastAsia" w:hAnsiTheme="minorHAnsi" w:cstheme="minorBidi"/>
          <w:sz w:val="20"/>
          <w:lang w:eastAsia="en-US"/>
        </w:rPr>
        <w:t xml:space="preserve">de  </w:t>
      </w:r>
      <w:r w:rsidR="061EEDF7" w:rsidRPr="2B7E5DED">
        <w:rPr>
          <w:rFonts w:asciiTheme="minorHAnsi" w:eastAsiaTheme="minorEastAsia" w:hAnsiTheme="minorHAnsi" w:cstheme="minorBidi"/>
          <w:sz w:val="20"/>
          <w:lang w:eastAsia="en-US"/>
        </w:rPr>
        <w:t>b</w:t>
      </w:r>
      <w:r w:rsidR="5CF85B63" w:rsidRPr="2B7E5DED">
        <w:rPr>
          <w:rFonts w:asciiTheme="minorHAnsi" w:eastAsiaTheme="minorEastAsia" w:hAnsiTheme="minorHAnsi" w:cstheme="minorBidi"/>
          <w:sz w:val="20"/>
          <w:lang w:eastAsia="en-US"/>
        </w:rPr>
        <w:t>r</w:t>
      </w:r>
      <w:r w:rsidRPr="2B7E5DED">
        <w:rPr>
          <w:rFonts w:asciiTheme="minorHAnsi" w:eastAsiaTheme="minorEastAsia" w:hAnsiTheme="minorHAnsi" w:cstheme="minorBidi"/>
          <w:sz w:val="20"/>
          <w:lang w:eastAsia="en-US"/>
        </w:rPr>
        <w:t>andvoortplantingsklasse</w:t>
      </w:r>
      <w:proofErr w:type="gramEnd"/>
      <w:r w:rsidRPr="2B7E5DED">
        <w:rPr>
          <w:rFonts w:asciiTheme="minorHAnsi" w:eastAsiaTheme="minorEastAsia" w:hAnsiTheme="minorHAnsi" w:cstheme="minorBidi"/>
          <w:sz w:val="20"/>
          <w:lang w:eastAsia="en-US"/>
        </w:rPr>
        <w:t xml:space="preserve"> A of B </w:t>
      </w:r>
      <w:r>
        <w:tab/>
      </w:r>
      <w:r w:rsidRPr="2B7E5DED">
        <w:rPr>
          <w:rFonts w:asciiTheme="minorHAnsi" w:eastAsiaTheme="minorEastAsia" w:hAnsiTheme="minorHAnsi" w:cstheme="minorBidi"/>
          <w:sz w:val="20"/>
          <w:lang w:eastAsia="en-US"/>
        </w:rPr>
        <w:t xml:space="preserve">en druppelvormingsklasse d0 volgens NEN–EN13501-1, of gelijkwaardig volgens onderstaande tabel. De </w:t>
      </w:r>
      <w:r>
        <w:tab/>
      </w:r>
      <w:r w:rsidRPr="2B7E5DED">
        <w:rPr>
          <w:rFonts w:asciiTheme="minorHAnsi" w:eastAsiaTheme="minorEastAsia" w:hAnsiTheme="minorHAnsi" w:cstheme="minorBidi"/>
          <w:sz w:val="20"/>
          <w:lang w:eastAsia="en-US"/>
        </w:rPr>
        <w:t>leverancier kan dit aanleveren met een certificaat.</w:t>
      </w:r>
    </w:p>
    <w:p w14:paraId="782F838A" w14:textId="38972782" w:rsidR="00015E6D" w:rsidRDefault="00015E6D" w:rsidP="17F275E5">
      <w:pPr>
        <w:widowControl/>
        <w:tabs>
          <w:tab w:val="left" w:pos="284"/>
        </w:tabs>
        <w:spacing w:line="240" w:lineRule="atLeast"/>
        <w:rPr>
          <w:rFonts w:asciiTheme="minorHAnsi" w:eastAsiaTheme="minorEastAsia" w:hAnsiTheme="minorHAnsi" w:cstheme="minorBidi"/>
          <w:snapToGrid/>
          <w:sz w:val="20"/>
          <w:lang w:eastAsia="en-US"/>
        </w:rPr>
      </w:pPr>
    </w:p>
    <w:p w14:paraId="35B91F2A" w14:textId="61488543" w:rsidR="00015E6D" w:rsidRPr="00946B54" w:rsidRDefault="4D1115D3" w:rsidP="00946B54">
      <w:pPr>
        <w:pStyle w:val="Lijstalinea"/>
        <w:widowControl/>
        <w:numPr>
          <w:ilvl w:val="0"/>
          <w:numId w:val="20"/>
        </w:numPr>
        <w:spacing w:line="240" w:lineRule="atLeast"/>
        <w:ind w:left="700"/>
        <w:rPr>
          <w:rFonts w:asciiTheme="minorHAnsi" w:eastAsiaTheme="minorEastAsia" w:hAnsiTheme="minorHAnsi" w:cstheme="minorBidi"/>
          <w:i/>
          <w:iCs/>
          <w:snapToGrid/>
          <w:sz w:val="20"/>
          <w:lang w:eastAsia="en-US"/>
        </w:rPr>
      </w:pPr>
      <w:r w:rsidRPr="00946B54">
        <w:rPr>
          <w:rFonts w:asciiTheme="minorHAnsi" w:eastAsiaTheme="minorEastAsia" w:hAnsiTheme="minorHAnsi" w:cstheme="minorBidi"/>
          <w:i/>
          <w:iCs/>
          <w:sz w:val="20"/>
          <w:lang w:eastAsia="en-US"/>
        </w:rPr>
        <w:t>To</w:t>
      </w:r>
      <w:r w:rsidR="3D3CF212" w:rsidRPr="00946B54">
        <w:rPr>
          <w:rFonts w:asciiTheme="minorHAnsi" w:eastAsiaTheme="minorEastAsia" w:hAnsiTheme="minorHAnsi" w:cstheme="minorBidi"/>
          <w:i/>
          <w:iCs/>
          <w:sz w:val="20"/>
          <w:lang w:eastAsia="en-US"/>
        </w:rPr>
        <w:t>ilet</w:t>
      </w:r>
    </w:p>
    <w:p w14:paraId="56A779D9" w14:textId="069EAB15" w:rsidR="00015E6D" w:rsidRDefault="3D3CF212" w:rsidP="173CAB90">
      <w:pPr>
        <w:widowControl/>
        <w:spacing w:line="240" w:lineRule="atLeast"/>
        <w:ind w:firstLine="708"/>
        <w:rPr>
          <w:rFonts w:asciiTheme="minorHAnsi" w:eastAsiaTheme="minorEastAsia" w:hAnsiTheme="minorHAnsi" w:cstheme="minorBidi"/>
          <w:sz w:val="20"/>
          <w:lang w:eastAsia="en-US"/>
        </w:rPr>
      </w:pPr>
      <w:r w:rsidRPr="173CAB90">
        <w:rPr>
          <w:rFonts w:asciiTheme="minorHAnsi" w:eastAsiaTheme="minorEastAsia" w:hAnsiTheme="minorHAnsi" w:cstheme="minorBidi"/>
          <w:sz w:val="20"/>
          <w:lang w:eastAsia="en-US"/>
        </w:rPr>
        <w:t>De volgende voorwaarden zijn van toepassing bij de toiletvoorziening:</w:t>
      </w:r>
    </w:p>
    <w:p w14:paraId="588FD019" w14:textId="17EAA7BB" w:rsidR="00015E6D" w:rsidRDefault="773B92D8" w:rsidP="173CAB90">
      <w:pPr>
        <w:widowControl/>
        <w:spacing w:line="240" w:lineRule="atLeast"/>
        <w:ind w:firstLine="708"/>
        <w:rPr>
          <w:rFonts w:asciiTheme="minorHAnsi" w:eastAsiaTheme="minorEastAsia" w:hAnsiTheme="minorHAnsi" w:cstheme="minorBidi"/>
          <w:sz w:val="20"/>
          <w:lang w:eastAsia="en-US"/>
        </w:rPr>
      </w:pPr>
      <w:r w:rsidRPr="173CAB90">
        <w:rPr>
          <w:rFonts w:asciiTheme="minorHAnsi" w:eastAsiaTheme="minorEastAsia" w:hAnsiTheme="minorHAnsi" w:cstheme="minorBidi"/>
          <w:sz w:val="20"/>
          <w:lang w:eastAsia="en-US"/>
        </w:rPr>
        <w:t>-</w:t>
      </w:r>
      <w:r>
        <w:tab/>
      </w:r>
      <w:r w:rsidR="3D3CF212" w:rsidRPr="173CAB90">
        <w:rPr>
          <w:rFonts w:asciiTheme="minorHAnsi" w:eastAsiaTheme="minorEastAsia" w:hAnsiTheme="minorHAnsi" w:cstheme="minorBidi"/>
          <w:sz w:val="20"/>
          <w:lang w:eastAsia="en-US"/>
        </w:rPr>
        <w:t>De toiletten dienen regelmatig geïnspecteerd en schoongemaakt te worden.</w:t>
      </w:r>
    </w:p>
    <w:p w14:paraId="2D2F4B46" w14:textId="3B581083" w:rsidR="00015E6D" w:rsidRDefault="225E2397" w:rsidP="173CAB90">
      <w:pPr>
        <w:widowControl/>
        <w:spacing w:line="240" w:lineRule="atLeast"/>
        <w:ind w:firstLine="708"/>
        <w:rPr>
          <w:rFonts w:asciiTheme="minorHAnsi" w:eastAsiaTheme="minorEastAsia" w:hAnsiTheme="minorHAnsi" w:cstheme="minorBidi"/>
          <w:sz w:val="20"/>
          <w:lang w:eastAsia="en-US"/>
        </w:rPr>
      </w:pPr>
      <w:r w:rsidRPr="173CAB90">
        <w:rPr>
          <w:rFonts w:asciiTheme="minorHAnsi" w:eastAsiaTheme="minorEastAsia" w:hAnsiTheme="minorHAnsi" w:cstheme="minorBidi"/>
          <w:sz w:val="20"/>
          <w:lang w:eastAsia="en-US"/>
        </w:rPr>
        <w:t>-</w:t>
      </w:r>
      <w:r>
        <w:tab/>
      </w:r>
      <w:r w:rsidR="3D3CF212" w:rsidRPr="173CAB90">
        <w:rPr>
          <w:rFonts w:asciiTheme="minorHAnsi" w:eastAsiaTheme="minorEastAsia" w:hAnsiTheme="minorHAnsi" w:cstheme="minorBidi"/>
          <w:sz w:val="20"/>
          <w:lang w:eastAsia="en-US"/>
        </w:rPr>
        <w:t xml:space="preserve">In de onmiddellijke nabijheid van een toilet dient een op het waterleiding </w:t>
      </w:r>
      <w:r>
        <w:tab/>
      </w:r>
      <w:r>
        <w:tab/>
      </w:r>
      <w:r>
        <w:tab/>
      </w:r>
      <w:r>
        <w:tab/>
      </w:r>
      <w:r w:rsidR="3D3CF212" w:rsidRPr="173CAB90">
        <w:rPr>
          <w:rFonts w:asciiTheme="minorHAnsi" w:eastAsiaTheme="minorEastAsia" w:hAnsiTheme="minorHAnsi" w:cstheme="minorBidi"/>
          <w:sz w:val="20"/>
          <w:lang w:eastAsia="en-US"/>
        </w:rPr>
        <w:t>aangesloten handwasvoorziening aanwezig te zijn.</w:t>
      </w:r>
    </w:p>
    <w:p w14:paraId="64B8A718" w14:textId="1F10E572" w:rsidR="0C0CDFDB" w:rsidRDefault="0C0CDFDB" w:rsidP="173CAB90">
      <w:pPr>
        <w:widowControl/>
        <w:spacing w:line="240" w:lineRule="atLeast"/>
        <w:ind w:firstLine="708"/>
        <w:rPr>
          <w:rFonts w:asciiTheme="minorHAnsi" w:eastAsiaTheme="minorEastAsia" w:hAnsiTheme="minorHAnsi" w:cstheme="minorBidi"/>
          <w:sz w:val="20"/>
          <w:lang w:eastAsia="en-US"/>
        </w:rPr>
      </w:pPr>
    </w:p>
    <w:p w14:paraId="706508DC" w14:textId="226DC387" w:rsidR="00946B54" w:rsidRPr="00946B54" w:rsidRDefault="3D3CF212" w:rsidP="00946B54">
      <w:pPr>
        <w:pStyle w:val="Lijstalinea"/>
        <w:widowControl/>
        <w:numPr>
          <w:ilvl w:val="0"/>
          <w:numId w:val="20"/>
        </w:numPr>
        <w:spacing w:line="240" w:lineRule="atLeast"/>
        <w:ind w:left="700"/>
        <w:rPr>
          <w:rFonts w:asciiTheme="minorHAnsi" w:eastAsiaTheme="minorEastAsia" w:hAnsiTheme="minorHAnsi" w:cstheme="minorBidi"/>
          <w:i/>
          <w:iCs/>
          <w:snapToGrid/>
          <w:sz w:val="20"/>
          <w:lang w:eastAsia="en-US"/>
        </w:rPr>
      </w:pPr>
      <w:r w:rsidRPr="00946B54">
        <w:rPr>
          <w:rFonts w:asciiTheme="minorHAnsi" w:eastAsiaTheme="minorEastAsia" w:hAnsiTheme="minorHAnsi" w:cstheme="minorBidi"/>
          <w:i/>
          <w:iCs/>
          <w:sz w:val="20"/>
          <w:lang w:eastAsia="en-US"/>
        </w:rPr>
        <w:t>Veiligheidsmaatregelingen</w:t>
      </w:r>
    </w:p>
    <w:p w14:paraId="42DE4E83" w14:textId="28261825" w:rsidR="00015E6D" w:rsidRPr="00946B54" w:rsidRDefault="3D3CF212" w:rsidP="00946B54">
      <w:pPr>
        <w:widowControl/>
        <w:suppressAutoHyphens/>
        <w:spacing w:after="200" w:line="276" w:lineRule="auto"/>
        <w:ind w:left="709"/>
        <w:rPr>
          <w:rFonts w:asciiTheme="minorHAnsi" w:eastAsiaTheme="minorEastAsia" w:hAnsiTheme="minorHAnsi" w:cstheme="minorBidi"/>
          <w:i/>
          <w:iCs/>
          <w:sz w:val="20"/>
          <w:lang w:eastAsia="en-US"/>
        </w:rPr>
      </w:pPr>
      <w:r w:rsidRPr="00946B54">
        <w:rPr>
          <w:rFonts w:asciiTheme="minorHAnsi" w:eastAsiaTheme="minorEastAsia" w:hAnsiTheme="minorHAnsi" w:cstheme="minorBidi"/>
          <w:sz w:val="20"/>
          <w:lang w:eastAsia="en-US"/>
        </w:rPr>
        <w:t xml:space="preserve">U moet </w:t>
      </w:r>
      <w:r w:rsidR="004D4E64" w:rsidRPr="00946B54">
        <w:rPr>
          <w:rFonts w:asciiTheme="minorHAnsi" w:eastAsiaTheme="minorEastAsia" w:hAnsiTheme="minorHAnsi" w:cstheme="minorBidi"/>
          <w:sz w:val="20"/>
          <w:lang w:eastAsia="en-US"/>
        </w:rPr>
        <w:t>ervoor</w:t>
      </w:r>
      <w:r w:rsidRPr="00946B54">
        <w:rPr>
          <w:rFonts w:asciiTheme="minorHAnsi" w:eastAsiaTheme="minorEastAsia" w:hAnsiTheme="minorHAnsi" w:cstheme="minorBidi"/>
          <w:sz w:val="20"/>
          <w:lang w:eastAsia="en-US"/>
        </w:rPr>
        <w:t xml:space="preserve"> zorgen dat gediplomeerde bedrijfshulpverleners aanwezig zijn (dus ook bij opbouw en afbraak). Deze personen moeten toezicht houden op de brandveiligheid, het vrijhouden van de vluchtwegen en de toegankelijkheid voor de (externe) hulpdiensten.</w:t>
      </w:r>
      <w:r>
        <w:br/>
      </w:r>
      <w:r w:rsidR="3F1D48EF" w:rsidRPr="00946B54">
        <w:rPr>
          <w:rFonts w:asciiTheme="minorHAnsi" w:eastAsiaTheme="minorEastAsia" w:hAnsiTheme="minorHAnsi" w:cstheme="minorBidi"/>
          <w:sz w:val="20"/>
          <w:lang w:eastAsia="en-US"/>
        </w:rPr>
        <w:t>-</w:t>
      </w:r>
      <w:r w:rsidRPr="00946B54">
        <w:rPr>
          <w:rFonts w:asciiTheme="minorHAnsi" w:eastAsiaTheme="minorEastAsia" w:hAnsiTheme="minorHAnsi" w:cstheme="minorBidi"/>
          <w:sz w:val="20"/>
          <w:lang w:eastAsia="en-US"/>
        </w:rPr>
        <w:t>Indien inzet EHBO’ers door het college zinvol wordt geacht, dan wordt het</w:t>
      </w:r>
      <w:r w:rsidR="00946B54" w:rsidRPr="00946B54">
        <w:rPr>
          <w:rFonts w:asciiTheme="minorHAnsi" w:eastAsiaTheme="minorEastAsia" w:hAnsiTheme="minorHAnsi" w:cstheme="minorBidi"/>
          <w:sz w:val="20"/>
          <w:lang w:eastAsia="en-US"/>
        </w:rPr>
        <w:t xml:space="preserve"> </w:t>
      </w:r>
      <w:r w:rsidRPr="00946B54">
        <w:rPr>
          <w:rFonts w:asciiTheme="minorHAnsi" w:eastAsiaTheme="minorEastAsia" w:hAnsiTheme="minorHAnsi" w:cstheme="minorBidi"/>
          <w:sz w:val="20"/>
          <w:lang w:eastAsia="en-US"/>
        </w:rPr>
        <w:t>gewenste aantal aan u opgelegd. Zij dienen te allen tijde herkenbaar en bereikbaar te zijn en dus op de hoogte gesteld te kunnen worden wanneer er vraag naar hulpverlening is (portofoons en/of gsm).</w:t>
      </w:r>
      <w:r w:rsidR="00946B54" w:rsidRPr="00946B54">
        <w:rPr>
          <w:rFonts w:asciiTheme="minorHAnsi" w:eastAsiaTheme="minorEastAsia" w:hAnsiTheme="minorHAnsi" w:cstheme="minorBidi"/>
          <w:sz w:val="20"/>
          <w:lang w:eastAsia="en-US"/>
        </w:rPr>
        <w:br/>
      </w:r>
      <w:r w:rsidRPr="00946B54">
        <w:rPr>
          <w:rFonts w:asciiTheme="minorHAnsi" w:eastAsiaTheme="minorEastAsia" w:hAnsiTheme="minorHAnsi" w:cstheme="minorBidi"/>
          <w:sz w:val="20"/>
          <w:lang w:eastAsia="en-US"/>
        </w:rPr>
        <w:t>De beveiliging moet gebeuren door een erkend beveiligingsbedrijf. Het gewenste aantal beveiligers wordt aan u opgelegd.</w:t>
      </w:r>
    </w:p>
    <w:p w14:paraId="36B5FEC1" w14:textId="77777777" w:rsidR="009A1ED7" w:rsidRDefault="009A1ED7" w:rsidP="626F9FC6">
      <w:pPr>
        <w:tabs>
          <w:tab w:val="right" w:pos="1701"/>
          <w:tab w:val="left" w:pos="1814"/>
          <w:tab w:val="left" w:pos="2280"/>
          <w:tab w:val="left" w:pos="3120"/>
        </w:tabs>
        <w:suppressAutoHyphens/>
        <w:spacing w:line="240" w:lineRule="exact"/>
        <w:outlineLvl w:val="0"/>
        <w:rPr>
          <w:rFonts w:ascii="Calibri" w:hAnsi="Calibri"/>
          <w:b/>
          <w:bCs/>
          <w:sz w:val="20"/>
          <w:u w:val="single"/>
        </w:rPr>
      </w:pPr>
    </w:p>
    <w:p w14:paraId="672D6C41" w14:textId="3CF5A489" w:rsidR="00334FFB" w:rsidRPr="002C11EB" w:rsidRDefault="00203864" w:rsidP="626F9FC6">
      <w:pPr>
        <w:tabs>
          <w:tab w:val="right" w:pos="1701"/>
          <w:tab w:val="left" w:pos="1814"/>
          <w:tab w:val="left" w:pos="2280"/>
          <w:tab w:val="left" w:pos="3120"/>
        </w:tabs>
        <w:suppressAutoHyphens/>
        <w:spacing w:line="240" w:lineRule="exact"/>
        <w:outlineLvl w:val="0"/>
        <w:rPr>
          <w:rFonts w:ascii="Calibri" w:hAnsi="Calibri"/>
          <w:b/>
          <w:bCs/>
          <w:sz w:val="20"/>
          <w:u w:val="single"/>
        </w:rPr>
      </w:pPr>
      <w:r w:rsidRPr="626F9FC6">
        <w:rPr>
          <w:rFonts w:ascii="Calibri" w:hAnsi="Calibri"/>
          <w:b/>
          <w:bCs/>
          <w:sz w:val="20"/>
          <w:u w:val="single"/>
        </w:rPr>
        <w:t>Bijlage 9</w:t>
      </w:r>
      <w:r>
        <w:tab/>
      </w:r>
      <w:r w:rsidR="002C11EB" w:rsidRPr="626F9FC6">
        <w:rPr>
          <w:rFonts w:ascii="Calibri" w:hAnsi="Calibri"/>
          <w:b/>
          <w:bCs/>
          <w:sz w:val="20"/>
          <w:u w:val="single"/>
        </w:rPr>
        <w:t xml:space="preserve">    </w:t>
      </w:r>
      <w:r w:rsidR="00334FFB" w:rsidRPr="626F9FC6">
        <w:rPr>
          <w:rFonts w:ascii="Calibri" w:hAnsi="Calibri"/>
          <w:b/>
          <w:bCs/>
          <w:sz w:val="20"/>
          <w:u w:val="single"/>
        </w:rPr>
        <w:t>Geluidsvoorschriften</w:t>
      </w:r>
    </w:p>
    <w:p w14:paraId="29F78610" w14:textId="5FE20E69" w:rsidR="00075453" w:rsidRPr="00703111" w:rsidRDefault="00BE68D5" w:rsidP="007833F1">
      <w:pPr>
        <w:widowControl/>
        <w:numPr>
          <w:ilvl w:val="0"/>
          <w:numId w:val="50"/>
        </w:numPr>
        <w:spacing w:line="240" w:lineRule="atLeast"/>
        <w:contextualSpacing/>
        <w:rPr>
          <w:rFonts w:ascii="Calibri" w:eastAsia="Calibri" w:hAnsi="Calibri"/>
          <w:snapToGrid/>
          <w:color w:val="FF0000"/>
          <w:sz w:val="20"/>
          <w:lang w:eastAsia="en-US"/>
        </w:rPr>
      </w:pPr>
      <w:r w:rsidRPr="626F9FC6">
        <w:rPr>
          <w:rFonts w:ascii="Calibri" w:eastAsia="Calibri" w:hAnsi="Calibri"/>
          <w:snapToGrid/>
          <w:sz w:val="20"/>
          <w:lang w:eastAsia="en-US"/>
        </w:rPr>
        <w:t>Het college stelt tijdig voor aanvang van de kermis de geluidsnorm vast</w:t>
      </w:r>
      <w:r w:rsidRPr="626F9FC6">
        <w:rPr>
          <w:rFonts w:ascii="Calibri" w:eastAsia="Calibri" w:hAnsi="Calibri"/>
          <w:snapToGrid/>
          <w:color w:val="FF0000"/>
          <w:sz w:val="20"/>
          <w:lang w:eastAsia="en-US"/>
        </w:rPr>
        <w:t>.</w:t>
      </w:r>
    </w:p>
    <w:p w14:paraId="38E1357C" w14:textId="3EBC04C4" w:rsidR="00522329" w:rsidRPr="00CF5209" w:rsidRDefault="00522329" w:rsidP="007833F1">
      <w:pPr>
        <w:widowControl/>
        <w:numPr>
          <w:ilvl w:val="0"/>
          <w:numId w:val="50"/>
        </w:numPr>
        <w:spacing w:line="240" w:lineRule="atLeast"/>
        <w:contextualSpacing/>
        <w:rPr>
          <w:rFonts w:ascii="Calibri" w:eastAsia="Calibri" w:hAnsi="Calibri"/>
          <w:snapToGrid/>
          <w:sz w:val="20"/>
          <w:lang w:eastAsia="en-US"/>
        </w:rPr>
      </w:pPr>
      <w:r w:rsidRPr="626F9FC6">
        <w:rPr>
          <w:rFonts w:ascii="Calibri" w:eastAsia="Calibri" w:hAnsi="Calibri"/>
          <w:snapToGrid/>
          <w:sz w:val="20"/>
          <w:lang w:eastAsia="en-US"/>
        </w:rPr>
        <w:t>Het geluidsniveau voor de attractie wordt gemeten op 1 meter afstand van de geluidsbox</w:t>
      </w:r>
      <w:r w:rsidR="00075453" w:rsidRPr="626F9FC6">
        <w:rPr>
          <w:rFonts w:ascii="Calibri" w:eastAsia="Calibri" w:hAnsi="Calibri"/>
          <w:snapToGrid/>
          <w:sz w:val="20"/>
          <w:lang w:eastAsia="en-US"/>
        </w:rPr>
        <w:t>.</w:t>
      </w:r>
      <w:r w:rsidR="00E84A4A" w:rsidRPr="626F9FC6">
        <w:rPr>
          <w:rFonts w:ascii="Calibri" w:eastAsia="Calibri" w:hAnsi="Calibri"/>
          <w:snapToGrid/>
          <w:sz w:val="20"/>
          <w:lang w:eastAsia="en-US"/>
        </w:rPr>
        <w:t xml:space="preserve"> De meetpunten voor de grote consumptieve attracties worden nader aan de exploitant opgelegd.</w:t>
      </w:r>
    </w:p>
    <w:p w14:paraId="18EF9CFC" w14:textId="77777777" w:rsidR="00B20473" w:rsidRPr="00EF6432" w:rsidRDefault="00B20473" w:rsidP="007833F1">
      <w:pPr>
        <w:widowControl/>
        <w:numPr>
          <w:ilvl w:val="0"/>
          <w:numId w:val="50"/>
        </w:numPr>
        <w:spacing w:line="240" w:lineRule="atLeast"/>
        <w:contextualSpacing/>
        <w:rPr>
          <w:rFonts w:ascii="Calibri" w:eastAsia="Calibri" w:hAnsi="Calibri"/>
          <w:snapToGrid/>
          <w:sz w:val="20"/>
          <w:lang w:eastAsia="en-US"/>
        </w:rPr>
      </w:pPr>
      <w:r w:rsidRPr="626F9FC6">
        <w:rPr>
          <w:rFonts w:ascii="Calibri" w:eastAsia="Calibri" w:hAnsi="Calibri"/>
          <w:snapToGrid/>
          <w:sz w:val="20"/>
          <w:lang w:eastAsia="en-US"/>
        </w:rPr>
        <w:lastRenderedPageBreak/>
        <w:t xml:space="preserve">Het is niet toegestaan om een muziekinstallatie en andere geluidsapparaten te gebruiken buiten de reguliere openingstijden van de kermis </w:t>
      </w:r>
      <w:proofErr w:type="gramStart"/>
      <w:r w:rsidRPr="626F9FC6">
        <w:rPr>
          <w:rFonts w:ascii="Calibri" w:eastAsia="Calibri" w:hAnsi="Calibri"/>
          <w:snapToGrid/>
          <w:sz w:val="20"/>
          <w:lang w:eastAsia="en-US"/>
        </w:rPr>
        <w:t>behoudens</w:t>
      </w:r>
      <w:proofErr w:type="gramEnd"/>
      <w:r w:rsidRPr="626F9FC6">
        <w:rPr>
          <w:rFonts w:ascii="Calibri" w:eastAsia="Calibri" w:hAnsi="Calibri"/>
          <w:snapToGrid/>
          <w:sz w:val="20"/>
          <w:lang w:eastAsia="en-US"/>
        </w:rPr>
        <w:t xml:space="preserve"> voor het afstellen en testen op de eerste dag van de kermis gedurende maximaal een half uur. </w:t>
      </w:r>
    </w:p>
    <w:p w14:paraId="57B97618" w14:textId="77777777" w:rsidR="00B20473" w:rsidRPr="00EF6432" w:rsidRDefault="00B20473" w:rsidP="007833F1">
      <w:pPr>
        <w:widowControl/>
        <w:numPr>
          <w:ilvl w:val="0"/>
          <w:numId w:val="50"/>
        </w:numPr>
        <w:spacing w:line="240" w:lineRule="atLeast"/>
        <w:contextualSpacing/>
        <w:rPr>
          <w:rFonts w:ascii="Calibri" w:eastAsia="Calibri" w:hAnsi="Calibri"/>
          <w:snapToGrid/>
          <w:sz w:val="20"/>
          <w:lang w:eastAsia="en-US"/>
        </w:rPr>
      </w:pPr>
      <w:r w:rsidRPr="626F9FC6">
        <w:rPr>
          <w:rFonts w:ascii="Calibri" w:eastAsia="Calibri" w:hAnsi="Calibri"/>
          <w:snapToGrid/>
          <w:sz w:val="20"/>
          <w:lang w:eastAsia="en-US"/>
        </w:rPr>
        <w:t xml:space="preserve">Geluidsboxen zijn zodanig aangebracht, dat het voortgebracht geluid naar beneden of naar het midden van attractie is gericht en niet richting de gevel van woongebouwen of andere geluidgevoelige bestemmingen. </w:t>
      </w:r>
    </w:p>
    <w:p w14:paraId="37C90F5D" w14:textId="77777777" w:rsidR="00B20473" w:rsidRPr="00EF6432" w:rsidRDefault="00B20473" w:rsidP="007833F1">
      <w:pPr>
        <w:widowControl/>
        <w:numPr>
          <w:ilvl w:val="0"/>
          <w:numId w:val="50"/>
        </w:numPr>
        <w:spacing w:line="240" w:lineRule="atLeast"/>
        <w:contextualSpacing/>
        <w:rPr>
          <w:rFonts w:ascii="Calibri" w:eastAsia="Calibri" w:hAnsi="Calibri"/>
          <w:snapToGrid/>
          <w:sz w:val="20"/>
          <w:lang w:eastAsia="en-US"/>
        </w:rPr>
      </w:pPr>
      <w:r w:rsidRPr="626F9FC6">
        <w:rPr>
          <w:rFonts w:ascii="Calibri" w:eastAsia="Calibri" w:hAnsi="Calibri"/>
          <w:snapToGrid/>
          <w:sz w:val="20"/>
          <w:lang w:eastAsia="en-US"/>
        </w:rPr>
        <w:t xml:space="preserve">Het college kan nadere voorwaarden stellen ter beperking van geluidsoverlast waaronder het verplicht gebruik van geluidsbegrenzers. </w:t>
      </w:r>
    </w:p>
    <w:p w14:paraId="5A583243" w14:textId="77777777" w:rsidR="00B20473" w:rsidRPr="00EF6432" w:rsidRDefault="00B20473" w:rsidP="007833F1">
      <w:pPr>
        <w:widowControl/>
        <w:numPr>
          <w:ilvl w:val="0"/>
          <w:numId w:val="50"/>
        </w:numPr>
        <w:spacing w:line="240" w:lineRule="atLeast"/>
        <w:contextualSpacing/>
        <w:rPr>
          <w:rFonts w:ascii="Calibri" w:eastAsia="Calibri" w:hAnsi="Calibri"/>
          <w:snapToGrid/>
          <w:sz w:val="20"/>
          <w:lang w:eastAsia="en-US"/>
        </w:rPr>
      </w:pPr>
      <w:proofErr w:type="gramStart"/>
      <w:r w:rsidRPr="626F9FC6">
        <w:rPr>
          <w:rFonts w:ascii="Calibri" w:eastAsia="Calibri" w:hAnsi="Calibri"/>
          <w:snapToGrid/>
          <w:sz w:val="20"/>
          <w:lang w:eastAsia="en-US"/>
        </w:rPr>
        <w:t>Indien</w:t>
      </w:r>
      <w:proofErr w:type="gramEnd"/>
      <w:r w:rsidRPr="626F9FC6">
        <w:rPr>
          <w:rFonts w:ascii="Calibri" w:eastAsia="Calibri" w:hAnsi="Calibri"/>
          <w:snapToGrid/>
          <w:sz w:val="20"/>
          <w:lang w:eastAsia="en-US"/>
        </w:rPr>
        <w:t xml:space="preserve"> vanaf de zijde van de gemeente centrale muziek verplicht is gesteld, is de exploitant verplicht hieraan zijn medewerking te geven.</w:t>
      </w:r>
    </w:p>
    <w:p w14:paraId="33C75C7A" w14:textId="77777777" w:rsidR="00B20473" w:rsidRPr="00EF6432" w:rsidRDefault="00B20473" w:rsidP="007833F1">
      <w:pPr>
        <w:widowControl/>
        <w:numPr>
          <w:ilvl w:val="0"/>
          <w:numId w:val="50"/>
        </w:numPr>
        <w:spacing w:line="240" w:lineRule="atLeast"/>
        <w:contextualSpacing/>
        <w:rPr>
          <w:rFonts w:ascii="Calibri" w:eastAsia="Calibri" w:hAnsi="Calibri"/>
          <w:snapToGrid/>
          <w:sz w:val="20"/>
          <w:lang w:eastAsia="en-US"/>
        </w:rPr>
      </w:pPr>
      <w:r w:rsidRPr="626F9FC6">
        <w:rPr>
          <w:rFonts w:ascii="Calibri" w:eastAsia="Calibri" w:hAnsi="Calibri"/>
          <w:snapToGrid/>
          <w:sz w:val="20"/>
          <w:lang w:eastAsia="en-US"/>
        </w:rPr>
        <w:t xml:space="preserve">Aanwijzingen van </w:t>
      </w:r>
      <w:r w:rsidR="00522329" w:rsidRPr="626F9FC6">
        <w:rPr>
          <w:rFonts w:ascii="Calibri" w:eastAsia="Calibri" w:hAnsi="Calibri"/>
          <w:snapToGrid/>
          <w:sz w:val="20"/>
          <w:lang w:eastAsia="en-US"/>
        </w:rPr>
        <w:t>medewerkers van de gemeente en/of p</w:t>
      </w:r>
      <w:r w:rsidRPr="626F9FC6">
        <w:rPr>
          <w:rFonts w:ascii="Calibri" w:eastAsia="Calibri" w:hAnsi="Calibri"/>
          <w:snapToGrid/>
          <w:sz w:val="20"/>
          <w:lang w:eastAsia="en-US"/>
        </w:rPr>
        <w:t xml:space="preserve">olitie </w:t>
      </w:r>
      <w:r w:rsidR="00522329" w:rsidRPr="626F9FC6">
        <w:rPr>
          <w:rFonts w:ascii="Calibri" w:eastAsia="Calibri" w:hAnsi="Calibri"/>
          <w:snapToGrid/>
          <w:sz w:val="20"/>
          <w:lang w:eastAsia="en-US"/>
        </w:rPr>
        <w:t>moeten direct worden opgevolgd</w:t>
      </w:r>
      <w:r w:rsidRPr="626F9FC6">
        <w:rPr>
          <w:rFonts w:ascii="Calibri" w:eastAsia="Calibri" w:hAnsi="Calibri"/>
          <w:snapToGrid/>
          <w:sz w:val="20"/>
          <w:lang w:eastAsia="en-US"/>
        </w:rPr>
        <w:t>.</w:t>
      </w:r>
    </w:p>
    <w:p w14:paraId="0233858C" w14:textId="77777777" w:rsidR="00522329" w:rsidRPr="00EF6432" w:rsidRDefault="00216FA9" w:rsidP="007833F1">
      <w:pPr>
        <w:widowControl/>
        <w:numPr>
          <w:ilvl w:val="0"/>
          <w:numId w:val="50"/>
        </w:numPr>
        <w:spacing w:line="240" w:lineRule="atLeast"/>
        <w:contextualSpacing/>
        <w:rPr>
          <w:rFonts w:ascii="Calibri" w:eastAsia="Calibri" w:hAnsi="Calibri"/>
          <w:snapToGrid/>
          <w:sz w:val="20"/>
          <w:lang w:eastAsia="en-US"/>
        </w:rPr>
      </w:pPr>
      <w:r w:rsidRPr="626F9FC6">
        <w:rPr>
          <w:rFonts w:ascii="Calibri" w:eastAsia="Calibri" w:hAnsi="Calibri"/>
          <w:snapToGrid/>
          <w:sz w:val="20"/>
          <w:lang w:eastAsia="en-US"/>
        </w:rPr>
        <w:t xml:space="preserve">Bij </w:t>
      </w:r>
      <w:r w:rsidR="00522329" w:rsidRPr="626F9FC6">
        <w:rPr>
          <w:rFonts w:ascii="Calibri" w:eastAsia="Calibri" w:hAnsi="Calibri"/>
          <w:snapToGrid/>
          <w:sz w:val="20"/>
          <w:lang w:eastAsia="en-US"/>
        </w:rPr>
        <w:t xml:space="preserve">overtreding van de </w:t>
      </w:r>
      <w:r w:rsidRPr="626F9FC6">
        <w:rPr>
          <w:rFonts w:ascii="Calibri" w:eastAsia="Calibri" w:hAnsi="Calibri"/>
          <w:snapToGrid/>
          <w:sz w:val="20"/>
          <w:lang w:eastAsia="en-US"/>
        </w:rPr>
        <w:t>geluidsvoorschriften gelden de sanctiebepalingen in de verpachtingsvoorwaarden.</w:t>
      </w:r>
    </w:p>
    <w:p w14:paraId="0D96FB71" w14:textId="19D52B2F" w:rsidR="00AC464A" w:rsidRPr="00EF6432" w:rsidRDefault="00AC464A" w:rsidP="626F9FC6">
      <w:pPr>
        <w:widowControl/>
        <w:spacing w:line="240" w:lineRule="atLeast"/>
        <w:ind w:left="360"/>
        <w:contextualSpacing/>
        <w:rPr>
          <w:rFonts w:ascii="Calibri" w:eastAsia="Calibri" w:hAnsi="Calibri"/>
          <w:snapToGrid/>
          <w:sz w:val="20"/>
          <w:lang w:eastAsia="en-US"/>
        </w:rPr>
      </w:pPr>
    </w:p>
    <w:p w14:paraId="004A59DA" w14:textId="57FC3EF9" w:rsidR="6D23F92C" w:rsidRDefault="6D23F92C" w:rsidP="626F9FC6">
      <w:pPr>
        <w:widowControl/>
        <w:spacing w:line="240" w:lineRule="exact"/>
        <w:rPr>
          <w:rFonts w:ascii="Calibri" w:hAnsi="Calibri"/>
          <w:sz w:val="20"/>
          <w:u w:val="single"/>
        </w:rPr>
      </w:pPr>
    </w:p>
    <w:p w14:paraId="3B90AA81" w14:textId="4292232C" w:rsidR="0E8122B2" w:rsidRDefault="16BB05A2" w:rsidP="626F9FC6">
      <w:pPr>
        <w:widowControl/>
        <w:spacing w:line="240" w:lineRule="exact"/>
        <w:rPr>
          <w:rFonts w:ascii="Calibri" w:hAnsi="Calibri"/>
          <w:b/>
          <w:bCs/>
          <w:sz w:val="20"/>
          <w:u w:val="single"/>
        </w:rPr>
      </w:pPr>
      <w:r w:rsidRPr="626F9FC6">
        <w:rPr>
          <w:rFonts w:ascii="Calibri" w:hAnsi="Calibri"/>
          <w:b/>
          <w:bCs/>
          <w:sz w:val="20"/>
          <w:u w:val="single"/>
        </w:rPr>
        <w:t xml:space="preserve">Bijlage </w:t>
      </w:r>
      <w:r w:rsidR="6163F855" w:rsidRPr="626F9FC6">
        <w:rPr>
          <w:rFonts w:ascii="Calibri" w:hAnsi="Calibri"/>
          <w:b/>
          <w:bCs/>
          <w:sz w:val="20"/>
          <w:u w:val="single"/>
        </w:rPr>
        <w:t xml:space="preserve">10    Special </w:t>
      </w:r>
      <w:proofErr w:type="spellStart"/>
      <w:r w:rsidR="6163F855" w:rsidRPr="626F9FC6">
        <w:rPr>
          <w:rFonts w:ascii="Calibri" w:hAnsi="Calibri"/>
          <w:b/>
          <w:bCs/>
          <w:sz w:val="20"/>
          <w:u w:val="single"/>
        </w:rPr>
        <w:t>effects</w:t>
      </w:r>
      <w:proofErr w:type="spellEnd"/>
    </w:p>
    <w:p w14:paraId="07476F81" w14:textId="1B566A99" w:rsidR="6C30189D" w:rsidRDefault="0F2BE17B" w:rsidP="626F9FC6">
      <w:pPr>
        <w:pStyle w:val="Geenafstand"/>
        <w:spacing w:line="240" w:lineRule="atLeast"/>
        <w:rPr>
          <w:rFonts w:ascii="Calibri" w:eastAsia="Calibri" w:hAnsi="Calibri" w:cs="Calibri"/>
          <w:i/>
          <w:iCs/>
          <w:u w:val="single"/>
        </w:rPr>
      </w:pPr>
      <w:proofErr w:type="gramStart"/>
      <w:r w:rsidRPr="626F9FC6">
        <w:rPr>
          <w:rFonts w:ascii="Calibri" w:eastAsia="Calibri" w:hAnsi="Calibri" w:cs="Calibri"/>
          <w:i/>
          <w:iCs/>
          <w:u w:val="single"/>
        </w:rPr>
        <w:t>SFX producten</w:t>
      </w:r>
      <w:proofErr w:type="gramEnd"/>
      <w:r w:rsidRPr="626F9FC6">
        <w:rPr>
          <w:rFonts w:ascii="Calibri" w:eastAsia="Calibri" w:hAnsi="Calibri" w:cs="Calibri"/>
          <w:i/>
          <w:iCs/>
          <w:u w:val="single"/>
        </w:rPr>
        <w:t xml:space="preserve"> (special </w:t>
      </w:r>
      <w:proofErr w:type="spellStart"/>
      <w:r w:rsidRPr="626F9FC6">
        <w:rPr>
          <w:rFonts w:ascii="Calibri" w:eastAsia="Calibri" w:hAnsi="Calibri" w:cs="Calibri"/>
          <w:i/>
          <w:iCs/>
          <w:u w:val="single"/>
        </w:rPr>
        <w:t>effects</w:t>
      </w:r>
      <w:proofErr w:type="spellEnd"/>
      <w:r w:rsidRPr="626F9FC6">
        <w:rPr>
          <w:rFonts w:ascii="Calibri" w:eastAsia="Calibri" w:hAnsi="Calibri" w:cs="Calibri"/>
          <w:i/>
          <w:iCs/>
          <w:u w:val="single"/>
        </w:rPr>
        <w:t>)</w:t>
      </w:r>
    </w:p>
    <w:p w14:paraId="0578ABFB" w14:textId="25FA447C" w:rsidR="6C30189D" w:rsidRDefault="0F2BE17B" w:rsidP="626F9FC6">
      <w:pPr>
        <w:pStyle w:val="Geenafstand"/>
        <w:spacing w:line="240" w:lineRule="atLeast"/>
        <w:rPr>
          <w:rFonts w:ascii="Calibri" w:eastAsia="Calibri" w:hAnsi="Calibri" w:cs="Calibri"/>
          <w:i/>
          <w:iCs/>
        </w:rPr>
      </w:pPr>
      <w:r w:rsidRPr="626F9FC6">
        <w:rPr>
          <w:rFonts w:ascii="Calibri" w:eastAsia="Calibri" w:hAnsi="Calibri" w:cs="Calibri"/>
          <w:i/>
          <w:iCs/>
        </w:rPr>
        <w:t>Algemeen</w:t>
      </w:r>
    </w:p>
    <w:p w14:paraId="2E166629" w14:textId="1789BC1B" w:rsidR="6C30189D" w:rsidRDefault="0F2BE17B" w:rsidP="007833F1">
      <w:pPr>
        <w:pStyle w:val="Geenafstand"/>
        <w:numPr>
          <w:ilvl w:val="0"/>
          <w:numId w:val="4"/>
        </w:numPr>
        <w:spacing w:line="240" w:lineRule="atLeast"/>
        <w:rPr>
          <w:rFonts w:ascii="Calibri" w:eastAsia="Calibri" w:hAnsi="Calibri" w:cs="Calibri"/>
        </w:rPr>
      </w:pPr>
      <w:r w:rsidRPr="626F9FC6">
        <w:rPr>
          <w:rFonts w:ascii="Calibri" w:eastAsia="Calibri" w:hAnsi="Calibri" w:cs="Calibri"/>
        </w:rPr>
        <w:t>Een RI&amp;E moet op het terrein aanwezig zijn gedurende het evenement. Het gebruik hiervan moet ook worden opgenomen in het veiligheidsplan.</w:t>
      </w:r>
    </w:p>
    <w:p w14:paraId="760FCE8B" w14:textId="561EF12E" w:rsidR="6C30189D" w:rsidRDefault="0F2BE17B" w:rsidP="007833F1">
      <w:pPr>
        <w:pStyle w:val="Geenafstand"/>
        <w:numPr>
          <w:ilvl w:val="0"/>
          <w:numId w:val="4"/>
        </w:numPr>
        <w:spacing w:line="240" w:lineRule="atLeast"/>
        <w:rPr>
          <w:rFonts w:ascii="Calibri" w:eastAsia="Calibri" w:hAnsi="Calibri" w:cs="Calibri"/>
        </w:rPr>
      </w:pPr>
      <w:r w:rsidRPr="626F9FC6">
        <w:rPr>
          <w:rFonts w:ascii="Calibri" w:eastAsia="Calibri" w:hAnsi="Calibri" w:cs="Calibri"/>
        </w:rPr>
        <w:t xml:space="preserve">De special </w:t>
      </w:r>
      <w:proofErr w:type="spellStart"/>
      <w:r w:rsidRPr="626F9FC6">
        <w:rPr>
          <w:rFonts w:ascii="Calibri" w:eastAsia="Calibri" w:hAnsi="Calibri" w:cs="Calibri"/>
        </w:rPr>
        <w:t>effects</w:t>
      </w:r>
      <w:proofErr w:type="spellEnd"/>
      <w:r w:rsidRPr="626F9FC6">
        <w:rPr>
          <w:rFonts w:ascii="Calibri" w:eastAsia="Calibri" w:hAnsi="Calibri" w:cs="Calibri"/>
        </w:rPr>
        <w:t xml:space="preserve"> mogen alleen worden opgesteld, bediend en opgeruimd door ervaren en deskundige personen.</w:t>
      </w:r>
    </w:p>
    <w:p w14:paraId="61A0E897" w14:textId="57215AE4" w:rsidR="6C30189D" w:rsidRDefault="0F2BE17B" w:rsidP="007833F1">
      <w:pPr>
        <w:pStyle w:val="Geenafstand"/>
        <w:numPr>
          <w:ilvl w:val="0"/>
          <w:numId w:val="4"/>
        </w:numPr>
        <w:spacing w:line="240" w:lineRule="atLeast"/>
        <w:rPr>
          <w:rFonts w:ascii="Calibri" w:eastAsia="Calibri" w:hAnsi="Calibri" w:cs="Calibri"/>
        </w:rPr>
      </w:pPr>
      <w:r w:rsidRPr="626F9FC6">
        <w:rPr>
          <w:rFonts w:ascii="Calibri" w:eastAsia="Calibri" w:hAnsi="Calibri" w:cs="Calibri"/>
        </w:rPr>
        <w:t>Alle apparatuur moet genummerd CE/TUF/TNO gecertificeerd zijn.</w:t>
      </w:r>
    </w:p>
    <w:p w14:paraId="265C4C4E" w14:textId="44F729A1" w:rsidR="6C30189D" w:rsidRDefault="0F2BE17B" w:rsidP="007833F1">
      <w:pPr>
        <w:pStyle w:val="Geenafstand"/>
        <w:numPr>
          <w:ilvl w:val="0"/>
          <w:numId w:val="4"/>
        </w:numPr>
        <w:spacing w:line="240" w:lineRule="atLeast"/>
        <w:rPr>
          <w:rFonts w:ascii="Calibri" w:eastAsia="Calibri" w:hAnsi="Calibri" w:cs="Calibri"/>
        </w:rPr>
      </w:pPr>
      <w:r w:rsidRPr="26801D34">
        <w:rPr>
          <w:rFonts w:ascii="Calibri" w:eastAsia="Calibri" w:hAnsi="Calibri" w:cs="Calibri"/>
        </w:rPr>
        <w:t xml:space="preserve">Controleer voor aanvang van het evenement de natuurbrandthermometer op </w:t>
      </w:r>
      <w:hyperlink r:id="rId12">
        <w:r w:rsidRPr="26801D34">
          <w:rPr>
            <w:rStyle w:val="Hyperlink"/>
            <w:rFonts w:ascii="Calibri" w:eastAsia="Calibri" w:hAnsi="Calibri" w:cs="Calibri"/>
          </w:rPr>
          <w:t>www.natuurbrandrisico.nl</w:t>
        </w:r>
      </w:hyperlink>
      <w:r w:rsidRPr="26801D34">
        <w:rPr>
          <w:rFonts w:ascii="Calibri" w:eastAsia="Calibri" w:hAnsi="Calibri" w:cs="Calibri"/>
        </w:rPr>
        <w:t xml:space="preserve"> of </w:t>
      </w:r>
      <w:hyperlink r:id="rId13">
        <w:r w:rsidRPr="26801D34">
          <w:rPr>
            <w:rStyle w:val="Hyperlink"/>
            <w:rFonts w:ascii="Calibri" w:eastAsia="Calibri" w:hAnsi="Calibri" w:cs="Calibri"/>
          </w:rPr>
          <w:t>www.brandweermwb.nl</w:t>
        </w:r>
      </w:hyperlink>
      <w:r w:rsidRPr="26801D34">
        <w:rPr>
          <w:rFonts w:ascii="Calibri" w:eastAsia="Calibri" w:hAnsi="Calibri" w:cs="Calibri"/>
        </w:rPr>
        <w:t xml:space="preserve"> in verband met droogte. </w:t>
      </w:r>
    </w:p>
    <w:p w14:paraId="17A1F2CD" w14:textId="5DF4FE48" w:rsidR="6C30189D" w:rsidRDefault="0F2BE17B" w:rsidP="007833F1">
      <w:pPr>
        <w:pStyle w:val="Geenafstand"/>
        <w:numPr>
          <w:ilvl w:val="0"/>
          <w:numId w:val="4"/>
        </w:numPr>
        <w:spacing w:line="240" w:lineRule="atLeast"/>
        <w:rPr>
          <w:rFonts w:ascii="Calibri" w:eastAsia="Calibri" w:hAnsi="Calibri" w:cs="Calibri"/>
        </w:rPr>
      </w:pPr>
      <w:proofErr w:type="gramStart"/>
      <w:r w:rsidRPr="626F9FC6">
        <w:rPr>
          <w:rFonts w:ascii="Calibri" w:eastAsia="Calibri" w:hAnsi="Calibri" w:cs="Calibri"/>
        </w:rPr>
        <w:t>Indien</w:t>
      </w:r>
      <w:proofErr w:type="gramEnd"/>
      <w:r w:rsidRPr="626F9FC6">
        <w:rPr>
          <w:rFonts w:ascii="Calibri" w:eastAsia="Calibri" w:hAnsi="Calibri" w:cs="Calibri"/>
        </w:rPr>
        <w:t xml:space="preserve"> er op de website </w:t>
      </w:r>
      <w:proofErr w:type="gramStart"/>
      <w:r w:rsidRPr="626F9FC6">
        <w:rPr>
          <w:rFonts w:ascii="Calibri" w:eastAsia="Calibri" w:hAnsi="Calibri" w:cs="Calibri"/>
        </w:rPr>
        <w:t>“ extra</w:t>
      </w:r>
      <w:proofErr w:type="gramEnd"/>
      <w:r w:rsidRPr="626F9FC6">
        <w:rPr>
          <w:rFonts w:ascii="Calibri" w:eastAsia="Calibri" w:hAnsi="Calibri" w:cs="Calibri"/>
        </w:rPr>
        <w:t xml:space="preserve"> alertheid” (fase 2) geldt, is het gebruik van special </w:t>
      </w:r>
      <w:proofErr w:type="spellStart"/>
      <w:r w:rsidRPr="626F9FC6">
        <w:rPr>
          <w:rFonts w:ascii="Calibri" w:eastAsia="Calibri" w:hAnsi="Calibri" w:cs="Calibri"/>
        </w:rPr>
        <w:t>effects</w:t>
      </w:r>
      <w:proofErr w:type="spellEnd"/>
      <w:r w:rsidRPr="626F9FC6">
        <w:rPr>
          <w:rFonts w:ascii="Calibri" w:eastAsia="Calibri" w:hAnsi="Calibri" w:cs="Calibri"/>
        </w:rPr>
        <w:t xml:space="preserve"> verboden.</w:t>
      </w:r>
    </w:p>
    <w:p w14:paraId="1F500245" w14:textId="324DD0D2" w:rsidR="6C30189D" w:rsidRDefault="0F2BE17B" w:rsidP="007833F1">
      <w:pPr>
        <w:pStyle w:val="Geenafstand"/>
        <w:numPr>
          <w:ilvl w:val="0"/>
          <w:numId w:val="4"/>
        </w:numPr>
        <w:spacing w:line="240" w:lineRule="atLeast"/>
        <w:rPr>
          <w:rFonts w:ascii="Calibri" w:eastAsia="Calibri" w:hAnsi="Calibri" w:cs="Calibri"/>
        </w:rPr>
      </w:pPr>
      <w:r w:rsidRPr="409F5B16">
        <w:rPr>
          <w:rFonts w:ascii="Calibri" w:eastAsia="Calibri" w:hAnsi="Calibri" w:cs="Calibri"/>
        </w:rPr>
        <w:t xml:space="preserve">Het gebruik van de special </w:t>
      </w:r>
      <w:proofErr w:type="spellStart"/>
      <w:r w:rsidRPr="409F5B16">
        <w:rPr>
          <w:rFonts w:ascii="Calibri" w:eastAsia="Calibri" w:hAnsi="Calibri" w:cs="Calibri"/>
        </w:rPr>
        <w:t>effects</w:t>
      </w:r>
      <w:proofErr w:type="spellEnd"/>
      <w:r w:rsidRPr="409F5B16">
        <w:rPr>
          <w:rFonts w:ascii="Calibri" w:eastAsia="Calibri" w:hAnsi="Calibri" w:cs="Calibri"/>
        </w:rPr>
        <w:t xml:space="preserve"> vindt plaats volgens de gebruikershandleiding van de fabrikant.</w:t>
      </w:r>
    </w:p>
    <w:p w14:paraId="5D76F46B" w14:textId="510CC807" w:rsidR="409F5B16" w:rsidRDefault="409F5B16" w:rsidP="409F5B16">
      <w:pPr>
        <w:pStyle w:val="Geenafstand"/>
        <w:spacing w:line="240" w:lineRule="atLeast"/>
        <w:rPr>
          <w:rFonts w:ascii="Calibri" w:eastAsia="Calibri" w:hAnsi="Calibri" w:cs="Calibri"/>
          <w:i/>
          <w:iCs/>
        </w:rPr>
      </w:pPr>
    </w:p>
    <w:p w14:paraId="6CF3B496" w14:textId="2EF5B414" w:rsidR="6C30189D" w:rsidRDefault="0F2BE17B" w:rsidP="626F9FC6">
      <w:pPr>
        <w:pStyle w:val="Geenafstand"/>
        <w:spacing w:line="240" w:lineRule="atLeast"/>
        <w:rPr>
          <w:rFonts w:ascii="Calibri" w:eastAsia="Calibri" w:hAnsi="Calibri" w:cs="Calibri"/>
          <w:i/>
          <w:iCs/>
        </w:rPr>
      </w:pPr>
      <w:r w:rsidRPr="626F9FC6">
        <w:rPr>
          <w:rFonts w:ascii="Calibri" w:eastAsia="Calibri" w:hAnsi="Calibri" w:cs="Calibri"/>
          <w:i/>
          <w:iCs/>
        </w:rPr>
        <w:t>Confetti/</w:t>
      </w:r>
      <w:proofErr w:type="spellStart"/>
      <w:r w:rsidRPr="626F9FC6">
        <w:rPr>
          <w:rFonts w:ascii="Calibri" w:eastAsia="Calibri" w:hAnsi="Calibri" w:cs="Calibri"/>
          <w:i/>
          <w:iCs/>
        </w:rPr>
        <w:t>streamers</w:t>
      </w:r>
      <w:proofErr w:type="spellEnd"/>
    </w:p>
    <w:p w14:paraId="060219F8" w14:textId="2C8409B2" w:rsidR="6C30189D" w:rsidRDefault="0F2BE17B" w:rsidP="004E10D6">
      <w:pPr>
        <w:pStyle w:val="Geenafstand"/>
        <w:numPr>
          <w:ilvl w:val="0"/>
          <w:numId w:val="4"/>
        </w:numPr>
        <w:spacing w:line="240" w:lineRule="atLeast"/>
        <w:rPr>
          <w:rFonts w:ascii="Calibri" w:eastAsia="Calibri" w:hAnsi="Calibri" w:cs="Calibri"/>
        </w:rPr>
      </w:pPr>
      <w:r w:rsidRPr="626F9FC6">
        <w:rPr>
          <w:rFonts w:ascii="Calibri" w:eastAsia="Calibri" w:hAnsi="Calibri" w:cs="Calibri"/>
        </w:rPr>
        <w:t>De producten die de lucht in worden geschoten moeten altijd geïmpregneerd zijn (dit kan worden aangetoond door middel van certificaten).</w:t>
      </w:r>
    </w:p>
    <w:p w14:paraId="3BA0A4F6" w14:textId="4CE7EF94" w:rsidR="6C30189D" w:rsidRDefault="0F2BE17B" w:rsidP="004E10D6">
      <w:pPr>
        <w:pStyle w:val="Geenafstand"/>
        <w:numPr>
          <w:ilvl w:val="0"/>
          <w:numId w:val="4"/>
        </w:numPr>
        <w:spacing w:line="240" w:lineRule="atLeast"/>
        <w:rPr>
          <w:rFonts w:ascii="Calibri" w:eastAsia="Calibri" w:hAnsi="Calibri" w:cs="Calibri"/>
        </w:rPr>
      </w:pPr>
      <w:r w:rsidRPr="626F9FC6">
        <w:rPr>
          <w:rFonts w:ascii="Calibri" w:eastAsia="Calibri" w:hAnsi="Calibri" w:cs="Calibri"/>
        </w:rPr>
        <w:t>De confetti mag niet in of richting vuureffecten worden geschoten.</w:t>
      </w:r>
    </w:p>
    <w:p w14:paraId="794808DE" w14:textId="3ACC395B" w:rsidR="6C30189D" w:rsidRDefault="0F2BE17B" w:rsidP="004E10D6">
      <w:pPr>
        <w:pStyle w:val="Geenafstand"/>
        <w:numPr>
          <w:ilvl w:val="0"/>
          <w:numId w:val="4"/>
        </w:numPr>
        <w:spacing w:line="240" w:lineRule="atLeast"/>
        <w:rPr>
          <w:rFonts w:ascii="Calibri" w:eastAsia="Calibri" w:hAnsi="Calibri" w:cs="Calibri"/>
        </w:rPr>
      </w:pPr>
      <w:proofErr w:type="spellStart"/>
      <w:r w:rsidRPr="626F9FC6">
        <w:rPr>
          <w:rFonts w:ascii="Calibri" w:eastAsia="Calibri" w:hAnsi="Calibri" w:cs="Calibri"/>
        </w:rPr>
        <w:t>Streamers</w:t>
      </w:r>
      <w:proofErr w:type="spellEnd"/>
      <w:r w:rsidRPr="626F9FC6">
        <w:rPr>
          <w:rFonts w:ascii="Calibri" w:eastAsia="Calibri" w:hAnsi="Calibri" w:cs="Calibri"/>
        </w:rPr>
        <w:t xml:space="preserve"> en/of confetti mogen niet richting publiek worden geschoten.</w:t>
      </w:r>
      <w:r w:rsidR="00946B54">
        <w:rPr>
          <w:rFonts w:ascii="Calibri" w:eastAsia="Calibri" w:hAnsi="Calibri" w:cs="Calibri"/>
        </w:rPr>
        <w:br/>
      </w:r>
    </w:p>
    <w:p w14:paraId="125D0CA0" w14:textId="0320639D" w:rsidR="6C30189D" w:rsidRDefault="0F2BE17B" w:rsidP="626F9FC6">
      <w:pPr>
        <w:pStyle w:val="Geenafstand"/>
        <w:spacing w:line="240" w:lineRule="atLeast"/>
        <w:rPr>
          <w:rFonts w:ascii="Calibri" w:eastAsia="Calibri" w:hAnsi="Calibri" w:cs="Calibri"/>
          <w:i/>
          <w:iCs/>
        </w:rPr>
      </w:pPr>
      <w:r w:rsidRPr="626F9FC6">
        <w:rPr>
          <w:rFonts w:ascii="Calibri" w:eastAsia="Calibri" w:hAnsi="Calibri" w:cs="Calibri"/>
          <w:i/>
          <w:iCs/>
        </w:rPr>
        <w:t>Vuureffecten</w:t>
      </w:r>
    </w:p>
    <w:p w14:paraId="7DE15B37" w14:textId="0633C605" w:rsidR="6C30189D" w:rsidRDefault="0F2BE17B" w:rsidP="004E10D6">
      <w:pPr>
        <w:pStyle w:val="Geenafstand"/>
        <w:numPr>
          <w:ilvl w:val="0"/>
          <w:numId w:val="4"/>
        </w:numPr>
        <w:spacing w:line="240" w:lineRule="atLeast"/>
        <w:rPr>
          <w:rFonts w:ascii="Calibri" w:eastAsia="Calibri" w:hAnsi="Calibri" w:cs="Calibri"/>
        </w:rPr>
      </w:pPr>
      <w:r w:rsidRPr="626F9FC6">
        <w:rPr>
          <w:rFonts w:ascii="Calibri" w:eastAsia="Calibri" w:hAnsi="Calibri" w:cs="Calibri"/>
        </w:rPr>
        <w:t>Bij toepassing van gas moet er een veiligheidsafstand van minimaal 3 meter tot de vlam zijn (in kubusvorm, dus ook 3 meter hoger dan de maximale hoogte van de vlam).</w:t>
      </w:r>
    </w:p>
    <w:p w14:paraId="1908F23E" w14:textId="7755DDB7" w:rsidR="6C30189D" w:rsidRDefault="0F2BE17B" w:rsidP="004E10D6">
      <w:pPr>
        <w:pStyle w:val="Geenafstand"/>
        <w:numPr>
          <w:ilvl w:val="0"/>
          <w:numId w:val="4"/>
        </w:numPr>
        <w:spacing w:line="240" w:lineRule="atLeast"/>
        <w:rPr>
          <w:rFonts w:ascii="Calibri" w:eastAsia="Calibri" w:hAnsi="Calibri" w:cs="Calibri"/>
        </w:rPr>
      </w:pPr>
      <w:r w:rsidRPr="626F9FC6">
        <w:rPr>
          <w:rFonts w:ascii="Calibri" w:eastAsia="Calibri" w:hAnsi="Calibri" w:cs="Calibri"/>
        </w:rPr>
        <w:t>Bij de toepassing van brandbare vloeistof moet er een veiligheidsafstand van minimaal 5 meter tot de vlam zijn (in kubusvorm, dus ook 5 meter hoger dan de maximale hoogte van de vlam).</w:t>
      </w:r>
    </w:p>
    <w:p w14:paraId="3FA6F276" w14:textId="278B8D1D" w:rsidR="6C30189D" w:rsidRDefault="0F2BE17B" w:rsidP="004E10D6">
      <w:pPr>
        <w:pStyle w:val="Geenafstand"/>
        <w:numPr>
          <w:ilvl w:val="0"/>
          <w:numId w:val="4"/>
        </w:numPr>
        <w:spacing w:line="240" w:lineRule="atLeast"/>
        <w:rPr>
          <w:rFonts w:ascii="Calibri" w:eastAsia="Calibri" w:hAnsi="Calibri" w:cs="Calibri"/>
        </w:rPr>
      </w:pPr>
      <w:r w:rsidRPr="626F9FC6">
        <w:rPr>
          <w:rFonts w:ascii="Calibri" w:eastAsia="Calibri" w:hAnsi="Calibri" w:cs="Calibri"/>
        </w:rPr>
        <w:t xml:space="preserve">Podiumonderdelen en podiumaankleding moeten brandveilig zijn (impregneren en/of aantonen door middel van certificaten). </w:t>
      </w:r>
    </w:p>
    <w:p w14:paraId="17D92B7C" w14:textId="47C12C21" w:rsidR="6C30189D" w:rsidRDefault="0F2BE17B" w:rsidP="004E10D6">
      <w:pPr>
        <w:pStyle w:val="Geenafstand"/>
        <w:numPr>
          <w:ilvl w:val="0"/>
          <w:numId w:val="4"/>
        </w:numPr>
        <w:spacing w:line="240" w:lineRule="atLeast"/>
        <w:rPr>
          <w:rFonts w:ascii="Calibri" w:eastAsia="Calibri" w:hAnsi="Calibri" w:cs="Calibri"/>
        </w:rPr>
      </w:pPr>
      <w:r w:rsidRPr="626F9FC6">
        <w:rPr>
          <w:rFonts w:ascii="Calibri" w:eastAsia="Calibri" w:hAnsi="Calibri" w:cs="Calibri"/>
        </w:rPr>
        <w:t>Drukhouders moeten tegen omvallen zijn beschermd, direct toegankelijk te zijn voor deskundigen en de ruimte moet doelmatig geventileerd worden.</w:t>
      </w:r>
      <w:r w:rsidR="00946B54">
        <w:rPr>
          <w:rFonts w:ascii="Calibri" w:eastAsia="Calibri" w:hAnsi="Calibri" w:cs="Calibri"/>
        </w:rPr>
        <w:br/>
      </w:r>
    </w:p>
    <w:p w14:paraId="10D2E6F8" w14:textId="490C5184" w:rsidR="6C30189D" w:rsidRDefault="0F2BE17B" w:rsidP="626F9FC6">
      <w:pPr>
        <w:pStyle w:val="Geenafstand"/>
        <w:spacing w:line="240" w:lineRule="atLeast"/>
        <w:rPr>
          <w:rFonts w:ascii="Calibri" w:eastAsia="Calibri" w:hAnsi="Calibri" w:cs="Calibri"/>
          <w:i/>
          <w:iCs/>
        </w:rPr>
      </w:pPr>
      <w:r w:rsidRPr="626F9FC6">
        <w:rPr>
          <w:rFonts w:ascii="Calibri" w:eastAsia="Calibri" w:hAnsi="Calibri" w:cs="Calibri"/>
          <w:i/>
          <w:iCs/>
        </w:rPr>
        <w:t>CO2-effecten</w:t>
      </w:r>
    </w:p>
    <w:p w14:paraId="63AA10DF" w14:textId="14FA00E9" w:rsidR="6C30189D" w:rsidRDefault="0F2BE17B" w:rsidP="004E10D6">
      <w:pPr>
        <w:pStyle w:val="Geenafstand"/>
        <w:numPr>
          <w:ilvl w:val="0"/>
          <w:numId w:val="4"/>
        </w:numPr>
        <w:spacing w:line="240" w:lineRule="atLeast"/>
        <w:rPr>
          <w:rFonts w:ascii="Calibri" w:eastAsia="Calibri" w:hAnsi="Calibri" w:cs="Calibri"/>
        </w:rPr>
      </w:pPr>
      <w:r w:rsidRPr="626F9FC6">
        <w:rPr>
          <w:rFonts w:ascii="Calibri" w:eastAsia="Calibri" w:hAnsi="Calibri" w:cs="Calibri"/>
        </w:rPr>
        <w:t>Er moet een veiligheidsafstand van minimaal 3 meter tot het publiek zijn.</w:t>
      </w:r>
    </w:p>
    <w:p w14:paraId="1B1AC9D1" w14:textId="3FDDF8CB" w:rsidR="6C30189D" w:rsidRDefault="0F2BE17B" w:rsidP="004E10D6">
      <w:pPr>
        <w:pStyle w:val="Geenafstand"/>
        <w:numPr>
          <w:ilvl w:val="0"/>
          <w:numId w:val="4"/>
        </w:numPr>
        <w:spacing w:line="240" w:lineRule="atLeast"/>
        <w:rPr>
          <w:rFonts w:ascii="Calibri" w:eastAsia="Calibri" w:hAnsi="Calibri" w:cs="Calibri"/>
        </w:rPr>
      </w:pPr>
      <w:r w:rsidRPr="626F9FC6">
        <w:rPr>
          <w:rFonts w:ascii="Calibri" w:eastAsia="Calibri" w:hAnsi="Calibri" w:cs="Calibri"/>
        </w:rPr>
        <w:t>De CO2 (wolk) mag niet op het publiek worden gericht of richting het publiek gaan.</w:t>
      </w:r>
    </w:p>
    <w:p w14:paraId="177BEEF9" w14:textId="30EB5DF0" w:rsidR="6C30189D" w:rsidRDefault="0F2BE17B" w:rsidP="004E10D6">
      <w:pPr>
        <w:pStyle w:val="Geenafstand"/>
        <w:numPr>
          <w:ilvl w:val="0"/>
          <w:numId w:val="4"/>
        </w:numPr>
        <w:spacing w:line="240" w:lineRule="atLeast"/>
        <w:rPr>
          <w:rFonts w:ascii="Calibri" w:eastAsia="Calibri" w:hAnsi="Calibri" w:cs="Calibri"/>
        </w:rPr>
      </w:pPr>
      <w:r w:rsidRPr="626F9FC6">
        <w:rPr>
          <w:rFonts w:ascii="Calibri" w:eastAsia="Calibri" w:hAnsi="Calibri" w:cs="Calibri"/>
        </w:rPr>
        <w:t>Het is noodzakelijk dat de uitstroom van de machine is vastgezet.</w:t>
      </w:r>
    </w:p>
    <w:p w14:paraId="0D1F72C9" w14:textId="3E6D185A" w:rsidR="6C30189D" w:rsidRDefault="0F2BE17B" w:rsidP="004E10D6">
      <w:pPr>
        <w:pStyle w:val="Geenafstand"/>
        <w:numPr>
          <w:ilvl w:val="0"/>
          <w:numId w:val="4"/>
        </w:numPr>
        <w:spacing w:line="240" w:lineRule="atLeast"/>
        <w:rPr>
          <w:rFonts w:ascii="Calibri" w:eastAsia="Calibri" w:hAnsi="Calibri" w:cs="Calibri"/>
        </w:rPr>
      </w:pPr>
      <w:r w:rsidRPr="626F9FC6">
        <w:rPr>
          <w:rFonts w:ascii="Calibri" w:eastAsia="Calibri" w:hAnsi="Calibri" w:cs="Calibri"/>
        </w:rPr>
        <w:t>De CO2 cilinder moet zijn vastgezet zodat deze niet kan omvallen.</w:t>
      </w:r>
    </w:p>
    <w:p w14:paraId="3E4A434D" w14:textId="12EC10A9" w:rsidR="2B849BA0" w:rsidRDefault="2B849BA0" w:rsidP="626F9FC6">
      <w:pPr>
        <w:pStyle w:val="Geenafstand"/>
        <w:rPr>
          <w:rFonts w:ascii="Calibri" w:eastAsia="Calibri" w:hAnsi="Calibri" w:cs="Calibri"/>
        </w:rPr>
      </w:pPr>
    </w:p>
    <w:p w14:paraId="17CA1691" w14:textId="13B02EED" w:rsidR="002CCFF7" w:rsidRDefault="002CCFF7" w:rsidP="626F9FC6">
      <w:pPr>
        <w:widowControl/>
        <w:spacing w:line="240" w:lineRule="exact"/>
        <w:rPr>
          <w:rFonts w:ascii="Calibri" w:hAnsi="Calibri"/>
          <w:b/>
          <w:bCs/>
          <w:sz w:val="20"/>
          <w:u w:val="single"/>
        </w:rPr>
      </w:pPr>
    </w:p>
    <w:p w14:paraId="04CC4AAA" w14:textId="77777777" w:rsidR="00B226D6" w:rsidRDefault="00B226D6" w:rsidP="626F9FC6">
      <w:pPr>
        <w:widowControl/>
        <w:spacing w:line="240" w:lineRule="exact"/>
        <w:rPr>
          <w:rFonts w:ascii="Calibri" w:hAnsi="Calibri"/>
          <w:b/>
          <w:bCs/>
          <w:sz w:val="20"/>
          <w:u w:val="single"/>
        </w:rPr>
      </w:pPr>
    </w:p>
    <w:p w14:paraId="6DA7B99E" w14:textId="17F4582C" w:rsidR="00B226D6" w:rsidRDefault="00B226D6" w:rsidP="38486746">
      <w:pPr>
        <w:widowControl/>
        <w:spacing w:line="240" w:lineRule="exact"/>
        <w:rPr>
          <w:rFonts w:ascii="Calibri" w:hAnsi="Calibri"/>
          <w:b/>
          <w:bCs/>
          <w:sz w:val="20"/>
          <w:u w:val="single"/>
        </w:rPr>
      </w:pPr>
    </w:p>
    <w:p w14:paraId="47ABC9B1" w14:textId="7B0ECB0A" w:rsidR="38486746" w:rsidRDefault="38486746" w:rsidP="38486746">
      <w:pPr>
        <w:widowControl/>
        <w:spacing w:line="240" w:lineRule="exact"/>
        <w:rPr>
          <w:rFonts w:ascii="Calibri" w:hAnsi="Calibri"/>
          <w:b/>
          <w:bCs/>
          <w:sz w:val="20"/>
          <w:u w:val="single"/>
        </w:rPr>
      </w:pPr>
    </w:p>
    <w:p w14:paraId="5E557365" w14:textId="77777777" w:rsidR="00B226D6" w:rsidRDefault="00B226D6" w:rsidP="626F9FC6">
      <w:pPr>
        <w:widowControl/>
        <w:spacing w:line="240" w:lineRule="exact"/>
        <w:rPr>
          <w:rFonts w:ascii="Calibri" w:hAnsi="Calibri"/>
          <w:b/>
          <w:bCs/>
          <w:sz w:val="20"/>
          <w:u w:val="single"/>
        </w:rPr>
      </w:pPr>
    </w:p>
    <w:p w14:paraId="10F34383" w14:textId="77777777" w:rsidR="00B226D6" w:rsidRDefault="00B226D6" w:rsidP="626F9FC6">
      <w:pPr>
        <w:widowControl/>
        <w:spacing w:line="240" w:lineRule="exact"/>
        <w:rPr>
          <w:rFonts w:ascii="Calibri" w:hAnsi="Calibri"/>
          <w:b/>
          <w:bCs/>
          <w:sz w:val="20"/>
          <w:u w:val="single"/>
        </w:rPr>
      </w:pPr>
    </w:p>
    <w:p w14:paraId="4324A084" w14:textId="77777777" w:rsidR="00B226D6" w:rsidRDefault="00B226D6" w:rsidP="626F9FC6">
      <w:pPr>
        <w:widowControl/>
        <w:spacing w:line="240" w:lineRule="exact"/>
        <w:rPr>
          <w:rFonts w:ascii="Calibri" w:hAnsi="Calibri"/>
          <w:b/>
          <w:bCs/>
          <w:sz w:val="20"/>
          <w:u w:val="single"/>
        </w:rPr>
      </w:pPr>
    </w:p>
    <w:p w14:paraId="609BDC81" w14:textId="77777777" w:rsidR="00B226D6" w:rsidRDefault="00B226D6" w:rsidP="626F9FC6">
      <w:pPr>
        <w:widowControl/>
        <w:spacing w:line="240" w:lineRule="exact"/>
        <w:rPr>
          <w:rFonts w:ascii="Calibri" w:hAnsi="Calibri"/>
          <w:b/>
          <w:bCs/>
          <w:sz w:val="20"/>
          <w:u w:val="single"/>
        </w:rPr>
      </w:pPr>
    </w:p>
    <w:p w14:paraId="0698DC67" w14:textId="1728E73E" w:rsidR="00EF177E" w:rsidRDefault="00EF177E" w:rsidP="00EF177E">
      <w:pPr>
        <w:widowControl/>
        <w:spacing w:line="240" w:lineRule="exact"/>
        <w:rPr>
          <w:rFonts w:ascii="Calibri" w:hAnsi="Calibri"/>
          <w:b/>
          <w:bCs/>
          <w:sz w:val="20"/>
          <w:u w:val="single"/>
        </w:rPr>
      </w:pPr>
      <w:bookmarkStart w:id="2" w:name="_Hlk112131665"/>
      <w:r w:rsidRPr="626F9FC6">
        <w:rPr>
          <w:rFonts w:ascii="Calibri" w:hAnsi="Calibri"/>
          <w:b/>
          <w:bCs/>
          <w:sz w:val="20"/>
          <w:u w:val="single"/>
        </w:rPr>
        <w:t>Bijlage 1</w:t>
      </w:r>
      <w:r>
        <w:rPr>
          <w:rFonts w:ascii="Calibri" w:hAnsi="Calibri"/>
          <w:b/>
          <w:bCs/>
          <w:sz w:val="20"/>
          <w:u w:val="single"/>
        </w:rPr>
        <w:t>1</w:t>
      </w:r>
      <w:r w:rsidRPr="626F9FC6">
        <w:rPr>
          <w:rFonts w:ascii="Calibri" w:hAnsi="Calibri"/>
          <w:b/>
          <w:bCs/>
          <w:sz w:val="20"/>
          <w:u w:val="single"/>
        </w:rPr>
        <w:t xml:space="preserve">    </w:t>
      </w:r>
      <w:r>
        <w:rPr>
          <w:rFonts w:ascii="Calibri" w:hAnsi="Calibri"/>
          <w:b/>
          <w:bCs/>
          <w:sz w:val="20"/>
          <w:u w:val="single"/>
        </w:rPr>
        <w:t>Maximumstelsel</w:t>
      </w:r>
    </w:p>
    <w:p w14:paraId="6F0A32D4" w14:textId="1D8D0C9A" w:rsidR="00DE301C" w:rsidRPr="00E21F3B" w:rsidRDefault="00DE301C" w:rsidP="00DE301C">
      <w:pPr>
        <w:jc w:val="both"/>
        <w:rPr>
          <w:rFonts w:ascii="Calibri" w:hAnsi="Calibri"/>
          <w:spacing w:val="-2"/>
          <w:sz w:val="20"/>
        </w:rPr>
      </w:pPr>
      <w:r w:rsidRPr="3B30CF49">
        <w:rPr>
          <w:rFonts w:ascii="Calibri" w:hAnsi="Calibri"/>
          <w:spacing w:val="-2"/>
          <w:sz w:val="20"/>
        </w:rPr>
        <w:t xml:space="preserve">Voor de </w:t>
      </w:r>
      <w:r w:rsidRPr="3B30CF49">
        <w:rPr>
          <w:rFonts w:ascii="Calibri" w:hAnsi="Calibri"/>
          <w:sz w:val="20"/>
        </w:rPr>
        <w:t>hier</w:t>
      </w:r>
      <w:r>
        <w:rPr>
          <w:rFonts w:ascii="Calibri" w:hAnsi="Calibri"/>
          <w:sz w:val="20"/>
        </w:rPr>
        <w:t xml:space="preserve"> </w:t>
      </w:r>
      <w:r w:rsidRPr="3B30CF49">
        <w:rPr>
          <w:rFonts w:ascii="Calibri" w:hAnsi="Calibri"/>
          <w:sz w:val="20"/>
        </w:rPr>
        <w:t xml:space="preserve">onderstaande attracties is het maximaal aantal attracties per groep voor het jaar </w:t>
      </w:r>
      <w:r w:rsidRPr="3B30CF49">
        <w:rPr>
          <w:rFonts w:ascii="Calibri" w:hAnsi="Calibri"/>
          <w:b/>
          <w:bCs/>
          <w:color w:val="FF0000"/>
          <w:spacing w:val="-2"/>
          <w:sz w:val="20"/>
        </w:rPr>
        <w:t>202</w:t>
      </w:r>
      <w:r w:rsidRPr="3B30CF49">
        <w:rPr>
          <w:rFonts w:ascii="Calibri" w:hAnsi="Calibri"/>
          <w:b/>
          <w:bCs/>
          <w:color w:val="FF0000"/>
          <w:sz w:val="20"/>
        </w:rPr>
        <w:t>7</w:t>
      </w:r>
      <w:r w:rsidRPr="3B30CF49">
        <w:rPr>
          <w:rFonts w:ascii="Calibri" w:hAnsi="Calibri"/>
          <w:color w:val="FF0000"/>
          <w:sz w:val="20"/>
        </w:rPr>
        <w:t xml:space="preserve"> </w:t>
      </w:r>
      <w:r w:rsidRPr="3B30CF49">
        <w:rPr>
          <w:rFonts w:ascii="Calibri" w:hAnsi="Calibri"/>
          <w:sz w:val="20"/>
        </w:rPr>
        <w:t>b</w:t>
      </w:r>
      <w:r w:rsidRPr="3B30CF49">
        <w:rPr>
          <w:rFonts w:ascii="Calibri" w:hAnsi="Calibri"/>
          <w:color w:val="000000" w:themeColor="text1"/>
          <w:sz w:val="20"/>
        </w:rPr>
        <w:t>epaald</w:t>
      </w:r>
      <w:r w:rsidRPr="3B30CF49">
        <w:rPr>
          <w:rFonts w:ascii="Calibri" w:hAnsi="Calibri"/>
          <w:sz w:val="20"/>
        </w:rPr>
        <w:t xml:space="preserve">, dat wil zeggen dat het feitelijke aantal te plaatsen niet </w:t>
      </w:r>
      <w:r w:rsidRPr="3B30CF49">
        <w:rPr>
          <w:rFonts w:ascii="Calibri" w:hAnsi="Calibri"/>
          <w:sz w:val="20"/>
          <w:u w:val="single"/>
        </w:rPr>
        <w:t>méér</w:t>
      </w:r>
      <w:r w:rsidRPr="3B30CF49">
        <w:rPr>
          <w:rFonts w:ascii="Calibri" w:hAnsi="Calibri"/>
          <w:sz w:val="20"/>
        </w:rPr>
        <w:t xml:space="preserve">, maar wel </w:t>
      </w:r>
      <w:r w:rsidRPr="3B30CF49">
        <w:rPr>
          <w:rFonts w:ascii="Calibri" w:hAnsi="Calibri"/>
          <w:sz w:val="20"/>
          <w:u w:val="single"/>
        </w:rPr>
        <w:t>minder</w:t>
      </w:r>
      <w:r w:rsidRPr="3B30CF49">
        <w:rPr>
          <w:rFonts w:ascii="Calibri" w:hAnsi="Calibri"/>
          <w:sz w:val="20"/>
        </w:rPr>
        <w:t xml:space="preserve"> kan zijn. </w:t>
      </w:r>
    </w:p>
    <w:p w14:paraId="754CEA45" w14:textId="77777777" w:rsidR="00DE301C" w:rsidRPr="00E21F3B" w:rsidRDefault="00DE301C" w:rsidP="00DE301C">
      <w:pPr>
        <w:tabs>
          <w:tab w:val="left" w:pos="-1440"/>
          <w:tab w:val="left" w:pos="-720"/>
        </w:tabs>
        <w:ind w:right="-1418"/>
        <w:jc w:val="both"/>
        <w:rPr>
          <w:rFonts w:ascii="Calibri" w:hAnsi="Calibri"/>
          <w:spacing w:val="-2"/>
          <w:sz w:val="20"/>
        </w:rPr>
      </w:pPr>
      <w:r w:rsidRPr="00E21F3B">
        <w:rPr>
          <w:rFonts w:ascii="Calibri" w:hAnsi="Calibri"/>
          <w:b/>
          <w:spacing w:val="-2"/>
          <w:sz w:val="20"/>
          <w:u w:val="single"/>
        </w:rPr>
        <w:t>Belangrijk</w:t>
      </w:r>
      <w:r w:rsidRPr="00E21F3B">
        <w:rPr>
          <w:rFonts w:ascii="Calibri" w:hAnsi="Calibri"/>
          <w:spacing w:val="-2"/>
          <w:sz w:val="20"/>
        </w:rPr>
        <w:t xml:space="preserve">: Het Maximumstelsel heeft alleen betrekking op de </w:t>
      </w:r>
      <w:r w:rsidRPr="00E21F3B">
        <w:rPr>
          <w:rFonts w:ascii="Calibri" w:hAnsi="Calibri"/>
          <w:spacing w:val="-2"/>
          <w:sz w:val="20"/>
          <w:u w:val="single"/>
        </w:rPr>
        <w:t>reguliere kermis</w:t>
      </w:r>
      <w:r w:rsidRPr="00E21F3B">
        <w:rPr>
          <w:rFonts w:ascii="Calibri" w:hAnsi="Calibri"/>
          <w:spacing w:val="-2"/>
          <w:sz w:val="20"/>
        </w:rPr>
        <w:t xml:space="preserve"> </w:t>
      </w:r>
    </w:p>
    <w:p w14:paraId="22C451A1" w14:textId="77777777" w:rsidR="00DE301C" w:rsidRPr="00E21F3B" w:rsidRDefault="00DE301C" w:rsidP="00DE301C">
      <w:pPr>
        <w:tabs>
          <w:tab w:val="left" w:pos="-1440"/>
          <w:tab w:val="left" w:pos="-720"/>
        </w:tabs>
        <w:ind w:right="-1418"/>
        <w:jc w:val="both"/>
        <w:rPr>
          <w:rFonts w:ascii="Calibri" w:hAnsi="Calibri"/>
          <w:spacing w:val="-2"/>
          <w:sz w:val="20"/>
        </w:rPr>
      </w:pPr>
      <w:r w:rsidRPr="00E21F3B">
        <w:rPr>
          <w:rFonts w:ascii="Calibri" w:hAnsi="Calibri"/>
          <w:spacing w:val="-2"/>
          <w:sz w:val="20"/>
        </w:rPr>
        <w:t xml:space="preserve">Hetgeen dus betekent dat de attracties op de </w:t>
      </w:r>
      <w:r w:rsidRPr="00E21F3B">
        <w:rPr>
          <w:rFonts w:ascii="Calibri" w:hAnsi="Calibri"/>
          <w:spacing w:val="-2"/>
          <w:sz w:val="20"/>
          <w:u w:val="single"/>
        </w:rPr>
        <w:t>nostalgische kermis</w:t>
      </w:r>
      <w:r w:rsidRPr="00E21F3B">
        <w:rPr>
          <w:rFonts w:ascii="Calibri" w:hAnsi="Calibri"/>
          <w:spacing w:val="-2"/>
          <w:sz w:val="20"/>
        </w:rPr>
        <w:t xml:space="preserve"> bij de toepassing </w:t>
      </w:r>
    </w:p>
    <w:p w14:paraId="607C4B01" w14:textId="77777777" w:rsidR="00DE301C" w:rsidRPr="00E21F3B" w:rsidRDefault="00DE301C" w:rsidP="00DE301C">
      <w:pPr>
        <w:tabs>
          <w:tab w:val="left" w:pos="-1440"/>
          <w:tab w:val="left" w:pos="-720"/>
        </w:tabs>
        <w:ind w:right="-1418"/>
        <w:jc w:val="both"/>
        <w:rPr>
          <w:rFonts w:ascii="Calibri" w:hAnsi="Calibri"/>
          <w:spacing w:val="-2"/>
          <w:sz w:val="20"/>
        </w:rPr>
      </w:pPr>
      <w:proofErr w:type="gramStart"/>
      <w:r w:rsidRPr="00E21F3B">
        <w:rPr>
          <w:rFonts w:ascii="Calibri" w:hAnsi="Calibri"/>
          <w:spacing w:val="-2"/>
          <w:sz w:val="20"/>
        </w:rPr>
        <w:t>van</w:t>
      </w:r>
      <w:proofErr w:type="gramEnd"/>
      <w:r w:rsidRPr="00E21F3B">
        <w:rPr>
          <w:rFonts w:ascii="Calibri" w:hAnsi="Calibri"/>
          <w:spacing w:val="-2"/>
          <w:sz w:val="20"/>
        </w:rPr>
        <w:t xml:space="preserve"> dit stelsel </w:t>
      </w:r>
      <w:r w:rsidRPr="00E21F3B">
        <w:rPr>
          <w:rFonts w:ascii="Calibri" w:hAnsi="Calibri"/>
          <w:spacing w:val="-2"/>
          <w:sz w:val="20"/>
          <w:u w:val="single"/>
        </w:rPr>
        <w:t>buiten beschouwing</w:t>
      </w:r>
      <w:r w:rsidRPr="00E21F3B">
        <w:rPr>
          <w:rFonts w:ascii="Calibri" w:hAnsi="Calibri"/>
          <w:spacing w:val="-2"/>
          <w:sz w:val="20"/>
        </w:rPr>
        <w:t xml:space="preserve"> blijven (en dus </w:t>
      </w:r>
      <w:r w:rsidRPr="00E21F3B">
        <w:rPr>
          <w:rFonts w:ascii="Calibri" w:hAnsi="Calibri"/>
          <w:b/>
          <w:spacing w:val="-2"/>
          <w:sz w:val="20"/>
        </w:rPr>
        <w:t>NIET</w:t>
      </w:r>
      <w:r w:rsidRPr="00E21F3B">
        <w:rPr>
          <w:rFonts w:ascii="Calibri" w:hAnsi="Calibri"/>
          <w:spacing w:val="-2"/>
          <w:sz w:val="20"/>
        </w:rPr>
        <w:t xml:space="preserve"> meetellen).</w:t>
      </w:r>
    </w:p>
    <w:p w14:paraId="577E5728" w14:textId="121568F8" w:rsidR="00DE301C" w:rsidRPr="00DE301C" w:rsidRDefault="00DE301C" w:rsidP="00DE301C">
      <w:pPr>
        <w:tabs>
          <w:tab w:val="left" w:pos="-1440"/>
          <w:tab w:val="left" w:pos="-720"/>
        </w:tabs>
        <w:ind w:right="-1418"/>
        <w:jc w:val="both"/>
        <w:rPr>
          <w:rFonts w:ascii="Calibri" w:hAnsi="Calibri"/>
          <w:spacing w:val="-2"/>
          <w:sz w:val="20"/>
        </w:rPr>
      </w:pPr>
      <w:r w:rsidRPr="00E21F3B">
        <w:rPr>
          <w:rFonts w:ascii="Calibri" w:hAnsi="Calibri"/>
          <w:spacing w:val="-2"/>
          <w:sz w:val="20"/>
        </w:rPr>
        <w:t xml:space="preserve"> </w:t>
      </w:r>
    </w:p>
    <w:p w14:paraId="24E27399" w14:textId="77777777" w:rsidR="00DE301C" w:rsidRPr="00DE301C" w:rsidRDefault="00DE301C" w:rsidP="00DE301C">
      <w:pPr>
        <w:pStyle w:val="Kop8"/>
        <w:rPr>
          <w:rFonts w:asciiTheme="minorHAnsi" w:hAnsiTheme="minorHAnsi" w:cstheme="minorHAnsi"/>
          <w:b/>
          <w:sz w:val="20"/>
          <w:szCs w:val="20"/>
        </w:rPr>
      </w:pPr>
      <w:r w:rsidRPr="00DE301C">
        <w:rPr>
          <w:rFonts w:asciiTheme="minorHAnsi" w:hAnsiTheme="minorHAnsi" w:cstheme="minorHAnsi"/>
          <w:b/>
          <w:sz w:val="20"/>
          <w:szCs w:val="20"/>
        </w:rPr>
        <w:t>GROOT VERMAAK</w:t>
      </w:r>
    </w:p>
    <w:p w14:paraId="1E7974CC" w14:textId="77777777" w:rsidR="00DE301C" w:rsidRPr="00DE301C" w:rsidRDefault="00DE301C" w:rsidP="00DE301C">
      <w:pPr>
        <w:tabs>
          <w:tab w:val="left" w:pos="-1440"/>
          <w:tab w:val="left" w:pos="-720"/>
        </w:tabs>
        <w:jc w:val="both"/>
        <w:rPr>
          <w:rFonts w:asciiTheme="minorHAnsi" w:hAnsiTheme="minorHAnsi" w:cstheme="minorHAnsi"/>
          <w:spacing w:val="-2"/>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98"/>
        <w:gridCol w:w="6421"/>
        <w:gridCol w:w="1427"/>
      </w:tblGrid>
      <w:tr w:rsidR="00DE301C" w:rsidRPr="00DE301C" w14:paraId="327F50AD" w14:textId="77777777">
        <w:tc>
          <w:tcPr>
            <w:tcW w:w="0" w:type="auto"/>
          </w:tcPr>
          <w:p w14:paraId="34828323" w14:textId="77777777" w:rsidR="00DE301C" w:rsidRPr="00DE301C" w:rsidRDefault="00DE301C">
            <w:pPr>
              <w:rPr>
                <w:rFonts w:asciiTheme="minorHAnsi" w:hAnsiTheme="minorHAnsi" w:cstheme="minorHAnsi"/>
                <w:sz w:val="20"/>
              </w:rPr>
            </w:pPr>
            <w:r w:rsidRPr="00DE301C">
              <w:rPr>
                <w:rFonts w:asciiTheme="minorHAnsi" w:hAnsiTheme="minorHAnsi" w:cstheme="minorHAnsi"/>
                <w:sz w:val="20"/>
              </w:rPr>
              <w:t>AANTAL</w:t>
            </w:r>
          </w:p>
        </w:tc>
        <w:tc>
          <w:tcPr>
            <w:tcW w:w="0" w:type="auto"/>
          </w:tcPr>
          <w:p w14:paraId="0DEDA511" w14:textId="77777777" w:rsidR="00DE301C" w:rsidRPr="00DE301C" w:rsidRDefault="00DE301C">
            <w:pPr>
              <w:rPr>
                <w:rFonts w:asciiTheme="minorHAnsi" w:hAnsiTheme="minorHAnsi" w:cstheme="minorHAnsi"/>
                <w:sz w:val="20"/>
              </w:rPr>
            </w:pPr>
            <w:r w:rsidRPr="00DE301C">
              <w:rPr>
                <w:rFonts w:asciiTheme="minorHAnsi" w:hAnsiTheme="minorHAnsi" w:cstheme="minorHAnsi"/>
                <w:sz w:val="20"/>
              </w:rPr>
              <w:t>SOORT ZAAK</w:t>
            </w:r>
          </w:p>
        </w:tc>
        <w:tc>
          <w:tcPr>
            <w:tcW w:w="1427" w:type="dxa"/>
          </w:tcPr>
          <w:p w14:paraId="70E23E5C" w14:textId="77777777" w:rsidR="00DE301C" w:rsidRPr="00DE301C" w:rsidRDefault="00DE301C">
            <w:pPr>
              <w:rPr>
                <w:rFonts w:asciiTheme="minorHAnsi" w:hAnsiTheme="minorHAnsi" w:cstheme="minorHAnsi"/>
                <w:sz w:val="20"/>
              </w:rPr>
            </w:pPr>
          </w:p>
        </w:tc>
      </w:tr>
      <w:tr w:rsidR="00DE301C" w:rsidRPr="00DE301C" w14:paraId="3765C7B1" w14:textId="77777777">
        <w:tc>
          <w:tcPr>
            <w:tcW w:w="0" w:type="auto"/>
          </w:tcPr>
          <w:p w14:paraId="5946BD0F"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09CFDBD8" w14:textId="77777777" w:rsidR="00DE301C" w:rsidRPr="00DE301C" w:rsidRDefault="00DE301C">
            <w:pPr>
              <w:tabs>
                <w:tab w:val="left" w:pos="-1440"/>
                <w:tab w:val="left" w:pos="-72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Airborne</w:t>
            </w:r>
            <w:proofErr w:type="spellEnd"/>
            <w:r w:rsidRPr="00DE301C">
              <w:rPr>
                <w:rFonts w:asciiTheme="minorHAnsi" w:hAnsiTheme="minorHAnsi" w:cstheme="minorHAnsi"/>
                <w:spacing w:val="-2"/>
                <w:sz w:val="20"/>
              </w:rPr>
              <w:t xml:space="preserve"> (booster-achtige: 65 meter)</w:t>
            </w:r>
          </w:p>
        </w:tc>
        <w:tc>
          <w:tcPr>
            <w:tcW w:w="1427" w:type="dxa"/>
          </w:tcPr>
          <w:p w14:paraId="06319675"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5340E4" w14:paraId="4A0F1637" w14:textId="77777777">
        <w:tc>
          <w:tcPr>
            <w:tcW w:w="0" w:type="auto"/>
          </w:tcPr>
          <w:p w14:paraId="56AAAC30"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6C9C93F0" w14:textId="77777777" w:rsidR="00DE301C" w:rsidRPr="00DE301C" w:rsidRDefault="00DE301C">
            <w:pPr>
              <w:tabs>
                <w:tab w:val="left" w:pos="-1440"/>
                <w:tab w:val="left" w:pos="-720"/>
              </w:tabs>
              <w:jc w:val="both"/>
              <w:rPr>
                <w:rFonts w:asciiTheme="minorHAnsi" w:hAnsiTheme="minorHAnsi" w:cstheme="minorHAnsi"/>
                <w:spacing w:val="-2"/>
                <w:sz w:val="20"/>
                <w:lang w:val="en-US"/>
              </w:rPr>
            </w:pPr>
            <w:r w:rsidRPr="00DE301C">
              <w:rPr>
                <w:rFonts w:asciiTheme="minorHAnsi" w:hAnsiTheme="minorHAnsi" w:cstheme="minorHAnsi"/>
                <w:spacing w:val="-2"/>
                <w:sz w:val="20"/>
                <w:lang w:val="en-US"/>
              </w:rPr>
              <w:t>Air One Maxx (‘slinger’ [afterburner] – type medium)</w:t>
            </w:r>
          </w:p>
        </w:tc>
        <w:tc>
          <w:tcPr>
            <w:tcW w:w="1427" w:type="dxa"/>
          </w:tcPr>
          <w:p w14:paraId="4DE44A9C" w14:textId="77777777" w:rsidR="00DE301C" w:rsidRPr="00DE301C" w:rsidRDefault="00DE301C">
            <w:pPr>
              <w:tabs>
                <w:tab w:val="left" w:pos="-1440"/>
                <w:tab w:val="left" w:pos="-720"/>
              </w:tabs>
              <w:jc w:val="both"/>
              <w:rPr>
                <w:rFonts w:asciiTheme="minorHAnsi" w:hAnsiTheme="minorHAnsi" w:cstheme="minorHAnsi"/>
                <w:spacing w:val="-2"/>
                <w:sz w:val="20"/>
                <w:lang w:val="en-US"/>
              </w:rPr>
            </w:pPr>
          </w:p>
        </w:tc>
      </w:tr>
      <w:tr w:rsidR="00DE301C" w:rsidRPr="00DE301C" w14:paraId="183C9FA7" w14:textId="77777777">
        <w:tc>
          <w:tcPr>
            <w:tcW w:w="0" w:type="auto"/>
          </w:tcPr>
          <w:p w14:paraId="3FD42A20"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4960E7EA"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Autopiste</w:t>
            </w:r>
          </w:p>
        </w:tc>
        <w:tc>
          <w:tcPr>
            <w:tcW w:w="1427" w:type="dxa"/>
          </w:tcPr>
          <w:p w14:paraId="25ADD121"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09A9D3CC" w14:textId="77777777">
        <w:tc>
          <w:tcPr>
            <w:tcW w:w="0" w:type="auto"/>
          </w:tcPr>
          <w:p w14:paraId="68C59A24"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7FB7341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Autoscooter</w:t>
            </w:r>
          </w:p>
        </w:tc>
        <w:tc>
          <w:tcPr>
            <w:tcW w:w="1427" w:type="dxa"/>
          </w:tcPr>
          <w:p w14:paraId="3255339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5BF445AE" w14:textId="77777777">
        <w:tc>
          <w:tcPr>
            <w:tcW w:w="0" w:type="auto"/>
          </w:tcPr>
          <w:p w14:paraId="532EF0B5"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4AD5210D"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Blackhole (indoor coaster)</w:t>
            </w:r>
          </w:p>
        </w:tc>
        <w:tc>
          <w:tcPr>
            <w:tcW w:w="1427" w:type="dxa"/>
          </w:tcPr>
          <w:p w14:paraId="6D61CCA2"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1C7656B0" w14:textId="77777777">
        <w:tc>
          <w:tcPr>
            <w:tcW w:w="0" w:type="auto"/>
          </w:tcPr>
          <w:p w14:paraId="45221487"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477A6399" w14:textId="77777777" w:rsidR="00DE301C" w:rsidRPr="00DE301C" w:rsidRDefault="00DE301C">
            <w:pPr>
              <w:tabs>
                <w:tab w:val="left" w:pos="-1440"/>
                <w:tab w:val="left" w:pos="-720"/>
              </w:tabs>
              <w:jc w:val="both"/>
              <w:rPr>
                <w:rFonts w:asciiTheme="minorHAnsi" w:hAnsiTheme="minorHAnsi" w:cstheme="minorHAnsi"/>
                <w:b/>
                <w:color w:val="FF0000"/>
                <w:spacing w:val="-2"/>
                <w:sz w:val="20"/>
              </w:rPr>
            </w:pPr>
            <w:r w:rsidRPr="00DE301C">
              <w:rPr>
                <w:rFonts w:asciiTheme="minorHAnsi" w:hAnsiTheme="minorHAnsi" w:cstheme="minorHAnsi"/>
                <w:spacing w:val="-2"/>
                <w:sz w:val="20"/>
              </w:rPr>
              <w:t>Blower (</w:t>
            </w:r>
            <w:proofErr w:type="spellStart"/>
            <w:proofErr w:type="gramStart"/>
            <w:r w:rsidRPr="00DE301C">
              <w:rPr>
                <w:rFonts w:asciiTheme="minorHAnsi" w:hAnsiTheme="minorHAnsi" w:cstheme="minorHAnsi"/>
                <w:spacing w:val="-2"/>
                <w:sz w:val="20"/>
              </w:rPr>
              <w:t>Destroyer</w:t>
            </w:r>
            <w:proofErr w:type="spellEnd"/>
            <w:r w:rsidRPr="00DE301C">
              <w:rPr>
                <w:rFonts w:asciiTheme="minorHAnsi" w:hAnsiTheme="minorHAnsi" w:cstheme="minorHAnsi"/>
                <w:spacing w:val="-2"/>
                <w:sz w:val="20"/>
              </w:rPr>
              <w:t xml:space="preserve"> /</w:t>
            </w:r>
            <w:proofErr w:type="gramEnd"/>
            <w:r w:rsidRPr="00DE301C">
              <w:rPr>
                <w:rFonts w:asciiTheme="minorHAnsi" w:hAnsiTheme="minorHAnsi" w:cstheme="minorHAnsi"/>
                <w:spacing w:val="-2"/>
                <w:sz w:val="20"/>
              </w:rPr>
              <w:t xml:space="preserve"> Mister Beat)</w:t>
            </w:r>
          </w:p>
        </w:tc>
        <w:tc>
          <w:tcPr>
            <w:tcW w:w="1427" w:type="dxa"/>
          </w:tcPr>
          <w:p w14:paraId="3D4BB548"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14FEC369" w14:textId="77777777">
        <w:tc>
          <w:tcPr>
            <w:tcW w:w="0" w:type="auto"/>
          </w:tcPr>
          <w:p w14:paraId="02E85504"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26121AF9"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Bobbaan (</w:t>
            </w:r>
            <w:proofErr w:type="gramStart"/>
            <w:r w:rsidRPr="00DE301C">
              <w:rPr>
                <w:rFonts w:asciiTheme="minorHAnsi" w:hAnsiTheme="minorHAnsi" w:cstheme="minorHAnsi"/>
                <w:spacing w:val="-2"/>
                <w:sz w:val="20"/>
              </w:rPr>
              <w:t>Snelheidsmolen /</w:t>
            </w:r>
            <w:proofErr w:type="gramEnd"/>
            <w:r w:rsidRPr="00DE301C">
              <w:rPr>
                <w:rFonts w:asciiTheme="minorHAnsi" w:hAnsiTheme="minorHAnsi" w:cstheme="minorHAnsi"/>
                <w:spacing w:val="-2"/>
                <w:sz w:val="20"/>
              </w:rPr>
              <w:t xml:space="preserve"> </w:t>
            </w:r>
            <w:proofErr w:type="spellStart"/>
            <w:proofErr w:type="gramStart"/>
            <w:r w:rsidRPr="00DE301C">
              <w:rPr>
                <w:rFonts w:asciiTheme="minorHAnsi" w:hAnsiTheme="minorHAnsi" w:cstheme="minorHAnsi"/>
                <w:spacing w:val="-2"/>
                <w:sz w:val="20"/>
              </w:rPr>
              <w:t>Snowjet</w:t>
            </w:r>
            <w:proofErr w:type="spellEnd"/>
            <w:r w:rsidRPr="00DE301C">
              <w:rPr>
                <w:rFonts w:asciiTheme="minorHAnsi" w:hAnsiTheme="minorHAnsi" w:cstheme="minorHAnsi"/>
                <w:spacing w:val="-2"/>
                <w:sz w:val="20"/>
              </w:rPr>
              <w:t xml:space="preserve"> /</w:t>
            </w:r>
            <w:proofErr w:type="gramEnd"/>
            <w:r w:rsidRPr="00DE301C">
              <w:rPr>
                <w:rFonts w:asciiTheme="minorHAnsi" w:hAnsiTheme="minorHAnsi" w:cstheme="minorHAnsi"/>
                <w:spacing w:val="-2"/>
                <w:sz w:val="20"/>
              </w:rPr>
              <w:t xml:space="preserve"> </w:t>
            </w:r>
            <w:proofErr w:type="spellStart"/>
            <w:proofErr w:type="gramStart"/>
            <w:r w:rsidRPr="00DE301C">
              <w:rPr>
                <w:rFonts w:asciiTheme="minorHAnsi" w:hAnsiTheme="minorHAnsi" w:cstheme="minorHAnsi"/>
                <w:spacing w:val="-2"/>
                <w:sz w:val="20"/>
              </w:rPr>
              <w:t>Jetbob</w:t>
            </w:r>
            <w:proofErr w:type="spellEnd"/>
            <w:r w:rsidRPr="00DE301C">
              <w:rPr>
                <w:rFonts w:asciiTheme="minorHAnsi" w:hAnsiTheme="minorHAnsi" w:cstheme="minorHAnsi"/>
                <w:spacing w:val="-2"/>
                <w:sz w:val="20"/>
              </w:rPr>
              <w:t xml:space="preserve"> /</w:t>
            </w:r>
            <w:proofErr w:type="gramEnd"/>
            <w:r w:rsidRPr="00DE301C">
              <w:rPr>
                <w:rFonts w:asciiTheme="minorHAnsi" w:hAnsiTheme="minorHAnsi" w:cstheme="minorHAnsi"/>
                <w:spacing w:val="-2"/>
                <w:sz w:val="20"/>
              </w:rPr>
              <w:t xml:space="preserve"> Ice Jet)</w:t>
            </w:r>
          </w:p>
        </w:tc>
        <w:tc>
          <w:tcPr>
            <w:tcW w:w="1427" w:type="dxa"/>
          </w:tcPr>
          <w:p w14:paraId="1FA195DB"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7CF143B0" w14:textId="77777777">
        <w:tc>
          <w:tcPr>
            <w:tcW w:w="0" w:type="auto"/>
          </w:tcPr>
          <w:p w14:paraId="0C9B4640"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3BE2B415"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 xml:space="preserve">Booster </w:t>
            </w:r>
          </w:p>
        </w:tc>
        <w:tc>
          <w:tcPr>
            <w:tcW w:w="1427" w:type="dxa"/>
          </w:tcPr>
          <w:p w14:paraId="03235144"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49610F28" w14:textId="77777777">
        <w:tc>
          <w:tcPr>
            <w:tcW w:w="0" w:type="auto"/>
          </w:tcPr>
          <w:p w14:paraId="4EBEBAAA"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060BE2C1" w14:textId="77777777" w:rsidR="00DE301C" w:rsidRPr="00DE301C" w:rsidRDefault="00DE301C">
            <w:pPr>
              <w:jc w:val="both"/>
              <w:rPr>
                <w:rFonts w:asciiTheme="minorHAnsi" w:hAnsiTheme="minorHAnsi" w:cstheme="minorHAnsi"/>
                <w:color w:val="FF0000"/>
                <w:spacing w:val="-2"/>
                <w:sz w:val="20"/>
              </w:rPr>
            </w:pPr>
            <w:r w:rsidRPr="00DE301C">
              <w:rPr>
                <w:rFonts w:asciiTheme="minorHAnsi" w:hAnsiTheme="minorHAnsi" w:cstheme="minorHAnsi"/>
                <w:spacing w:val="-2"/>
                <w:sz w:val="20"/>
              </w:rPr>
              <w:t xml:space="preserve">Booster </w:t>
            </w:r>
            <w:proofErr w:type="spellStart"/>
            <w:r w:rsidRPr="00DE301C">
              <w:rPr>
                <w:rFonts w:asciiTheme="minorHAnsi" w:hAnsiTheme="minorHAnsi" w:cstheme="minorHAnsi"/>
                <w:spacing w:val="-2"/>
                <w:sz w:val="20"/>
              </w:rPr>
              <w:t>Maxx</w:t>
            </w:r>
            <w:proofErr w:type="spellEnd"/>
            <w:r w:rsidRPr="00DE301C">
              <w:rPr>
                <w:rFonts w:asciiTheme="minorHAnsi" w:hAnsiTheme="minorHAnsi" w:cstheme="minorHAnsi"/>
                <w:spacing w:val="-2"/>
                <w:sz w:val="20"/>
              </w:rPr>
              <w:t xml:space="preserve"> (55 meter</w:t>
            </w:r>
            <w:proofErr w:type="gramStart"/>
            <w:r w:rsidRPr="00DE301C">
              <w:rPr>
                <w:rFonts w:asciiTheme="minorHAnsi" w:hAnsiTheme="minorHAnsi" w:cstheme="minorHAnsi"/>
                <w:spacing w:val="-2"/>
                <w:sz w:val="20"/>
              </w:rPr>
              <w:t>)</w:t>
            </w:r>
            <w:r w:rsidRPr="00DE301C">
              <w:rPr>
                <w:rFonts w:asciiTheme="minorHAnsi" w:hAnsiTheme="minorHAnsi" w:cstheme="minorHAnsi"/>
                <w:color w:val="000000" w:themeColor="text1"/>
                <w:spacing w:val="-2"/>
                <w:sz w:val="20"/>
              </w:rPr>
              <w:t xml:space="preserve"> /</w:t>
            </w:r>
            <w:proofErr w:type="gramEnd"/>
            <w:r w:rsidRPr="00DE301C">
              <w:rPr>
                <w:rFonts w:asciiTheme="minorHAnsi" w:hAnsiTheme="minorHAnsi" w:cstheme="minorHAnsi"/>
                <w:color w:val="000000" w:themeColor="text1"/>
                <w:spacing w:val="-2"/>
                <w:sz w:val="20"/>
              </w:rPr>
              <w:t xml:space="preserve"> Anubis</w:t>
            </w:r>
          </w:p>
        </w:tc>
        <w:tc>
          <w:tcPr>
            <w:tcW w:w="1427" w:type="dxa"/>
          </w:tcPr>
          <w:p w14:paraId="1106B52C"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5CF13E51" w14:textId="77777777">
        <w:tc>
          <w:tcPr>
            <w:tcW w:w="0" w:type="auto"/>
          </w:tcPr>
          <w:p w14:paraId="2B8F57E3"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352B5796"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Breakdance</w:t>
            </w:r>
          </w:p>
        </w:tc>
        <w:tc>
          <w:tcPr>
            <w:tcW w:w="1427" w:type="dxa"/>
          </w:tcPr>
          <w:p w14:paraId="5ACBF134"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02AD7B5D" w14:textId="77777777">
        <w:tc>
          <w:tcPr>
            <w:tcW w:w="0" w:type="auto"/>
          </w:tcPr>
          <w:p w14:paraId="2DF08EE1"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00A62555"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Cake Walk</w:t>
            </w:r>
          </w:p>
        </w:tc>
        <w:tc>
          <w:tcPr>
            <w:tcW w:w="1427" w:type="dxa"/>
          </w:tcPr>
          <w:p w14:paraId="00F2EE52"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5340E4" w14:paraId="59442D02" w14:textId="77777777">
        <w:tc>
          <w:tcPr>
            <w:tcW w:w="0" w:type="auto"/>
          </w:tcPr>
          <w:p w14:paraId="546246E8"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5947129C" w14:textId="77777777" w:rsidR="00DE301C" w:rsidRPr="00DE301C" w:rsidRDefault="00DE301C">
            <w:pPr>
              <w:tabs>
                <w:tab w:val="left" w:pos="-1440"/>
                <w:tab w:val="left" w:pos="-720"/>
              </w:tabs>
              <w:jc w:val="both"/>
              <w:rPr>
                <w:rFonts w:asciiTheme="minorHAnsi" w:hAnsiTheme="minorHAnsi" w:cstheme="minorHAnsi"/>
                <w:spacing w:val="-2"/>
                <w:sz w:val="20"/>
                <w:lang w:val="en-US"/>
              </w:rPr>
            </w:pPr>
            <w:r w:rsidRPr="00DE301C">
              <w:rPr>
                <w:rFonts w:asciiTheme="minorHAnsi" w:hAnsiTheme="minorHAnsi" w:cstheme="minorHAnsi"/>
                <w:spacing w:val="-2"/>
                <w:sz w:val="20"/>
                <w:lang w:val="en-US"/>
              </w:rPr>
              <w:t>Crazy-Frog / Spiderman / Jumper / Flying Jump</w:t>
            </w:r>
          </w:p>
        </w:tc>
        <w:tc>
          <w:tcPr>
            <w:tcW w:w="1427" w:type="dxa"/>
          </w:tcPr>
          <w:p w14:paraId="16A1D3B9" w14:textId="77777777" w:rsidR="00DE301C" w:rsidRPr="00DE301C" w:rsidRDefault="00DE301C">
            <w:pPr>
              <w:tabs>
                <w:tab w:val="left" w:pos="-1440"/>
                <w:tab w:val="left" w:pos="-720"/>
              </w:tabs>
              <w:jc w:val="both"/>
              <w:rPr>
                <w:rFonts w:asciiTheme="minorHAnsi" w:hAnsiTheme="minorHAnsi" w:cstheme="minorHAnsi"/>
                <w:spacing w:val="-2"/>
                <w:sz w:val="20"/>
                <w:lang w:val="en-US"/>
              </w:rPr>
            </w:pPr>
          </w:p>
        </w:tc>
      </w:tr>
      <w:tr w:rsidR="00DE301C" w:rsidRPr="00DE301C" w14:paraId="5A90244A" w14:textId="77777777">
        <w:tc>
          <w:tcPr>
            <w:tcW w:w="0" w:type="auto"/>
          </w:tcPr>
          <w:p w14:paraId="277F8689" w14:textId="77777777" w:rsidR="00DE301C" w:rsidRPr="00DE301C" w:rsidRDefault="00DE301C">
            <w:pPr>
              <w:tabs>
                <w:tab w:val="left" w:pos="-1440"/>
                <w:tab w:val="left" w:pos="-720"/>
              </w:tabs>
              <w:jc w:val="both"/>
              <w:rPr>
                <w:rFonts w:asciiTheme="minorHAnsi" w:hAnsiTheme="minorHAnsi" w:cstheme="minorHAnsi"/>
                <w:bCs/>
                <w:spacing w:val="-2"/>
                <w:sz w:val="20"/>
              </w:rPr>
            </w:pPr>
            <w:r w:rsidRPr="00DE301C">
              <w:rPr>
                <w:rFonts w:asciiTheme="minorHAnsi" w:hAnsiTheme="minorHAnsi" w:cstheme="minorHAnsi"/>
                <w:bCs/>
                <w:spacing w:val="-2"/>
                <w:sz w:val="20"/>
              </w:rPr>
              <w:t>1</w:t>
            </w:r>
          </w:p>
        </w:tc>
        <w:tc>
          <w:tcPr>
            <w:tcW w:w="0" w:type="auto"/>
          </w:tcPr>
          <w:p w14:paraId="62590352" w14:textId="77777777" w:rsidR="00DE301C" w:rsidRPr="00DE301C" w:rsidRDefault="00DE301C">
            <w:pPr>
              <w:tabs>
                <w:tab w:val="left" w:pos="-1440"/>
                <w:tab w:val="left" w:pos="-720"/>
              </w:tabs>
              <w:jc w:val="both"/>
              <w:rPr>
                <w:rFonts w:asciiTheme="minorHAnsi" w:hAnsiTheme="minorHAnsi" w:cstheme="minorHAnsi"/>
                <w:bCs/>
                <w:spacing w:val="-2"/>
                <w:sz w:val="20"/>
              </w:rPr>
            </w:pPr>
            <w:r w:rsidRPr="00DE301C">
              <w:rPr>
                <w:rFonts w:asciiTheme="minorHAnsi" w:hAnsiTheme="minorHAnsi" w:cstheme="minorHAnsi"/>
                <w:bCs/>
                <w:spacing w:val="-2"/>
                <w:sz w:val="20"/>
              </w:rPr>
              <w:t>Dance Mix</w:t>
            </w:r>
          </w:p>
        </w:tc>
        <w:tc>
          <w:tcPr>
            <w:tcW w:w="1427" w:type="dxa"/>
          </w:tcPr>
          <w:p w14:paraId="0BE13A8F" w14:textId="77777777" w:rsidR="00DE301C" w:rsidRPr="00DE301C" w:rsidRDefault="00DE301C">
            <w:pPr>
              <w:tabs>
                <w:tab w:val="left" w:pos="-1440"/>
                <w:tab w:val="left" w:pos="-720"/>
              </w:tabs>
              <w:jc w:val="both"/>
              <w:rPr>
                <w:rFonts w:asciiTheme="minorHAnsi" w:hAnsiTheme="minorHAnsi" w:cstheme="minorHAnsi"/>
                <w:bCs/>
                <w:spacing w:val="-2"/>
                <w:sz w:val="20"/>
              </w:rPr>
            </w:pPr>
          </w:p>
        </w:tc>
      </w:tr>
      <w:tr w:rsidR="00DE301C" w:rsidRPr="00DE301C" w14:paraId="35F53526" w14:textId="77777777">
        <w:tc>
          <w:tcPr>
            <w:tcW w:w="0" w:type="auto"/>
          </w:tcPr>
          <w:p w14:paraId="66CD0864" w14:textId="77777777" w:rsidR="00DE301C" w:rsidRPr="00DE301C" w:rsidRDefault="00DE301C">
            <w:pPr>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1</w:t>
            </w:r>
          </w:p>
        </w:tc>
        <w:tc>
          <w:tcPr>
            <w:tcW w:w="0" w:type="auto"/>
          </w:tcPr>
          <w:p w14:paraId="62C7D88A" w14:textId="77777777" w:rsidR="00DE301C" w:rsidRPr="00DE301C" w:rsidRDefault="00DE301C">
            <w:pPr>
              <w:jc w:val="both"/>
              <w:rPr>
                <w:rFonts w:asciiTheme="minorHAnsi" w:hAnsiTheme="minorHAnsi" w:cstheme="minorHAnsi"/>
                <w:color w:val="000000" w:themeColor="text1"/>
                <w:spacing w:val="-2"/>
                <w:sz w:val="20"/>
                <w:lang w:val="en-US"/>
              </w:rPr>
            </w:pPr>
            <w:r w:rsidRPr="00DE301C">
              <w:rPr>
                <w:rFonts w:asciiTheme="minorHAnsi" w:hAnsiTheme="minorHAnsi" w:cstheme="minorHAnsi"/>
                <w:color w:val="000000" w:themeColor="text1"/>
                <w:spacing w:val="-2"/>
                <w:sz w:val="20"/>
                <w:lang w:val="en-US"/>
              </w:rPr>
              <w:t>Destroyer</w:t>
            </w:r>
          </w:p>
        </w:tc>
        <w:tc>
          <w:tcPr>
            <w:tcW w:w="1427" w:type="dxa"/>
          </w:tcPr>
          <w:p w14:paraId="27CB1BC6" w14:textId="77777777" w:rsidR="00DE301C" w:rsidRPr="00DE301C" w:rsidRDefault="00DE301C">
            <w:pPr>
              <w:tabs>
                <w:tab w:val="left" w:pos="-1440"/>
                <w:tab w:val="left" w:pos="-720"/>
              </w:tabs>
              <w:jc w:val="both"/>
              <w:rPr>
                <w:rFonts w:asciiTheme="minorHAnsi" w:hAnsiTheme="minorHAnsi" w:cstheme="minorHAnsi"/>
                <w:color w:val="FF0000"/>
                <w:spacing w:val="-2"/>
                <w:sz w:val="20"/>
                <w:lang w:val="en-US"/>
              </w:rPr>
            </w:pPr>
          </w:p>
        </w:tc>
      </w:tr>
      <w:tr w:rsidR="00DE301C" w:rsidRPr="005340E4" w14:paraId="68B6C0D0" w14:textId="77777777">
        <w:tc>
          <w:tcPr>
            <w:tcW w:w="0" w:type="auto"/>
          </w:tcPr>
          <w:p w14:paraId="1B04D1D1"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22F1FEB1" w14:textId="77777777" w:rsidR="00DE301C" w:rsidRPr="00DE301C" w:rsidRDefault="00DE301C">
            <w:pPr>
              <w:tabs>
                <w:tab w:val="left" w:pos="-1440"/>
                <w:tab w:val="left" w:pos="-720"/>
              </w:tabs>
              <w:jc w:val="both"/>
              <w:rPr>
                <w:rFonts w:asciiTheme="minorHAnsi" w:hAnsiTheme="minorHAnsi" w:cstheme="minorHAnsi"/>
                <w:spacing w:val="-2"/>
                <w:sz w:val="20"/>
                <w:lang w:val="en-US"/>
              </w:rPr>
            </w:pPr>
            <w:r w:rsidRPr="00DE301C">
              <w:rPr>
                <w:rFonts w:asciiTheme="minorHAnsi" w:hAnsiTheme="minorHAnsi" w:cstheme="minorHAnsi"/>
                <w:spacing w:val="-2"/>
                <w:sz w:val="20"/>
                <w:lang w:val="en-US"/>
              </w:rPr>
              <w:t>Disco round (</w:t>
            </w:r>
            <w:proofErr w:type="spellStart"/>
            <w:r w:rsidRPr="00DE301C">
              <w:rPr>
                <w:rFonts w:asciiTheme="minorHAnsi" w:hAnsiTheme="minorHAnsi" w:cstheme="minorHAnsi"/>
                <w:spacing w:val="-2"/>
                <w:sz w:val="20"/>
                <w:lang w:val="en-US"/>
              </w:rPr>
              <w:t>Gravitron</w:t>
            </w:r>
            <w:proofErr w:type="spellEnd"/>
            <w:r w:rsidRPr="00DE301C">
              <w:rPr>
                <w:rFonts w:asciiTheme="minorHAnsi" w:hAnsiTheme="minorHAnsi" w:cstheme="minorHAnsi"/>
                <w:spacing w:val="-2"/>
                <w:sz w:val="20"/>
                <w:lang w:val="en-US"/>
              </w:rPr>
              <w:t>, Star Wars)</w:t>
            </w:r>
          </w:p>
        </w:tc>
        <w:tc>
          <w:tcPr>
            <w:tcW w:w="1427" w:type="dxa"/>
          </w:tcPr>
          <w:p w14:paraId="38C495E2" w14:textId="77777777" w:rsidR="00DE301C" w:rsidRPr="00DE301C" w:rsidRDefault="00DE301C">
            <w:pPr>
              <w:tabs>
                <w:tab w:val="left" w:pos="-1440"/>
                <w:tab w:val="left" w:pos="-720"/>
              </w:tabs>
              <w:jc w:val="both"/>
              <w:rPr>
                <w:rFonts w:asciiTheme="minorHAnsi" w:hAnsiTheme="minorHAnsi" w:cstheme="minorHAnsi"/>
                <w:spacing w:val="-2"/>
                <w:sz w:val="20"/>
                <w:lang w:val="en-US"/>
              </w:rPr>
            </w:pPr>
          </w:p>
        </w:tc>
      </w:tr>
      <w:tr w:rsidR="00DE301C" w:rsidRPr="005340E4" w14:paraId="07357DA4" w14:textId="77777777">
        <w:tc>
          <w:tcPr>
            <w:tcW w:w="0" w:type="auto"/>
          </w:tcPr>
          <w:p w14:paraId="460FD0DE"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67CC9E4D" w14:textId="77777777" w:rsidR="00DE301C" w:rsidRPr="00DE301C" w:rsidRDefault="00DE301C">
            <w:pPr>
              <w:tabs>
                <w:tab w:val="left" w:pos="-1440"/>
                <w:tab w:val="left" w:pos="-720"/>
              </w:tabs>
              <w:jc w:val="both"/>
              <w:rPr>
                <w:rFonts w:asciiTheme="minorHAnsi" w:hAnsiTheme="minorHAnsi" w:cstheme="minorHAnsi"/>
                <w:spacing w:val="-2"/>
                <w:sz w:val="20"/>
                <w:lang w:val="en-US"/>
              </w:rPr>
            </w:pPr>
            <w:r w:rsidRPr="00DE301C">
              <w:rPr>
                <w:rFonts w:asciiTheme="minorHAnsi" w:hAnsiTheme="minorHAnsi" w:cstheme="minorHAnsi"/>
                <w:spacing w:val="-2"/>
                <w:sz w:val="20"/>
                <w:lang w:val="en-US"/>
              </w:rPr>
              <w:t>Dominator/ Rocket / Hang Over / Flash (‘slinger’ – type small)</w:t>
            </w:r>
          </w:p>
        </w:tc>
        <w:tc>
          <w:tcPr>
            <w:tcW w:w="1427" w:type="dxa"/>
          </w:tcPr>
          <w:p w14:paraId="2FE1DF05" w14:textId="77777777" w:rsidR="00DE301C" w:rsidRPr="00DE301C" w:rsidRDefault="00DE301C">
            <w:pPr>
              <w:tabs>
                <w:tab w:val="left" w:pos="-1440"/>
                <w:tab w:val="left" w:pos="-720"/>
              </w:tabs>
              <w:jc w:val="both"/>
              <w:rPr>
                <w:rFonts w:asciiTheme="minorHAnsi" w:hAnsiTheme="minorHAnsi" w:cstheme="minorHAnsi"/>
                <w:spacing w:val="-2"/>
                <w:sz w:val="20"/>
                <w:lang w:val="en-US"/>
              </w:rPr>
            </w:pPr>
          </w:p>
        </w:tc>
      </w:tr>
      <w:tr w:rsidR="00DE301C" w:rsidRPr="00DE301C" w14:paraId="06048118" w14:textId="77777777">
        <w:tc>
          <w:tcPr>
            <w:tcW w:w="0" w:type="auto"/>
          </w:tcPr>
          <w:p w14:paraId="2A21A03F"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670D560B"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Eclips</w:t>
            </w:r>
          </w:p>
        </w:tc>
        <w:tc>
          <w:tcPr>
            <w:tcW w:w="1427" w:type="dxa"/>
          </w:tcPr>
          <w:p w14:paraId="05AAD6F1"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5340E4" w14:paraId="1B1F49A7" w14:textId="77777777">
        <w:tc>
          <w:tcPr>
            <w:tcW w:w="0" w:type="auto"/>
          </w:tcPr>
          <w:p w14:paraId="75D92944"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271114B5" w14:textId="77777777" w:rsidR="00DE301C" w:rsidRPr="00DE301C" w:rsidRDefault="00DE301C">
            <w:pPr>
              <w:tabs>
                <w:tab w:val="left" w:pos="-1440"/>
                <w:tab w:val="left" w:pos="-720"/>
              </w:tabs>
              <w:jc w:val="both"/>
              <w:rPr>
                <w:rFonts w:asciiTheme="minorHAnsi" w:hAnsiTheme="minorHAnsi" w:cstheme="minorHAnsi"/>
                <w:spacing w:val="-2"/>
                <w:sz w:val="20"/>
                <w:lang w:val="en-US"/>
              </w:rPr>
            </w:pPr>
            <w:r w:rsidRPr="00DE301C">
              <w:rPr>
                <w:rFonts w:asciiTheme="minorHAnsi" w:hAnsiTheme="minorHAnsi" w:cstheme="minorHAnsi"/>
                <w:spacing w:val="-2"/>
                <w:sz w:val="20"/>
                <w:lang w:val="en-US"/>
              </w:rPr>
              <w:t xml:space="preserve">Ejection Seat (Bullet/Sling </w:t>
            </w:r>
            <w:proofErr w:type="gramStart"/>
            <w:r w:rsidRPr="00DE301C">
              <w:rPr>
                <w:rFonts w:asciiTheme="minorHAnsi" w:hAnsiTheme="minorHAnsi" w:cstheme="minorHAnsi"/>
                <w:spacing w:val="-2"/>
                <w:sz w:val="20"/>
                <w:lang w:val="en-US"/>
              </w:rPr>
              <w:t>Shot)(</w:t>
            </w:r>
            <w:proofErr w:type="spellStart"/>
            <w:proofErr w:type="gramEnd"/>
            <w:r w:rsidRPr="00DE301C">
              <w:rPr>
                <w:rFonts w:asciiTheme="minorHAnsi" w:hAnsiTheme="minorHAnsi" w:cstheme="minorHAnsi"/>
                <w:spacing w:val="-2"/>
                <w:sz w:val="20"/>
                <w:lang w:val="en-US"/>
              </w:rPr>
              <w:t>Katapult</w:t>
            </w:r>
            <w:proofErr w:type="spellEnd"/>
            <w:r w:rsidRPr="00DE301C">
              <w:rPr>
                <w:rFonts w:asciiTheme="minorHAnsi" w:hAnsiTheme="minorHAnsi" w:cstheme="minorHAnsi"/>
                <w:spacing w:val="-2"/>
                <w:sz w:val="20"/>
                <w:lang w:val="en-US"/>
              </w:rPr>
              <w:t>)</w:t>
            </w:r>
          </w:p>
        </w:tc>
        <w:tc>
          <w:tcPr>
            <w:tcW w:w="1427" w:type="dxa"/>
          </w:tcPr>
          <w:p w14:paraId="55543919" w14:textId="77777777" w:rsidR="00DE301C" w:rsidRPr="00DE301C" w:rsidRDefault="00DE301C">
            <w:pPr>
              <w:tabs>
                <w:tab w:val="left" w:pos="-1440"/>
                <w:tab w:val="left" w:pos="-720"/>
              </w:tabs>
              <w:jc w:val="both"/>
              <w:rPr>
                <w:rFonts w:asciiTheme="minorHAnsi" w:hAnsiTheme="minorHAnsi" w:cstheme="minorHAnsi"/>
                <w:spacing w:val="-2"/>
                <w:sz w:val="20"/>
                <w:lang w:val="en-US"/>
              </w:rPr>
            </w:pPr>
          </w:p>
        </w:tc>
      </w:tr>
      <w:tr w:rsidR="00DE301C" w:rsidRPr="00DE301C" w14:paraId="36ECEC6A" w14:textId="77777777">
        <w:tc>
          <w:tcPr>
            <w:tcW w:w="0" w:type="auto"/>
          </w:tcPr>
          <w:p w14:paraId="1A594FC8"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6F566366"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Energizer</w:t>
            </w:r>
          </w:p>
        </w:tc>
        <w:tc>
          <w:tcPr>
            <w:tcW w:w="1427" w:type="dxa"/>
          </w:tcPr>
          <w:p w14:paraId="603045A6"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2B7792BE" w14:textId="77777777">
        <w:tc>
          <w:tcPr>
            <w:tcW w:w="0" w:type="auto"/>
          </w:tcPr>
          <w:p w14:paraId="3A3662B1"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53750561"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Enterprise</w:t>
            </w:r>
          </w:p>
        </w:tc>
        <w:tc>
          <w:tcPr>
            <w:tcW w:w="1427" w:type="dxa"/>
          </w:tcPr>
          <w:p w14:paraId="4B5C355A"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20594CEF" w14:textId="77777777">
        <w:tc>
          <w:tcPr>
            <w:tcW w:w="0" w:type="auto"/>
          </w:tcPr>
          <w:p w14:paraId="25453CB8"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6C37336F"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Eurocoaster (coaster met hangende gondels)</w:t>
            </w:r>
          </w:p>
        </w:tc>
        <w:tc>
          <w:tcPr>
            <w:tcW w:w="1427" w:type="dxa"/>
          </w:tcPr>
          <w:p w14:paraId="1CBD2C4D"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5A843686" w14:textId="77777777">
        <w:tc>
          <w:tcPr>
            <w:tcW w:w="0" w:type="auto"/>
          </w:tcPr>
          <w:p w14:paraId="1CE920D4"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369D1ABD"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 xml:space="preserve">Event </w:t>
            </w:r>
            <w:proofErr w:type="spellStart"/>
            <w:r w:rsidRPr="00DE301C">
              <w:rPr>
                <w:rFonts w:asciiTheme="minorHAnsi" w:hAnsiTheme="minorHAnsi" w:cstheme="minorHAnsi"/>
                <w:spacing w:val="-2"/>
                <w:sz w:val="20"/>
              </w:rPr>
              <w:t>tower</w:t>
            </w:r>
            <w:proofErr w:type="spellEnd"/>
          </w:p>
        </w:tc>
        <w:tc>
          <w:tcPr>
            <w:tcW w:w="1427" w:type="dxa"/>
          </w:tcPr>
          <w:p w14:paraId="4417A791"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32F5512F" w14:textId="77777777">
        <w:tc>
          <w:tcPr>
            <w:tcW w:w="0" w:type="auto"/>
          </w:tcPr>
          <w:p w14:paraId="1D2C8C26"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51093CA2" w14:textId="77777777" w:rsidR="00DE301C" w:rsidRPr="00DE301C" w:rsidRDefault="00DE301C">
            <w:pPr>
              <w:tabs>
                <w:tab w:val="left" w:pos="-1440"/>
                <w:tab w:val="left" w:pos="-72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Exlr</w:t>
            </w:r>
            <w:proofErr w:type="spellEnd"/>
            <w:r w:rsidRPr="00DE301C">
              <w:rPr>
                <w:rFonts w:asciiTheme="minorHAnsi" w:hAnsiTheme="minorHAnsi" w:cstheme="minorHAnsi"/>
                <w:spacing w:val="-2"/>
                <w:sz w:val="20"/>
              </w:rPr>
              <w:t xml:space="preserve"> 8</w:t>
            </w:r>
          </w:p>
        </w:tc>
        <w:tc>
          <w:tcPr>
            <w:tcW w:w="1427" w:type="dxa"/>
          </w:tcPr>
          <w:p w14:paraId="6A6800D8"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5340E4" w14:paraId="16265EB4" w14:textId="77777777">
        <w:tc>
          <w:tcPr>
            <w:tcW w:w="0" w:type="auto"/>
          </w:tcPr>
          <w:p w14:paraId="08385570"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74326999" w14:textId="77777777" w:rsidR="00DE301C" w:rsidRPr="00DE301C" w:rsidRDefault="00DE301C">
            <w:pPr>
              <w:tabs>
                <w:tab w:val="left" w:pos="-1440"/>
                <w:tab w:val="left" w:pos="-720"/>
              </w:tabs>
              <w:jc w:val="both"/>
              <w:rPr>
                <w:rFonts w:asciiTheme="minorHAnsi" w:hAnsiTheme="minorHAnsi" w:cstheme="minorHAnsi"/>
                <w:spacing w:val="-2"/>
                <w:sz w:val="20"/>
                <w:lang w:val="en-US"/>
              </w:rPr>
            </w:pPr>
            <w:r w:rsidRPr="00DE301C">
              <w:rPr>
                <w:rFonts w:asciiTheme="minorHAnsi" w:hAnsiTheme="minorHAnsi" w:cstheme="minorHAnsi"/>
                <w:spacing w:val="-2"/>
                <w:sz w:val="20"/>
                <w:lang w:val="en-US"/>
              </w:rPr>
              <w:t>Extreme (Impact / Showtime/ Chaos) (‘slinger’ [afterburner] – type medium)</w:t>
            </w:r>
          </w:p>
        </w:tc>
        <w:tc>
          <w:tcPr>
            <w:tcW w:w="1427" w:type="dxa"/>
          </w:tcPr>
          <w:p w14:paraId="4D0A1076" w14:textId="77777777" w:rsidR="00DE301C" w:rsidRPr="00DE301C" w:rsidRDefault="00DE301C">
            <w:pPr>
              <w:tabs>
                <w:tab w:val="left" w:pos="-1440"/>
                <w:tab w:val="left" w:pos="-720"/>
              </w:tabs>
              <w:jc w:val="both"/>
              <w:rPr>
                <w:rFonts w:asciiTheme="minorHAnsi" w:hAnsiTheme="minorHAnsi" w:cstheme="minorHAnsi"/>
                <w:spacing w:val="-2"/>
                <w:sz w:val="20"/>
                <w:lang w:val="en-US"/>
              </w:rPr>
            </w:pPr>
          </w:p>
        </w:tc>
      </w:tr>
      <w:tr w:rsidR="00DE301C" w:rsidRPr="00DE301C" w14:paraId="1EB6DAFD" w14:textId="77777777">
        <w:tc>
          <w:tcPr>
            <w:tcW w:w="0" w:type="auto"/>
          </w:tcPr>
          <w:p w14:paraId="590BDF14"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3779EB3E"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 xml:space="preserve">Free </w:t>
            </w:r>
            <w:proofErr w:type="spellStart"/>
            <w:r w:rsidRPr="00DE301C">
              <w:rPr>
                <w:rFonts w:asciiTheme="minorHAnsi" w:hAnsiTheme="minorHAnsi" w:cstheme="minorHAnsi"/>
                <w:spacing w:val="-2"/>
                <w:sz w:val="20"/>
              </w:rPr>
              <w:t>Fall</w:t>
            </w:r>
            <w:proofErr w:type="spellEnd"/>
            <w:r w:rsidRPr="00DE301C">
              <w:rPr>
                <w:rFonts w:asciiTheme="minorHAnsi" w:hAnsiTheme="minorHAnsi" w:cstheme="minorHAnsi"/>
                <w:spacing w:val="-2"/>
                <w:sz w:val="20"/>
              </w:rPr>
              <w:t xml:space="preserve"> Toren</w:t>
            </w:r>
          </w:p>
        </w:tc>
        <w:tc>
          <w:tcPr>
            <w:tcW w:w="1427" w:type="dxa"/>
          </w:tcPr>
          <w:p w14:paraId="5B426F5B"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15F61616" w14:textId="77777777">
        <w:tc>
          <w:tcPr>
            <w:tcW w:w="0" w:type="auto"/>
          </w:tcPr>
          <w:p w14:paraId="67FBE916"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4629CE47"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 xml:space="preserve">Fun </w:t>
            </w:r>
            <w:proofErr w:type="spellStart"/>
            <w:r w:rsidRPr="00DE301C">
              <w:rPr>
                <w:rFonts w:asciiTheme="minorHAnsi" w:hAnsiTheme="minorHAnsi" w:cstheme="minorHAnsi"/>
                <w:spacing w:val="-2"/>
                <w:sz w:val="20"/>
              </w:rPr>
              <w:t>Factory</w:t>
            </w:r>
            <w:proofErr w:type="spellEnd"/>
          </w:p>
        </w:tc>
        <w:tc>
          <w:tcPr>
            <w:tcW w:w="1427" w:type="dxa"/>
          </w:tcPr>
          <w:p w14:paraId="4CDB591A"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35186E27" w14:textId="77777777">
        <w:tc>
          <w:tcPr>
            <w:tcW w:w="0" w:type="auto"/>
          </w:tcPr>
          <w:p w14:paraId="1CBA0317"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27154C91" w14:textId="77777777" w:rsidR="00DE301C" w:rsidRPr="00DE301C" w:rsidRDefault="00DE301C">
            <w:pPr>
              <w:tabs>
                <w:tab w:val="left" w:pos="-1440"/>
                <w:tab w:val="left" w:pos="-720"/>
              </w:tabs>
              <w:jc w:val="both"/>
              <w:rPr>
                <w:rFonts w:asciiTheme="minorHAnsi" w:hAnsiTheme="minorHAnsi" w:cstheme="minorHAnsi"/>
                <w:color w:val="FF0000"/>
                <w:spacing w:val="-2"/>
                <w:sz w:val="20"/>
              </w:rPr>
            </w:pPr>
            <w:proofErr w:type="spellStart"/>
            <w:r w:rsidRPr="00DE301C">
              <w:rPr>
                <w:rFonts w:asciiTheme="minorHAnsi" w:hAnsiTheme="minorHAnsi" w:cstheme="minorHAnsi"/>
                <w:spacing w:val="-2"/>
                <w:sz w:val="20"/>
              </w:rPr>
              <w:t>Ghost</w:t>
            </w:r>
            <w:proofErr w:type="spellEnd"/>
            <w:r w:rsidRPr="00DE301C">
              <w:rPr>
                <w:rFonts w:asciiTheme="minorHAnsi" w:hAnsiTheme="minorHAnsi" w:cstheme="minorHAnsi"/>
                <w:spacing w:val="-2"/>
                <w:sz w:val="20"/>
              </w:rPr>
              <w:t xml:space="preserve"> Rider</w:t>
            </w:r>
            <w:r w:rsidRPr="00DE301C">
              <w:rPr>
                <w:rFonts w:asciiTheme="minorHAnsi" w:hAnsiTheme="minorHAnsi" w:cstheme="minorHAnsi"/>
                <w:color w:val="FF0000"/>
                <w:spacing w:val="-2"/>
                <w:sz w:val="20"/>
              </w:rPr>
              <w:t xml:space="preserve">/ </w:t>
            </w:r>
            <w:proofErr w:type="spellStart"/>
            <w:r w:rsidRPr="00DE301C">
              <w:rPr>
                <w:rFonts w:asciiTheme="minorHAnsi" w:hAnsiTheme="minorHAnsi" w:cstheme="minorHAnsi"/>
                <w:color w:val="FF0000"/>
                <w:spacing w:val="-2"/>
                <w:sz w:val="20"/>
              </w:rPr>
              <w:t>Jester</w:t>
            </w:r>
            <w:proofErr w:type="spellEnd"/>
          </w:p>
        </w:tc>
        <w:tc>
          <w:tcPr>
            <w:tcW w:w="1427" w:type="dxa"/>
          </w:tcPr>
          <w:p w14:paraId="77272DE4"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0F4DF9B1" w14:textId="77777777">
        <w:tc>
          <w:tcPr>
            <w:tcW w:w="0" w:type="auto"/>
          </w:tcPr>
          <w:p w14:paraId="05469E6C"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013836F5"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Glazen doolhof</w:t>
            </w:r>
          </w:p>
        </w:tc>
        <w:tc>
          <w:tcPr>
            <w:tcW w:w="1427" w:type="dxa"/>
          </w:tcPr>
          <w:p w14:paraId="64A0FE70"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Familiezaak</w:t>
            </w:r>
          </w:p>
        </w:tc>
      </w:tr>
      <w:tr w:rsidR="00DE301C" w:rsidRPr="00DE301C" w14:paraId="5A5A0C6F" w14:textId="77777777">
        <w:tc>
          <w:tcPr>
            <w:tcW w:w="0" w:type="auto"/>
          </w:tcPr>
          <w:p w14:paraId="3D70A290"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25194F0C"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 xml:space="preserve">Laser </w:t>
            </w:r>
            <w:proofErr w:type="spellStart"/>
            <w:r w:rsidRPr="00DE301C">
              <w:rPr>
                <w:rFonts w:asciiTheme="minorHAnsi" w:hAnsiTheme="minorHAnsi" w:cstheme="minorHAnsi"/>
                <w:spacing w:val="-2"/>
                <w:sz w:val="20"/>
              </w:rPr>
              <w:t>Pix</w:t>
            </w:r>
            <w:proofErr w:type="spellEnd"/>
          </w:p>
        </w:tc>
        <w:tc>
          <w:tcPr>
            <w:tcW w:w="1427" w:type="dxa"/>
          </w:tcPr>
          <w:p w14:paraId="56FA45F1"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21A2D244" w14:textId="77777777">
        <w:tc>
          <w:tcPr>
            <w:tcW w:w="0" w:type="auto"/>
          </w:tcPr>
          <w:p w14:paraId="4B9BEF04"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382D4D7C" w14:textId="77777777" w:rsidR="00DE301C" w:rsidRPr="00DE301C" w:rsidRDefault="00DE301C">
            <w:pPr>
              <w:tabs>
                <w:tab w:val="left" w:pos="-1440"/>
                <w:tab w:val="left" w:pos="-72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Rutsch</w:t>
            </w:r>
            <w:proofErr w:type="spellEnd"/>
            <w:r w:rsidRPr="00DE301C">
              <w:rPr>
                <w:rFonts w:asciiTheme="minorHAnsi" w:hAnsiTheme="minorHAnsi" w:cstheme="minorHAnsi"/>
                <w:spacing w:val="-2"/>
                <w:sz w:val="20"/>
              </w:rPr>
              <w:t xml:space="preserve"> (reuze glijbaan)</w:t>
            </w:r>
          </w:p>
        </w:tc>
        <w:tc>
          <w:tcPr>
            <w:tcW w:w="1427" w:type="dxa"/>
          </w:tcPr>
          <w:p w14:paraId="3D027081"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621DC444" w14:textId="77777777">
        <w:tc>
          <w:tcPr>
            <w:tcW w:w="0" w:type="auto"/>
          </w:tcPr>
          <w:p w14:paraId="7E694687"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27C3A25B" w14:textId="77777777" w:rsidR="00DE301C" w:rsidRPr="00DE301C" w:rsidRDefault="00DE301C">
            <w:pPr>
              <w:tabs>
                <w:tab w:val="left" w:pos="-1440"/>
                <w:tab w:val="left" w:pos="-72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Heartbreaker</w:t>
            </w:r>
            <w:proofErr w:type="spellEnd"/>
          </w:p>
        </w:tc>
        <w:tc>
          <w:tcPr>
            <w:tcW w:w="1427" w:type="dxa"/>
          </w:tcPr>
          <w:p w14:paraId="17383389"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361DF418" w14:textId="77777777">
        <w:tc>
          <w:tcPr>
            <w:tcW w:w="0" w:type="auto"/>
          </w:tcPr>
          <w:p w14:paraId="2AFF5912"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2108BE64"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 xml:space="preserve">High </w:t>
            </w:r>
            <w:proofErr w:type="gramStart"/>
            <w:r w:rsidRPr="00DE301C">
              <w:rPr>
                <w:rFonts w:asciiTheme="minorHAnsi" w:hAnsiTheme="minorHAnsi" w:cstheme="minorHAnsi"/>
                <w:spacing w:val="-2"/>
                <w:sz w:val="20"/>
              </w:rPr>
              <w:t>Energy /</w:t>
            </w:r>
            <w:proofErr w:type="gramEnd"/>
            <w:r w:rsidRPr="00DE301C">
              <w:rPr>
                <w:rFonts w:asciiTheme="minorHAnsi" w:hAnsiTheme="minorHAnsi" w:cstheme="minorHAnsi"/>
                <w:spacing w:val="-2"/>
                <w:sz w:val="20"/>
              </w:rPr>
              <w:t xml:space="preserve"> Air</w:t>
            </w:r>
          </w:p>
        </w:tc>
        <w:tc>
          <w:tcPr>
            <w:tcW w:w="1427" w:type="dxa"/>
          </w:tcPr>
          <w:p w14:paraId="677CB44E"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795A5295" w14:textId="77777777">
        <w:tc>
          <w:tcPr>
            <w:tcW w:w="0" w:type="auto"/>
          </w:tcPr>
          <w:p w14:paraId="362A1BCE"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08797492" w14:textId="77777777" w:rsidR="00DE301C" w:rsidRPr="00DE301C" w:rsidRDefault="00DE301C">
            <w:pPr>
              <w:tabs>
                <w:tab w:val="left" w:pos="-1440"/>
                <w:tab w:val="left" w:pos="-72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Hully</w:t>
            </w:r>
            <w:proofErr w:type="spell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Gully</w:t>
            </w:r>
            <w:proofErr w:type="spellEnd"/>
          </w:p>
        </w:tc>
        <w:tc>
          <w:tcPr>
            <w:tcW w:w="1427" w:type="dxa"/>
          </w:tcPr>
          <w:p w14:paraId="3679CA80" w14:textId="77777777" w:rsidR="00DE301C" w:rsidRPr="00DE301C" w:rsidRDefault="00DE301C">
            <w:pPr>
              <w:tabs>
                <w:tab w:val="left" w:pos="-1440"/>
                <w:tab w:val="left" w:pos="-720"/>
              </w:tabs>
              <w:jc w:val="both"/>
              <w:rPr>
                <w:rFonts w:asciiTheme="minorHAnsi" w:hAnsiTheme="minorHAnsi" w:cstheme="minorHAnsi"/>
                <w:strike/>
                <w:spacing w:val="-2"/>
                <w:sz w:val="20"/>
                <w:highlight w:val="lightGray"/>
              </w:rPr>
            </w:pPr>
          </w:p>
        </w:tc>
      </w:tr>
      <w:tr w:rsidR="00DE301C" w:rsidRPr="00DE301C" w14:paraId="6B69DAA4" w14:textId="77777777">
        <w:tc>
          <w:tcPr>
            <w:tcW w:w="0" w:type="auto"/>
          </w:tcPr>
          <w:p w14:paraId="191F2647"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5B0C26EA" w14:textId="77777777" w:rsidR="00DE301C" w:rsidRPr="00DE301C" w:rsidRDefault="00DE301C">
            <w:pPr>
              <w:tabs>
                <w:tab w:val="left" w:pos="-1440"/>
                <w:tab w:val="left" w:pos="-72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Inversion</w:t>
            </w:r>
            <w:proofErr w:type="spell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xxl</w:t>
            </w:r>
            <w:proofErr w:type="spellEnd"/>
            <w:r w:rsidRPr="00DE301C">
              <w:rPr>
                <w:rFonts w:asciiTheme="minorHAnsi" w:hAnsiTheme="minorHAnsi" w:cstheme="minorHAnsi"/>
                <w:spacing w:val="-2"/>
                <w:sz w:val="20"/>
              </w:rPr>
              <w:t xml:space="preserve"> /Propeller</w:t>
            </w:r>
          </w:p>
        </w:tc>
        <w:tc>
          <w:tcPr>
            <w:tcW w:w="1427" w:type="dxa"/>
          </w:tcPr>
          <w:p w14:paraId="7C3DD6E4"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4C7EF97A" w14:textId="77777777">
        <w:tc>
          <w:tcPr>
            <w:tcW w:w="0" w:type="auto"/>
          </w:tcPr>
          <w:p w14:paraId="56F5C27C" w14:textId="77777777" w:rsidR="00DE301C" w:rsidRPr="00DE301C" w:rsidRDefault="00DE301C">
            <w:pPr>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1</w:t>
            </w:r>
          </w:p>
        </w:tc>
        <w:tc>
          <w:tcPr>
            <w:tcW w:w="0" w:type="auto"/>
          </w:tcPr>
          <w:p w14:paraId="2D32E118" w14:textId="77777777" w:rsidR="00DE301C" w:rsidRPr="00DE301C" w:rsidRDefault="00DE301C">
            <w:pPr>
              <w:jc w:val="both"/>
              <w:rPr>
                <w:rFonts w:asciiTheme="minorHAnsi" w:hAnsiTheme="minorHAnsi" w:cstheme="minorHAnsi"/>
                <w:color w:val="000000" w:themeColor="text1"/>
                <w:spacing w:val="-2"/>
                <w:sz w:val="20"/>
                <w:lang w:val="en-US"/>
              </w:rPr>
            </w:pPr>
            <w:proofErr w:type="spellStart"/>
            <w:r w:rsidRPr="00DE301C">
              <w:rPr>
                <w:rFonts w:asciiTheme="minorHAnsi" w:hAnsiTheme="minorHAnsi" w:cstheme="minorHAnsi"/>
                <w:color w:val="000000" w:themeColor="text1"/>
                <w:spacing w:val="-2"/>
                <w:sz w:val="20"/>
                <w:lang w:val="en-US"/>
              </w:rPr>
              <w:t>Kaleidoskop</w:t>
            </w:r>
            <w:proofErr w:type="spellEnd"/>
          </w:p>
        </w:tc>
        <w:tc>
          <w:tcPr>
            <w:tcW w:w="1427" w:type="dxa"/>
          </w:tcPr>
          <w:p w14:paraId="13F22B97" w14:textId="77777777" w:rsidR="00DE301C" w:rsidRPr="00DE301C" w:rsidRDefault="00DE301C">
            <w:pPr>
              <w:tabs>
                <w:tab w:val="left" w:pos="-1440"/>
                <w:tab w:val="left" w:pos="-720"/>
              </w:tabs>
              <w:jc w:val="both"/>
              <w:rPr>
                <w:rFonts w:asciiTheme="minorHAnsi" w:hAnsiTheme="minorHAnsi" w:cstheme="minorHAnsi"/>
                <w:color w:val="FF0000"/>
                <w:spacing w:val="-2"/>
                <w:sz w:val="20"/>
                <w:lang w:val="en-US"/>
              </w:rPr>
            </w:pPr>
          </w:p>
        </w:tc>
      </w:tr>
      <w:tr w:rsidR="00DE301C" w:rsidRPr="005340E4" w14:paraId="54852659" w14:textId="77777777">
        <w:tc>
          <w:tcPr>
            <w:tcW w:w="0" w:type="auto"/>
          </w:tcPr>
          <w:p w14:paraId="3E358AF2"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3</w:t>
            </w:r>
          </w:p>
        </w:tc>
        <w:tc>
          <w:tcPr>
            <w:tcW w:w="0" w:type="auto"/>
          </w:tcPr>
          <w:p w14:paraId="272046A6" w14:textId="77777777" w:rsidR="00DE301C" w:rsidRPr="00DE301C" w:rsidRDefault="00DE301C">
            <w:pPr>
              <w:tabs>
                <w:tab w:val="left" w:pos="-1440"/>
                <w:tab w:val="left" w:pos="-720"/>
              </w:tabs>
              <w:jc w:val="both"/>
              <w:rPr>
                <w:rFonts w:asciiTheme="minorHAnsi" w:hAnsiTheme="minorHAnsi" w:cstheme="minorHAnsi"/>
                <w:spacing w:val="-2"/>
                <w:sz w:val="20"/>
                <w:lang w:val="en-US"/>
              </w:rPr>
            </w:pPr>
            <w:r w:rsidRPr="00DE301C">
              <w:rPr>
                <w:rFonts w:asciiTheme="minorHAnsi" w:hAnsiTheme="minorHAnsi" w:cstheme="minorHAnsi"/>
                <w:spacing w:val="-2"/>
                <w:sz w:val="20"/>
                <w:lang w:val="en-US"/>
              </w:rPr>
              <w:t>King Circus (Hercules / Hollywood / Crazy Hotel/ NYNY) (type Funhouse)</w:t>
            </w:r>
          </w:p>
        </w:tc>
        <w:tc>
          <w:tcPr>
            <w:tcW w:w="1427" w:type="dxa"/>
          </w:tcPr>
          <w:p w14:paraId="1C4314E4" w14:textId="77777777" w:rsidR="00DE301C" w:rsidRPr="00DE301C" w:rsidRDefault="00DE301C">
            <w:pPr>
              <w:tabs>
                <w:tab w:val="left" w:pos="-1440"/>
                <w:tab w:val="left" w:pos="-720"/>
              </w:tabs>
              <w:jc w:val="both"/>
              <w:rPr>
                <w:rFonts w:asciiTheme="minorHAnsi" w:hAnsiTheme="minorHAnsi" w:cstheme="minorHAnsi"/>
                <w:spacing w:val="-2"/>
                <w:sz w:val="20"/>
                <w:lang w:val="en-US"/>
              </w:rPr>
            </w:pPr>
          </w:p>
        </w:tc>
      </w:tr>
      <w:tr w:rsidR="00DE301C" w:rsidRPr="00DE301C" w14:paraId="5880204D" w14:textId="77777777">
        <w:tc>
          <w:tcPr>
            <w:tcW w:w="0" w:type="auto"/>
          </w:tcPr>
          <w:p w14:paraId="131D1507"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5DBC6836"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Loop Fighter</w:t>
            </w:r>
          </w:p>
        </w:tc>
        <w:tc>
          <w:tcPr>
            <w:tcW w:w="1427" w:type="dxa"/>
          </w:tcPr>
          <w:p w14:paraId="1FF6C213"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6D6DA08F" w14:textId="77777777">
        <w:tc>
          <w:tcPr>
            <w:tcW w:w="0" w:type="auto"/>
          </w:tcPr>
          <w:p w14:paraId="46641C2A"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09994A35" w14:textId="77777777" w:rsidR="00DE301C" w:rsidRPr="00DE301C" w:rsidRDefault="00DE301C">
            <w:pPr>
              <w:tabs>
                <w:tab w:val="left" w:pos="-1440"/>
                <w:tab w:val="left" w:pos="-72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Ikarus</w:t>
            </w:r>
            <w:proofErr w:type="spellEnd"/>
            <w:r w:rsidRPr="00DE301C">
              <w:rPr>
                <w:rFonts w:asciiTheme="minorHAnsi" w:hAnsiTheme="minorHAnsi" w:cstheme="minorHAnsi"/>
                <w:spacing w:val="-2"/>
                <w:sz w:val="20"/>
              </w:rPr>
              <w:t xml:space="preserve"> (Condor)</w:t>
            </w:r>
          </w:p>
        </w:tc>
        <w:tc>
          <w:tcPr>
            <w:tcW w:w="1427" w:type="dxa"/>
          </w:tcPr>
          <w:p w14:paraId="58C089A7"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0038357B" w14:textId="77777777">
        <w:tc>
          <w:tcPr>
            <w:tcW w:w="0" w:type="auto"/>
          </w:tcPr>
          <w:p w14:paraId="21B58670"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4BF32D29"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Infinity (booster-achtige: 65 meter)</w:t>
            </w:r>
          </w:p>
        </w:tc>
        <w:tc>
          <w:tcPr>
            <w:tcW w:w="1427" w:type="dxa"/>
          </w:tcPr>
          <w:p w14:paraId="4B1859C2"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460BD7AF" w14:textId="77777777">
        <w:tc>
          <w:tcPr>
            <w:tcW w:w="0" w:type="auto"/>
          </w:tcPr>
          <w:p w14:paraId="07686689"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4B3247BF"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Jet Force (slinger medium)</w:t>
            </w:r>
          </w:p>
        </w:tc>
        <w:tc>
          <w:tcPr>
            <w:tcW w:w="1427" w:type="dxa"/>
          </w:tcPr>
          <w:p w14:paraId="62F75885"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04847139" w14:textId="77777777">
        <w:tc>
          <w:tcPr>
            <w:tcW w:w="0" w:type="auto"/>
          </w:tcPr>
          <w:p w14:paraId="4F5E2798" w14:textId="77777777" w:rsidR="00DE301C" w:rsidRPr="00DE301C" w:rsidRDefault="00DE301C">
            <w:pPr>
              <w:tabs>
                <w:tab w:val="left" w:pos="-1440"/>
                <w:tab w:val="left" w:pos="-720"/>
              </w:tabs>
              <w:jc w:val="both"/>
              <w:rPr>
                <w:rFonts w:asciiTheme="minorHAnsi" w:hAnsiTheme="minorHAnsi" w:cstheme="minorHAnsi"/>
                <w:color w:val="FF0000"/>
                <w:spacing w:val="-2"/>
                <w:sz w:val="20"/>
              </w:rPr>
            </w:pPr>
            <w:r w:rsidRPr="00DE301C">
              <w:rPr>
                <w:rFonts w:asciiTheme="minorHAnsi" w:hAnsiTheme="minorHAnsi" w:cstheme="minorHAnsi"/>
                <w:color w:val="FF0000"/>
                <w:spacing w:val="-2"/>
                <w:sz w:val="20"/>
              </w:rPr>
              <w:t>1</w:t>
            </w:r>
          </w:p>
        </w:tc>
        <w:tc>
          <w:tcPr>
            <w:tcW w:w="0" w:type="auto"/>
          </w:tcPr>
          <w:p w14:paraId="6A21D5F2" w14:textId="77777777" w:rsidR="00DE301C" w:rsidRPr="00DE301C" w:rsidRDefault="00DE301C">
            <w:pPr>
              <w:tabs>
                <w:tab w:val="left" w:pos="-1440"/>
                <w:tab w:val="left" w:pos="-720"/>
              </w:tabs>
              <w:jc w:val="both"/>
              <w:rPr>
                <w:rFonts w:asciiTheme="minorHAnsi" w:hAnsiTheme="minorHAnsi" w:cstheme="minorHAnsi"/>
                <w:color w:val="FF0000"/>
                <w:spacing w:val="-2"/>
                <w:sz w:val="20"/>
              </w:rPr>
            </w:pPr>
            <w:proofErr w:type="spellStart"/>
            <w:r w:rsidRPr="00DE301C">
              <w:rPr>
                <w:rFonts w:asciiTheme="minorHAnsi" w:hAnsiTheme="minorHAnsi" w:cstheme="minorHAnsi"/>
                <w:color w:val="FF0000"/>
                <w:spacing w:val="-2"/>
                <w:sz w:val="20"/>
              </w:rPr>
              <w:t>Kanurah</w:t>
            </w:r>
            <w:proofErr w:type="spellEnd"/>
          </w:p>
        </w:tc>
        <w:tc>
          <w:tcPr>
            <w:tcW w:w="1427" w:type="dxa"/>
          </w:tcPr>
          <w:p w14:paraId="2F199C0D"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6D6A3A19" w14:textId="77777777">
        <w:tc>
          <w:tcPr>
            <w:tcW w:w="0" w:type="auto"/>
          </w:tcPr>
          <w:p w14:paraId="67F84AA8"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3B54FCA7" w14:textId="77777777" w:rsidR="00DE301C" w:rsidRPr="00DE301C" w:rsidRDefault="00DE301C">
            <w:pPr>
              <w:tabs>
                <w:tab w:val="left" w:pos="-1440"/>
                <w:tab w:val="left" w:pos="-720"/>
              </w:tabs>
              <w:jc w:val="both"/>
              <w:rPr>
                <w:rFonts w:asciiTheme="minorHAnsi" w:hAnsiTheme="minorHAnsi" w:cstheme="minorHAnsi"/>
                <w:spacing w:val="-2"/>
                <w:sz w:val="20"/>
              </w:rPr>
            </w:pPr>
            <w:proofErr w:type="gramStart"/>
            <w:r w:rsidRPr="00DE301C">
              <w:rPr>
                <w:rFonts w:asciiTheme="minorHAnsi" w:hAnsiTheme="minorHAnsi" w:cstheme="minorHAnsi"/>
                <w:color w:val="000000" w:themeColor="text1"/>
                <w:spacing w:val="-2"/>
                <w:sz w:val="20"/>
              </w:rPr>
              <w:t>Lost /</w:t>
            </w:r>
            <w:proofErr w:type="gramEnd"/>
            <w:r w:rsidRPr="00DE301C">
              <w:rPr>
                <w:rFonts w:asciiTheme="minorHAnsi" w:hAnsiTheme="minorHAnsi" w:cstheme="minorHAnsi"/>
                <w:color w:val="000000" w:themeColor="text1"/>
                <w:spacing w:val="-2"/>
                <w:sz w:val="20"/>
              </w:rPr>
              <w:t xml:space="preserve"> </w:t>
            </w:r>
            <w:proofErr w:type="spellStart"/>
            <w:r w:rsidRPr="00DE301C">
              <w:rPr>
                <w:rFonts w:asciiTheme="minorHAnsi" w:hAnsiTheme="minorHAnsi" w:cstheme="minorHAnsi"/>
                <w:color w:val="000000" w:themeColor="text1"/>
                <w:spacing w:val="-2"/>
                <w:sz w:val="20"/>
              </w:rPr>
              <w:t>Entia</w:t>
            </w:r>
            <w:proofErr w:type="spellEnd"/>
            <w:r w:rsidRPr="00DE301C">
              <w:rPr>
                <w:rFonts w:asciiTheme="minorHAnsi" w:hAnsiTheme="minorHAnsi" w:cstheme="minorHAnsi"/>
                <w:color w:val="000000" w:themeColor="text1"/>
                <w:spacing w:val="-2"/>
                <w:sz w:val="20"/>
              </w:rPr>
              <w:t xml:space="preserve"> (escape </w:t>
            </w:r>
            <w:r w:rsidRPr="00DE301C">
              <w:rPr>
                <w:rFonts w:asciiTheme="minorHAnsi" w:hAnsiTheme="minorHAnsi" w:cstheme="minorHAnsi"/>
                <w:spacing w:val="-2"/>
                <w:sz w:val="20"/>
              </w:rPr>
              <w:t>room)</w:t>
            </w:r>
          </w:p>
        </w:tc>
        <w:tc>
          <w:tcPr>
            <w:tcW w:w="1427" w:type="dxa"/>
          </w:tcPr>
          <w:p w14:paraId="466D628B"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11941ECE" w14:textId="77777777">
        <w:tc>
          <w:tcPr>
            <w:tcW w:w="0" w:type="auto"/>
          </w:tcPr>
          <w:p w14:paraId="1F43B57D"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03963F2D"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Magic /Entertainer</w:t>
            </w:r>
          </w:p>
        </w:tc>
        <w:tc>
          <w:tcPr>
            <w:tcW w:w="1427" w:type="dxa"/>
          </w:tcPr>
          <w:p w14:paraId="36024EC1"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5340E4" w14:paraId="65E124DE" w14:textId="77777777">
        <w:tc>
          <w:tcPr>
            <w:tcW w:w="0" w:type="auto"/>
          </w:tcPr>
          <w:p w14:paraId="7A6E6C65" w14:textId="77777777" w:rsidR="00DE301C" w:rsidRPr="00DE301C" w:rsidRDefault="00DE301C">
            <w:pPr>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3</w:t>
            </w:r>
          </w:p>
        </w:tc>
        <w:tc>
          <w:tcPr>
            <w:tcW w:w="0" w:type="auto"/>
          </w:tcPr>
          <w:p w14:paraId="79415B4B" w14:textId="77777777" w:rsidR="00DE301C" w:rsidRPr="00DE301C" w:rsidRDefault="00DE301C">
            <w:pPr>
              <w:jc w:val="both"/>
              <w:rPr>
                <w:rFonts w:asciiTheme="minorHAnsi" w:hAnsiTheme="minorHAnsi" w:cstheme="minorHAnsi"/>
                <w:color w:val="000000" w:themeColor="text1"/>
                <w:spacing w:val="-2"/>
                <w:sz w:val="20"/>
                <w:lang w:val="en-US"/>
              </w:rPr>
            </w:pPr>
            <w:r w:rsidRPr="00DE301C">
              <w:rPr>
                <w:rFonts w:asciiTheme="minorHAnsi" w:hAnsiTheme="minorHAnsi" w:cstheme="minorHAnsi"/>
                <w:color w:val="000000" w:themeColor="text1"/>
                <w:spacing w:val="-2"/>
                <w:sz w:val="20"/>
                <w:lang w:val="en-US"/>
              </w:rPr>
              <w:t>Magic Star/</w:t>
            </w:r>
            <w:proofErr w:type="spellStart"/>
            <w:r w:rsidRPr="00DE301C">
              <w:rPr>
                <w:rFonts w:asciiTheme="minorHAnsi" w:hAnsiTheme="minorHAnsi" w:cstheme="minorHAnsi"/>
                <w:color w:val="000000" w:themeColor="text1"/>
                <w:spacing w:val="-2"/>
                <w:sz w:val="20"/>
                <w:lang w:val="en-US"/>
              </w:rPr>
              <w:t>Xfactory</w:t>
            </w:r>
            <w:proofErr w:type="spellEnd"/>
            <w:r w:rsidRPr="00DE301C">
              <w:rPr>
                <w:rFonts w:asciiTheme="minorHAnsi" w:hAnsiTheme="minorHAnsi" w:cstheme="minorHAnsi"/>
                <w:color w:val="000000" w:themeColor="text1"/>
                <w:spacing w:val="-2"/>
                <w:sz w:val="20"/>
                <w:lang w:val="en-US"/>
              </w:rPr>
              <w:t xml:space="preserve"> / </w:t>
            </w:r>
            <w:proofErr w:type="spellStart"/>
            <w:r w:rsidRPr="00DE301C">
              <w:rPr>
                <w:rFonts w:asciiTheme="minorHAnsi" w:hAnsiTheme="minorHAnsi" w:cstheme="minorHAnsi"/>
                <w:color w:val="000000" w:themeColor="text1"/>
                <w:spacing w:val="-2"/>
                <w:sz w:val="20"/>
                <w:lang w:val="en-US"/>
              </w:rPr>
              <w:t>TimeTrip</w:t>
            </w:r>
            <w:proofErr w:type="spellEnd"/>
            <w:r w:rsidRPr="00DE301C">
              <w:rPr>
                <w:rFonts w:asciiTheme="minorHAnsi" w:hAnsiTheme="minorHAnsi" w:cstheme="minorHAnsi"/>
                <w:color w:val="000000" w:themeColor="text1"/>
                <w:spacing w:val="-2"/>
                <w:sz w:val="20"/>
                <w:lang w:val="en-US"/>
              </w:rPr>
              <w:t xml:space="preserve"> / Body shake (</w:t>
            </w:r>
            <w:proofErr w:type="spellStart"/>
            <w:r w:rsidRPr="00DE301C">
              <w:rPr>
                <w:rFonts w:asciiTheme="minorHAnsi" w:hAnsiTheme="minorHAnsi" w:cstheme="minorHAnsi"/>
                <w:color w:val="000000" w:themeColor="text1"/>
                <w:spacing w:val="-2"/>
                <w:sz w:val="20"/>
                <w:lang w:val="en-US"/>
              </w:rPr>
              <w:t>Wipp</w:t>
            </w:r>
            <w:proofErr w:type="spellEnd"/>
            <w:r w:rsidRPr="00DE301C">
              <w:rPr>
                <w:rFonts w:asciiTheme="minorHAnsi" w:hAnsiTheme="minorHAnsi" w:cstheme="minorHAnsi"/>
                <w:color w:val="000000" w:themeColor="text1"/>
                <w:spacing w:val="-2"/>
                <w:sz w:val="20"/>
                <w:lang w:val="en-US"/>
              </w:rPr>
              <w:t>)</w:t>
            </w:r>
          </w:p>
        </w:tc>
        <w:tc>
          <w:tcPr>
            <w:tcW w:w="1427" w:type="dxa"/>
          </w:tcPr>
          <w:p w14:paraId="5B584F25" w14:textId="77777777" w:rsidR="00DE301C" w:rsidRPr="00DE301C" w:rsidRDefault="00DE301C">
            <w:pPr>
              <w:tabs>
                <w:tab w:val="left" w:pos="-1440"/>
                <w:tab w:val="left" w:pos="-720"/>
              </w:tabs>
              <w:jc w:val="both"/>
              <w:rPr>
                <w:rFonts w:asciiTheme="minorHAnsi" w:hAnsiTheme="minorHAnsi" w:cstheme="minorHAnsi"/>
                <w:color w:val="FF0000"/>
                <w:spacing w:val="-2"/>
                <w:sz w:val="20"/>
                <w:lang w:val="en-US"/>
              </w:rPr>
            </w:pPr>
          </w:p>
        </w:tc>
      </w:tr>
      <w:tr w:rsidR="00DE301C" w:rsidRPr="00DE301C" w14:paraId="246B6F79" w14:textId="77777777">
        <w:tc>
          <w:tcPr>
            <w:tcW w:w="0" w:type="auto"/>
          </w:tcPr>
          <w:p w14:paraId="09503E1B" w14:textId="77777777" w:rsidR="00DE301C" w:rsidRPr="00DE301C" w:rsidRDefault="00DE301C">
            <w:pPr>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lastRenderedPageBreak/>
              <w:t>1</w:t>
            </w:r>
          </w:p>
        </w:tc>
        <w:tc>
          <w:tcPr>
            <w:tcW w:w="0" w:type="auto"/>
          </w:tcPr>
          <w:p w14:paraId="666B4309" w14:textId="77777777" w:rsidR="00DE301C" w:rsidRPr="00DE301C" w:rsidRDefault="00DE301C">
            <w:pPr>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Maximum</w:t>
            </w:r>
          </w:p>
        </w:tc>
        <w:tc>
          <w:tcPr>
            <w:tcW w:w="1427" w:type="dxa"/>
          </w:tcPr>
          <w:p w14:paraId="3BF79712" w14:textId="77777777" w:rsidR="00DE301C" w:rsidRPr="00DE301C" w:rsidRDefault="00DE301C">
            <w:pPr>
              <w:tabs>
                <w:tab w:val="left" w:pos="-1440"/>
                <w:tab w:val="left" w:pos="-720"/>
              </w:tabs>
              <w:jc w:val="both"/>
              <w:rPr>
                <w:rFonts w:asciiTheme="minorHAnsi" w:hAnsiTheme="minorHAnsi" w:cstheme="minorHAnsi"/>
                <w:color w:val="FF0000"/>
                <w:spacing w:val="-2"/>
                <w:sz w:val="20"/>
              </w:rPr>
            </w:pPr>
          </w:p>
        </w:tc>
      </w:tr>
      <w:tr w:rsidR="00DE301C" w:rsidRPr="00DE301C" w14:paraId="131697BE" w14:textId="77777777">
        <w:tc>
          <w:tcPr>
            <w:tcW w:w="0" w:type="auto"/>
          </w:tcPr>
          <w:p w14:paraId="48A037F1"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458F013A"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Mission Space</w:t>
            </w:r>
          </w:p>
        </w:tc>
        <w:tc>
          <w:tcPr>
            <w:tcW w:w="1427" w:type="dxa"/>
          </w:tcPr>
          <w:p w14:paraId="1A2EDE65"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5340E4" w14:paraId="6BBA9297" w14:textId="77777777">
        <w:tc>
          <w:tcPr>
            <w:tcW w:w="0" w:type="auto"/>
          </w:tcPr>
          <w:p w14:paraId="64C81FB3"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6C750166" w14:textId="77777777" w:rsidR="00DE301C" w:rsidRPr="00DE301C" w:rsidRDefault="00DE301C">
            <w:pPr>
              <w:tabs>
                <w:tab w:val="left" w:pos="-1440"/>
                <w:tab w:val="left" w:pos="-720"/>
              </w:tabs>
              <w:jc w:val="both"/>
              <w:rPr>
                <w:rFonts w:asciiTheme="minorHAnsi" w:hAnsiTheme="minorHAnsi" w:cstheme="minorHAnsi"/>
                <w:spacing w:val="-2"/>
                <w:sz w:val="20"/>
                <w:lang w:val="en-US"/>
              </w:rPr>
            </w:pPr>
            <w:proofErr w:type="spellStart"/>
            <w:r w:rsidRPr="00DE301C">
              <w:rPr>
                <w:rFonts w:asciiTheme="minorHAnsi" w:hAnsiTheme="minorHAnsi" w:cstheme="minorHAnsi"/>
                <w:spacing w:val="-2"/>
                <w:sz w:val="20"/>
                <w:lang w:val="en-US"/>
              </w:rPr>
              <w:t>Mistery</w:t>
            </w:r>
            <w:proofErr w:type="spellEnd"/>
            <w:r w:rsidRPr="00DE301C">
              <w:rPr>
                <w:rFonts w:asciiTheme="minorHAnsi" w:hAnsiTheme="minorHAnsi" w:cstheme="minorHAnsi"/>
                <w:spacing w:val="-2"/>
                <w:sz w:val="20"/>
                <w:lang w:val="en-US"/>
              </w:rPr>
              <w:t xml:space="preserve"> Hotel (indoor freefall tower)</w:t>
            </w:r>
          </w:p>
        </w:tc>
        <w:tc>
          <w:tcPr>
            <w:tcW w:w="1427" w:type="dxa"/>
          </w:tcPr>
          <w:p w14:paraId="5FC38B0E" w14:textId="77777777" w:rsidR="00DE301C" w:rsidRPr="00DE301C" w:rsidRDefault="00DE301C">
            <w:pPr>
              <w:tabs>
                <w:tab w:val="left" w:pos="-1440"/>
                <w:tab w:val="left" w:pos="-720"/>
              </w:tabs>
              <w:jc w:val="both"/>
              <w:rPr>
                <w:rFonts w:asciiTheme="minorHAnsi" w:hAnsiTheme="minorHAnsi" w:cstheme="minorHAnsi"/>
                <w:spacing w:val="-2"/>
                <w:sz w:val="20"/>
                <w:lang w:val="en-US"/>
              </w:rPr>
            </w:pPr>
          </w:p>
        </w:tc>
      </w:tr>
      <w:tr w:rsidR="00DE301C" w:rsidRPr="00DE301C" w14:paraId="2A002CB9" w14:textId="77777777">
        <w:tc>
          <w:tcPr>
            <w:tcW w:w="0" w:type="auto"/>
          </w:tcPr>
          <w:p w14:paraId="6F96AA61"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02135170"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Pandora</w:t>
            </w:r>
          </w:p>
        </w:tc>
        <w:tc>
          <w:tcPr>
            <w:tcW w:w="1427" w:type="dxa"/>
          </w:tcPr>
          <w:p w14:paraId="3A27F574" w14:textId="77777777" w:rsidR="00DE301C" w:rsidRPr="00DE301C" w:rsidRDefault="00DE301C">
            <w:pPr>
              <w:tabs>
                <w:tab w:val="left" w:pos="-1440"/>
                <w:tab w:val="left" w:pos="-720"/>
              </w:tabs>
              <w:jc w:val="both"/>
              <w:rPr>
                <w:rFonts w:asciiTheme="minorHAnsi" w:hAnsiTheme="minorHAnsi" w:cstheme="minorHAnsi"/>
                <w:color w:val="FF0000"/>
                <w:spacing w:val="-2"/>
                <w:sz w:val="20"/>
              </w:rPr>
            </w:pPr>
          </w:p>
        </w:tc>
      </w:tr>
      <w:tr w:rsidR="00DE301C" w:rsidRPr="005340E4" w14:paraId="7E1CB3F0" w14:textId="77777777">
        <w:tc>
          <w:tcPr>
            <w:tcW w:w="0" w:type="auto"/>
          </w:tcPr>
          <w:p w14:paraId="63C08DEC"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6D1172F8" w14:textId="77777777" w:rsidR="00DE301C" w:rsidRPr="00DE301C" w:rsidRDefault="00DE301C">
            <w:pPr>
              <w:tabs>
                <w:tab w:val="left" w:pos="-1440"/>
                <w:tab w:val="left" w:pos="-720"/>
              </w:tabs>
              <w:jc w:val="both"/>
              <w:rPr>
                <w:rFonts w:asciiTheme="minorHAnsi" w:hAnsiTheme="minorHAnsi" w:cstheme="minorHAnsi"/>
                <w:spacing w:val="-2"/>
                <w:sz w:val="20"/>
                <w:lang w:val="en-US"/>
              </w:rPr>
            </w:pPr>
            <w:r w:rsidRPr="00DE301C">
              <w:rPr>
                <w:rFonts w:asciiTheme="minorHAnsi" w:hAnsiTheme="minorHAnsi" w:cstheme="minorHAnsi"/>
                <w:spacing w:val="-2"/>
                <w:sz w:val="20"/>
                <w:lang w:val="en-US"/>
              </w:rPr>
              <w:t>Move it / Superstar / Power Surge/ Beast</w:t>
            </w:r>
          </w:p>
        </w:tc>
        <w:tc>
          <w:tcPr>
            <w:tcW w:w="1427" w:type="dxa"/>
          </w:tcPr>
          <w:p w14:paraId="517484EF" w14:textId="77777777" w:rsidR="00DE301C" w:rsidRPr="00DE301C" w:rsidRDefault="00DE301C">
            <w:pPr>
              <w:tabs>
                <w:tab w:val="left" w:pos="-1440"/>
                <w:tab w:val="left" w:pos="-720"/>
              </w:tabs>
              <w:jc w:val="both"/>
              <w:rPr>
                <w:rFonts w:asciiTheme="minorHAnsi" w:hAnsiTheme="minorHAnsi" w:cstheme="minorHAnsi"/>
                <w:spacing w:val="-2"/>
                <w:sz w:val="20"/>
                <w:lang w:val="en-US"/>
              </w:rPr>
            </w:pPr>
          </w:p>
        </w:tc>
      </w:tr>
      <w:tr w:rsidR="00DE301C" w:rsidRPr="00DE301C" w14:paraId="6AC3FE10" w14:textId="77777777">
        <w:tc>
          <w:tcPr>
            <w:tcW w:w="0" w:type="auto"/>
          </w:tcPr>
          <w:p w14:paraId="2E300CB4"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04641B74" w14:textId="77777777" w:rsidR="00DE301C" w:rsidRPr="00DE301C" w:rsidRDefault="00DE301C">
            <w:pPr>
              <w:tabs>
                <w:tab w:val="left" w:pos="-1440"/>
                <w:tab w:val="left" w:pos="-72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Muziekexpress</w:t>
            </w:r>
            <w:proofErr w:type="spellEnd"/>
          </w:p>
        </w:tc>
        <w:tc>
          <w:tcPr>
            <w:tcW w:w="1427" w:type="dxa"/>
          </w:tcPr>
          <w:p w14:paraId="0F7DDE40"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203F4C1B" w14:textId="77777777">
        <w:tc>
          <w:tcPr>
            <w:tcW w:w="0" w:type="auto"/>
          </w:tcPr>
          <w:p w14:paraId="7BF68A38"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3C218174" w14:textId="77777777" w:rsidR="00DE301C" w:rsidRPr="00DE301C" w:rsidRDefault="00DE301C">
            <w:pPr>
              <w:tabs>
                <w:tab w:val="left" w:pos="-1440"/>
                <w:tab w:val="left" w:pos="-720"/>
              </w:tabs>
              <w:jc w:val="both"/>
              <w:rPr>
                <w:rFonts w:asciiTheme="minorHAnsi" w:hAnsiTheme="minorHAnsi" w:cstheme="minorHAnsi"/>
                <w:spacing w:val="-2"/>
                <w:sz w:val="20"/>
              </w:rPr>
            </w:pPr>
            <w:proofErr w:type="spellStart"/>
            <w:proofErr w:type="gramStart"/>
            <w:r w:rsidRPr="00DE301C">
              <w:rPr>
                <w:rFonts w:asciiTheme="minorHAnsi" w:hAnsiTheme="minorHAnsi" w:cstheme="minorHAnsi"/>
                <w:spacing w:val="-2"/>
                <w:sz w:val="20"/>
              </w:rPr>
              <w:t>Polyp</w:t>
            </w:r>
            <w:proofErr w:type="spellEnd"/>
            <w:r w:rsidRPr="00DE301C">
              <w:rPr>
                <w:rFonts w:asciiTheme="minorHAnsi" w:hAnsiTheme="minorHAnsi" w:cstheme="minorHAnsi"/>
                <w:spacing w:val="-2"/>
                <w:sz w:val="20"/>
              </w:rPr>
              <w:t xml:space="preserve"> /</w:t>
            </w:r>
            <w:proofErr w:type="gramEnd"/>
            <w:r w:rsidRPr="00DE301C">
              <w:rPr>
                <w:rFonts w:asciiTheme="minorHAnsi" w:hAnsiTheme="minorHAnsi" w:cstheme="minorHAnsi"/>
                <w:spacing w:val="-2"/>
                <w:sz w:val="20"/>
              </w:rPr>
              <w:t xml:space="preserve"> Spider</w:t>
            </w:r>
          </w:p>
        </w:tc>
        <w:tc>
          <w:tcPr>
            <w:tcW w:w="1427" w:type="dxa"/>
          </w:tcPr>
          <w:p w14:paraId="6C700366"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Familiezaak (vaste gondels)</w:t>
            </w:r>
          </w:p>
        </w:tc>
      </w:tr>
      <w:tr w:rsidR="00DE301C" w:rsidRPr="00DE301C" w14:paraId="5CA2C4BA" w14:textId="77777777">
        <w:trPr>
          <w:trHeight w:val="551"/>
        </w:trPr>
        <w:tc>
          <w:tcPr>
            <w:tcW w:w="0" w:type="auto"/>
          </w:tcPr>
          <w:p w14:paraId="37575896"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2CEE55D9" w14:textId="77777777" w:rsidR="00DE301C" w:rsidRPr="00DE301C" w:rsidRDefault="00DE301C">
            <w:pPr>
              <w:tabs>
                <w:tab w:val="left" w:pos="-1440"/>
                <w:tab w:val="left" w:pos="-72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Powerpolyp</w:t>
            </w:r>
            <w:proofErr w:type="spellEnd"/>
            <w:r w:rsidRPr="00DE301C">
              <w:rPr>
                <w:rFonts w:asciiTheme="minorHAnsi" w:hAnsiTheme="minorHAnsi" w:cstheme="minorHAnsi"/>
                <w:spacing w:val="-2"/>
                <w:sz w:val="20"/>
              </w:rPr>
              <w:t xml:space="preserve">/ Turbo </w:t>
            </w:r>
            <w:proofErr w:type="spellStart"/>
            <w:r w:rsidRPr="00DE301C">
              <w:rPr>
                <w:rFonts w:asciiTheme="minorHAnsi" w:hAnsiTheme="minorHAnsi" w:cstheme="minorHAnsi"/>
                <w:spacing w:val="-2"/>
                <w:sz w:val="20"/>
              </w:rPr>
              <w:t>polyp</w:t>
            </w:r>
            <w:proofErr w:type="spellEnd"/>
            <w:r w:rsidRPr="00DE301C">
              <w:rPr>
                <w:rFonts w:asciiTheme="minorHAnsi" w:hAnsiTheme="minorHAnsi" w:cstheme="minorHAnsi"/>
                <w:spacing w:val="-2"/>
                <w:sz w:val="20"/>
              </w:rPr>
              <w:t xml:space="preserve"> (draaiende gondels)</w:t>
            </w:r>
          </w:p>
        </w:tc>
        <w:tc>
          <w:tcPr>
            <w:tcW w:w="1427" w:type="dxa"/>
          </w:tcPr>
          <w:p w14:paraId="4E603A20" w14:textId="77777777" w:rsidR="00DE301C" w:rsidRPr="00DE301C" w:rsidRDefault="00DE301C">
            <w:pPr>
              <w:tabs>
                <w:tab w:val="left" w:pos="-1440"/>
                <w:tab w:val="left" w:pos="-720"/>
              </w:tabs>
              <w:jc w:val="both"/>
              <w:rPr>
                <w:rFonts w:asciiTheme="minorHAnsi" w:hAnsiTheme="minorHAnsi" w:cstheme="minorHAnsi"/>
                <w:color w:val="FF0000"/>
                <w:spacing w:val="-2"/>
                <w:sz w:val="20"/>
              </w:rPr>
            </w:pPr>
          </w:p>
        </w:tc>
      </w:tr>
      <w:tr w:rsidR="00DE301C" w:rsidRPr="00DE301C" w14:paraId="20979FE8" w14:textId="77777777">
        <w:trPr>
          <w:trHeight w:val="551"/>
        </w:trPr>
        <w:tc>
          <w:tcPr>
            <w:tcW w:w="0" w:type="auto"/>
          </w:tcPr>
          <w:p w14:paraId="6B61EB02"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 xml:space="preserve">2 </w:t>
            </w:r>
          </w:p>
        </w:tc>
        <w:tc>
          <w:tcPr>
            <w:tcW w:w="0" w:type="auto"/>
          </w:tcPr>
          <w:p w14:paraId="2681AAF5"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 xml:space="preserve">Railbanen (Achtbaan)/ Roller </w:t>
            </w:r>
            <w:proofErr w:type="spellStart"/>
            <w:proofErr w:type="gramStart"/>
            <w:r w:rsidRPr="00DE301C">
              <w:rPr>
                <w:rFonts w:asciiTheme="minorHAnsi" w:hAnsiTheme="minorHAnsi" w:cstheme="minorHAnsi"/>
                <w:spacing w:val="-2"/>
                <w:sz w:val="20"/>
              </w:rPr>
              <w:t>Goaster</w:t>
            </w:r>
            <w:proofErr w:type="spellEnd"/>
            <w:r w:rsidRPr="00DE301C">
              <w:rPr>
                <w:rFonts w:asciiTheme="minorHAnsi" w:hAnsiTheme="minorHAnsi" w:cstheme="minorHAnsi"/>
                <w:spacing w:val="-2"/>
                <w:sz w:val="20"/>
              </w:rPr>
              <w:t xml:space="preserve"> /</w:t>
            </w:r>
            <w:proofErr w:type="gramEnd"/>
            <w:r w:rsidRPr="00DE301C">
              <w:rPr>
                <w:rFonts w:asciiTheme="minorHAnsi" w:hAnsiTheme="minorHAnsi" w:cstheme="minorHAnsi"/>
                <w:spacing w:val="-2"/>
                <w:sz w:val="20"/>
              </w:rPr>
              <w:t xml:space="preserve"> Cobra</w:t>
            </w:r>
          </w:p>
        </w:tc>
        <w:tc>
          <w:tcPr>
            <w:tcW w:w="1427" w:type="dxa"/>
          </w:tcPr>
          <w:p w14:paraId="57883CF6"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1592F64C" w14:textId="77777777">
        <w:tc>
          <w:tcPr>
            <w:tcW w:w="0" w:type="auto"/>
          </w:tcPr>
          <w:p w14:paraId="73DE4864" w14:textId="77777777" w:rsidR="00DE301C" w:rsidRPr="00DE301C" w:rsidRDefault="00DE301C">
            <w:pPr>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2</w:t>
            </w:r>
          </w:p>
        </w:tc>
        <w:tc>
          <w:tcPr>
            <w:tcW w:w="0" w:type="auto"/>
          </w:tcPr>
          <w:p w14:paraId="318C1E9D" w14:textId="77777777" w:rsidR="00DE301C" w:rsidRPr="00DE301C" w:rsidRDefault="00DE301C">
            <w:pPr>
              <w:jc w:val="both"/>
              <w:rPr>
                <w:rFonts w:asciiTheme="minorHAnsi" w:hAnsiTheme="minorHAnsi" w:cstheme="minorHAnsi"/>
                <w:color w:val="FF0000"/>
                <w:spacing w:val="-2"/>
                <w:sz w:val="20"/>
              </w:rPr>
            </w:pPr>
            <w:proofErr w:type="gramStart"/>
            <w:r w:rsidRPr="00DE301C">
              <w:rPr>
                <w:rFonts w:asciiTheme="minorHAnsi" w:hAnsiTheme="minorHAnsi" w:cstheme="minorHAnsi"/>
                <w:spacing w:val="-2"/>
                <w:sz w:val="20"/>
              </w:rPr>
              <w:t>Reactor /</w:t>
            </w:r>
            <w:proofErr w:type="gramEnd"/>
            <w:r w:rsidRPr="00DE301C">
              <w:rPr>
                <w:rFonts w:asciiTheme="minorHAnsi" w:hAnsiTheme="minorHAnsi" w:cstheme="minorHAnsi"/>
                <w:color w:val="FF0000"/>
                <w:spacing w:val="-2"/>
                <w:sz w:val="20"/>
              </w:rPr>
              <w:t xml:space="preserve"> </w:t>
            </w:r>
            <w:r w:rsidRPr="00DE301C">
              <w:rPr>
                <w:rFonts w:asciiTheme="minorHAnsi" w:hAnsiTheme="minorHAnsi" w:cstheme="minorHAnsi"/>
                <w:color w:val="000000" w:themeColor="text1"/>
                <w:sz w:val="20"/>
              </w:rPr>
              <w:t>Maximus</w:t>
            </w:r>
          </w:p>
        </w:tc>
        <w:tc>
          <w:tcPr>
            <w:tcW w:w="1427" w:type="dxa"/>
          </w:tcPr>
          <w:p w14:paraId="677F314B"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3F71CD66" w14:textId="77777777">
        <w:tc>
          <w:tcPr>
            <w:tcW w:w="0" w:type="auto"/>
          </w:tcPr>
          <w:p w14:paraId="41FF723D"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7FCE6393"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 xml:space="preserve">Reuzenrad met open gondels; </w:t>
            </w:r>
          </w:p>
        </w:tc>
        <w:tc>
          <w:tcPr>
            <w:tcW w:w="1427" w:type="dxa"/>
          </w:tcPr>
          <w:p w14:paraId="2BCF014E" w14:textId="77777777" w:rsidR="00DE301C" w:rsidRPr="00DE301C" w:rsidRDefault="00DE301C">
            <w:pPr>
              <w:tabs>
                <w:tab w:val="left" w:pos="-1440"/>
                <w:tab w:val="left" w:pos="-720"/>
              </w:tabs>
              <w:jc w:val="both"/>
              <w:rPr>
                <w:rFonts w:asciiTheme="minorHAnsi" w:hAnsiTheme="minorHAnsi" w:cstheme="minorHAnsi"/>
                <w:strike/>
                <w:spacing w:val="-2"/>
                <w:sz w:val="20"/>
              </w:rPr>
            </w:pPr>
          </w:p>
        </w:tc>
      </w:tr>
      <w:tr w:rsidR="00DE301C" w:rsidRPr="00DE301C" w14:paraId="0C53BE81" w14:textId="77777777">
        <w:tc>
          <w:tcPr>
            <w:tcW w:w="0" w:type="auto"/>
          </w:tcPr>
          <w:p w14:paraId="0BE1A783"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6AE3FDD1"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Reuzenrad met gesloten gondels;</w:t>
            </w:r>
          </w:p>
        </w:tc>
        <w:tc>
          <w:tcPr>
            <w:tcW w:w="1427" w:type="dxa"/>
          </w:tcPr>
          <w:p w14:paraId="478D21BA" w14:textId="77777777" w:rsidR="00DE301C" w:rsidRPr="00DE301C" w:rsidRDefault="00DE301C">
            <w:pPr>
              <w:tabs>
                <w:tab w:val="left" w:pos="-1440"/>
                <w:tab w:val="left" w:pos="-720"/>
              </w:tabs>
              <w:jc w:val="both"/>
              <w:rPr>
                <w:rFonts w:asciiTheme="minorHAnsi" w:hAnsiTheme="minorHAnsi" w:cstheme="minorHAnsi"/>
                <w:strike/>
                <w:spacing w:val="-2"/>
                <w:sz w:val="20"/>
              </w:rPr>
            </w:pPr>
          </w:p>
        </w:tc>
      </w:tr>
      <w:tr w:rsidR="00DE301C" w:rsidRPr="005340E4" w14:paraId="048B5547" w14:textId="77777777">
        <w:tc>
          <w:tcPr>
            <w:tcW w:w="0" w:type="auto"/>
          </w:tcPr>
          <w:p w14:paraId="03C01DDA"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7C45F681" w14:textId="77777777" w:rsidR="00DE301C" w:rsidRPr="00DE301C" w:rsidRDefault="00DE301C">
            <w:pPr>
              <w:tabs>
                <w:tab w:val="left" w:pos="-1440"/>
                <w:tab w:val="left" w:pos="-720"/>
              </w:tabs>
              <w:jc w:val="both"/>
              <w:rPr>
                <w:rFonts w:asciiTheme="minorHAnsi" w:hAnsiTheme="minorHAnsi" w:cstheme="minorHAnsi"/>
                <w:spacing w:val="-2"/>
                <w:sz w:val="20"/>
                <w:lang w:val="en-US"/>
              </w:rPr>
            </w:pPr>
            <w:r w:rsidRPr="00DE301C">
              <w:rPr>
                <w:rFonts w:asciiTheme="minorHAnsi" w:hAnsiTheme="minorHAnsi" w:cstheme="minorHAnsi"/>
                <w:spacing w:val="-2"/>
                <w:sz w:val="20"/>
                <w:lang w:val="en-US"/>
              </w:rPr>
              <w:t xml:space="preserve">Roll Over / Crazy Shake / Commander </w:t>
            </w:r>
          </w:p>
        </w:tc>
        <w:tc>
          <w:tcPr>
            <w:tcW w:w="1427" w:type="dxa"/>
          </w:tcPr>
          <w:p w14:paraId="230EA98D" w14:textId="77777777" w:rsidR="00DE301C" w:rsidRPr="00DE301C" w:rsidRDefault="00DE301C">
            <w:pPr>
              <w:tabs>
                <w:tab w:val="left" w:pos="-1440"/>
                <w:tab w:val="left" w:pos="-720"/>
              </w:tabs>
              <w:jc w:val="both"/>
              <w:rPr>
                <w:rFonts w:asciiTheme="minorHAnsi" w:hAnsiTheme="minorHAnsi" w:cstheme="minorHAnsi"/>
                <w:spacing w:val="-2"/>
                <w:sz w:val="20"/>
                <w:lang w:val="en-US"/>
              </w:rPr>
            </w:pPr>
          </w:p>
        </w:tc>
      </w:tr>
      <w:tr w:rsidR="00DE301C" w:rsidRPr="00DE301C" w14:paraId="394DE67F" w14:textId="77777777">
        <w:tc>
          <w:tcPr>
            <w:tcW w:w="0" w:type="auto"/>
          </w:tcPr>
          <w:p w14:paraId="70532A1B"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4183392E"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Rupsbaan</w:t>
            </w:r>
          </w:p>
        </w:tc>
        <w:tc>
          <w:tcPr>
            <w:tcW w:w="1427" w:type="dxa"/>
          </w:tcPr>
          <w:p w14:paraId="62357ECA"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Familiezaak</w:t>
            </w:r>
          </w:p>
        </w:tc>
      </w:tr>
      <w:tr w:rsidR="00DE301C" w:rsidRPr="00DE301C" w14:paraId="4C7A6E3F" w14:textId="77777777">
        <w:tc>
          <w:tcPr>
            <w:tcW w:w="0" w:type="auto"/>
          </w:tcPr>
          <w:p w14:paraId="7C906B2D"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4B6CA3C5"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 xml:space="preserve">Schipschommel (Gaudi </w:t>
            </w:r>
            <w:proofErr w:type="spellStart"/>
            <w:r w:rsidRPr="00DE301C">
              <w:rPr>
                <w:rFonts w:asciiTheme="minorHAnsi" w:hAnsiTheme="minorHAnsi" w:cstheme="minorHAnsi"/>
                <w:spacing w:val="-2"/>
                <w:sz w:val="20"/>
              </w:rPr>
              <w:t>Schaukel</w:t>
            </w:r>
            <w:proofErr w:type="spellEnd"/>
            <w:r w:rsidRPr="00DE301C">
              <w:rPr>
                <w:rFonts w:asciiTheme="minorHAnsi" w:hAnsiTheme="minorHAnsi" w:cstheme="minorHAnsi"/>
                <w:spacing w:val="-2"/>
                <w:sz w:val="20"/>
              </w:rPr>
              <w:t>)</w:t>
            </w:r>
          </w:p>
        </w:tc>
        <w:tc>
          <w:tcPr>
            <w:tcW w:w="1427" w:type="dxa"/>
          </w:tcPr>
          <w:p w14:paraId="21D39150"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7838CDA5" w14:textId="77777777">
        <w:tc>
          <w:tcPr>
            <w:tcW w:w="0" w:type="auto"/>
          </w:tcPr>
          <w:p w14:paraId="0FE44BF8"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44431DD8" w14:textId="77777777" w:rsidR="00DE301C" w:rsidRPr="00DE301C" w:rsidRDefault="00DE301C">
            <w:pPr>
              <w:tabs>
                <w:tab w:val="left" w:pos="-1440"/>
                <w:tab w:val="left" w:pos="-72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Sky</w:t>
            </w:r>
            <w:proofErr w:type="spell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Shooter</w:t>
            </w:r>
            <w:proofErr w:type="spellEnd"/>
            <w:r w:rsidRPr="00DE301C">
              <w:rPr>
                <w:rFonts w:asciiTheme="minorHAnsi" w:hAnsiTheme="minorHAnsi" w:cstheme="minorHAnsi"/>
                <w:spacing w:val="-2"/>
                <w:sz w:val="20"/>
              </w:rPr>
              <w:t xml:space="preserve"> (4 pers)</w:t>
            </w:r>
          </w:p>
        </w:tc>
        <w:tc>
          <w:tcPr>
            <w:tcW w:w="1427" w:type="dxa"/>
          </w:tcPr>
          <w:p w14:paraId="5DDCBC83"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28189F06" w14:textId="77777777">
        <w:tc>
          <w:tcPr>
            <w:tcW w:w="0" w:type="auto"/>
          </w:tcPr>
          <w:p w14:paraId="36362DE6"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578BAD3D"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Space Roller (Sound Machine)</w:t>
            </w:r>
          </w:p>
        </w:tc>
        <w:tc>
          <w:tcPr>
            <w:tcW w:w="1427" w:type="dxa"/>
          </w:tcPr>
          <w:p w14:paraId="2481F173"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5340E4" w14:paraId="7A7641FA" w14:textId="77777777">
        <w:tc>
          <w:tcPr>
            <w:tcW w:w="0" w:type="auto"/>
          </w:tcPr>
          <w:p w14:paraId="53995F47"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 xml:space="preserve">2 </w:t>
            </w:r>
          </w:p>
        </w:tc>
        <w:tc>
          <w:tcPr>
            <w:tcW w:w="0" w:type="auto"/>
          </w:tcPr>
          <w:p w14:paraId="3DE9062D" w14:textId="77777777" w:rsidR="00DE301C" w:rsidRPr="00DE301C" w:rsidRDefault="00DE301C">
            <w:pPr>
              <w:tabs>
                <w:tab w:val="left" w:pos="-1440"/>
                <w:tab w:val="left" w:pos="-720"/>
              </w:tabs>
              <w:jc w:val="both"/>
              <w:rPr>
                <w:rFonts w:asciiTheme="minorHAnsi" w:hAnsiTheme="minorHAnsi" w:cstheme="minorHAnsi"/>
                <w:color w:val="FF0000"/>
                <w:spacing w:val="-2"/>
                <w:sz w:val="20"/>
                <w:lang w:val="en-US"/>
              </w:rPr>
            </w:pPr>
            <w:r w:rsidRPr="00DE301C">
              <w:rPr>
                <w:rFonts w:asciiTheme="minorHAnsi" w:hAnsiTheme="minorHAnsi" w:cstheme="minorHAnsi"/>
                <w:spacing w:val="-2"/>
                <w:sz w:val="20"/>
                <w:lang w:val="en-US"/>
              </w:rPr>
              <w:t>Speed Flip /Experience / Toxic/ Aviator</w:t>
            </w:r>
          </w:p>
        </w:tc>
        <w:tc>
          <w:tcPr>
            <w:tcW w:w="1427" w:type="dxa"/>
          </w:tcPr>
          <w:p w14:paraId="2F9ECEF4" w14:textId="77777777" w:rsidR="00DE301C" w:rsidRPr="00DE301C" w:rsidRDefault="00DE301C">
            <w:pPr>
              <w:tabs>
                <w:tab w:val="left" w:pos="-1440"/>
                <w:tab w:val="left" w:pos="-720"/>
              </w:tabs>
              <w:jc w:val="both"/>
              <w:rPr>
                <w:rFonts w:asciiTheme="minorHAnsi" w:hAnsiTheme="minorHAnsi" w:cstheme="minorHAnsi"/>
                <w:spacing w:val="-2"/>
                <w:sz w:val="20"/>
                <w:lang w:val="en-US"/>
              </w:rPr>
            </w:pPr>
          </w:p>
        </w:tc>
      </w:tr>
      <w:tr w:rsidR="00DE301C" w:rsidRPr="00DE301C" w14:paraId="64CE1746" w14:textId="77777777">
        <w:tc>
          <w:tcPr>
            <w:tcW w:w="0" w:type="auto"/>
          </w:tcPr>
          <w:p w14:paraId="25CDFDC5"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6A8D4269"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Spinning Coaster XXL</w:t>
            </w:r>
          </w:p>
        </w:tc>
        <w:tc>
          <w:tcPr>
            <w:tcW w:w="1427" w:type="dxa"/>
          </w:tcPr>
          <w:p w14:paraId="483999CD"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65FF8E0B" w14:textId="77777777">
        <w:tc>
          <w:tcPr>
            <w:tcW w:w="0" w:type="auto"/>
          </w:tcPr>
          <w:p w14:paraId="515FD569"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648AF615" w14:textId="77777777" w:rsidR="00DE301C" w:rsidRPr="00DE301C" w:rsidRDefault="00DE301C">
            <w:pPr>
              <w:tabs>
                <w:tab w:val="left" w:pos="-1440"/>
                <w:tab w:val="left" w:pos="-720"/>
              </w:tabs>
              <w:jc w:val="both"/>
              <w:rPr>
                <w:rFonts w:asciiTheme="minorHAnsi" w:hAnsiTheme="minorHAnsi" w:cstheme="minorHAnsi"/>
                <w:i/>
                <w:spacing w:val="-2"/>
                <w:sz w:val="20"/>
              </w:rPr>
            </w:pPr>
            <w:r w:rsidRPr="00DE301C">
              <w:rPr>
                <w:rFonts w:asciiTheme="minorHAnsi" w:hAnsiTheme="minorHAnsi" w:cstheme="minorHAnsi"/>
                <w:spacing w:val="-2"/>
                <w:sz w:val="20"/>
              </w:rPr>
              <w:t>Spookhuis Lopen (</w:t>
            </w:r>
            <w:proofErr w:type="spellStart"/>
            <w:proofErr w:type="gramStart"/>
            <w:r w:rsidRPr="00DE301C">
              <w:rPr>
                <w:rFonts w:asciiTheme="minorHAnsi" w:hAnsiTheme="minorHAnsi" w:cstheme="minorHAnsi"/>
                <w:spacing w:val="-2"/>
                <w:sz w:val="20"/>
              </w:rPr>
              <w:t>incl.Real</w:t>
            </w:r>
            <w:proofErr w:type="spellEnd"/>
            <w:proofErr w:type="gramEnd"/>
            <w:r w:rsidRPr="00DE301C">
              <w:rPr>
                <w:rFonts w:asciiTheme="minorHAnsi" w:hAnsiTheme="minorHAnsi" w:cstheme="minorHAnsi"/>
                <w:spacing w:val="-2"/>
                <w:sz w:val="20"/>
              </w:rPr>
              <w:t xml:space="preserve"> Action Show; </w:t>
            </w:r>
            <w:proofErr w:type="spellStart"/>
            <w:proofErr w:type="gramStart"/>
            <w:r w:rsidRPr="00DE301C">
              <w:rPr>
                <w:rFonts w:asciiTheme="minorHAnsi" w:hAnsiTheme="minorHAnsi" w:cstheme="minorHAnsi"/>
                <w:spacing w:val="-2"/>
                <w:sz w:val="20"/>
              </w:rPr>
              <w:t>Psycho;Temple</w:t>
            </w:r>
            <w:proofErr w:type="spellEnd"/>
            <w:proofErr w:type="gramEnd"/>
            <w:r w:rsidRPr="00DE301C">
              <w:rPr>
                <w:rFonts w:asciiTheme="minorHAnsi" w:hAnsiTheme="minorHAnsi" w:cstheme="minorHAnsi"/>
                <w:spacing w:val="-2"/>
                <w:sz w:val="20"/>
              </w:rPr>
              <w:t>; Adventure, het Beest)</w:t>
            </w:r>
          </w:p>
        </w:tc>
        <w:tc>
          <w:tcPr>
            <w:tcW w:w="1427" w:type="dxa"/>
          </w:tcPr>
          <w:p w14:paraId="420F74C5"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4204E500" w14:textId="77777777">
        <w:tc>
          <w:tcPr>
            <w:tcW w:w="0" w:type="auto"/>
          </w:tcPr>
          <w:p w14:paraId="17F92C17"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 xml:space="preserve">2 </w:t>
            </w:r>
          </w:p>
        </w:tc>
        <w:tc>
          <w:tcPr>
            <w:tcW w:w="0" w:type="auto"/>
          </w:tcPr>
          <w:p w14:paraId="4D1D3E01"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Spookhuis (gondels op rails)</w:t>
            </w:r>
          </w:p>
        </w:tc>
        <w:tc>
          <w:tcPr>
            <w:tcW w:w="1427" w:type="dxa"/>
          </w:tcPr>
          <w:p w14:paraId="75E0896C"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7897F052" w14:textId="77777777">
        <w:tc>
          <w:tcPr>
            <w:tcW w:w="0" w:type="auto"/>
          </w:tcPr>
          <w:p w14:paraId="50D21913"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2718D335" w14:textId="77777777" w:rsidR="00DE301C" w:rsidRPr="00DE301C" w:rsidRDefault="00DE301C">
            <w:pPr>
              <w:pStyle w:val="Kop6"/>
              <w:rPr>
                <w:rFonts w:asciiTheme="minorHAnsi" w:hAnsiTheme="minorHAnsi" w:cstheme="minorHAnsi"/>
                <w:b/>
                <w:sz w:val="20"/>
              </w:rPr>
            </w:pPr>
            <w:r w:rsidRPr="000A0AC1">
              <w:rPr>
                <w:rFonts w:asciiTheme="minorHAnsi" w:hAnsiTheme="minorHAnsi" w:cstheme="minorHAnsi"/>
                <w:color w:val="auto"/>
                <w:sz w:val="20"/>
              </w:rPr>
              <w:t>Spookhuis (hangende gondels)</w:t>
            </w:r>
          </w:p>
        </w:tc>
        <w:tc>
          <w:tcPr>
            <w:tcW w:w="1427" w:type="dxa"/>
          </w:tcPr>
          <w:p w14:paraId="7E6B61E8" w14:textId="77777777" w:rsidR="00DE301C" w:rsidRPr="00DE301C" w:rsidRDefault="00DE301C">
            <w:pPr>
              <w:pStyle w:val="Kop6"/>
              <w:rPr>
                <w:rFonts w:asciiTheme="minorHAnsi" w:hAnsiTheme="minorHAnsi" w:cstheme="minorHAnsi"/>
                <w:b/>
                <w:sz w:val="20"/>
              </w:rPr>
            </w:pPr>
          </w:p>
        </w:tc>
      </w:tr>
      <w:tr w:rsidR="00DE301C" w:rsidRPr="005340E4" w14:paraId="5187AB99" w14:textId="77777777">
        <w:tc>
          <w:tcPr>
            <w:tcW w:w="0" w:type="auto"/>
          </w:tcPr>
          <w:p w14:paraId="77EB817B" w14:textId="77777777" w:rsidR="00DE301C" w:rsidRPr="00DE301C" w:rsidRDefault="00DE301C">
            <w:pPr>
              <w:tabs>
                <w:tab w:val="left" w:pos="-1440"/>
                <w:tab w:val="left" w:pos="-720"/>
              </w:tabs>
              <w:jc w:val="both"/>
              <w:rPr>
                <w:rFonts w:asciiTheme="minorHAnsi" w:hAnsiTheme="minorHAnsi" w:cstheme="minorHAnsi"/>
                <w:color w:val="FF0000"/>
                <w:spacing w:val="-2"/>
                <w:sz w:val="20"/>
              </w:rPr>
            </w:pPr>
            <w:r w:rsidRPr="00DE301C">
              <w:rPr>
                <w:rFonts w:asciiTheme="minorHAnsi" w:hAnsiTheme="minorHAnsi" w:cstheme="minorHAnsi"/>
                <w:color w:val="FF0000"/>
                <w:spacing w:val="-2"/>
                <w:sz w:val="20"/>
              </w:rPr>
              <w:t>2</w:t>
            </w:r>
          </w:p>
        </w:tc>
        <w:tc>
          <w:tcPr>
            <w:tcW w:w="0" w:type="auto"/>
          </w:tcPr>
          <w:p w14:paraId="20D34A17" w14:textId="77777777" w:rsidR="00DE301C" w:rsidRPr="00DE301C" w:rsidRDefault="00DE301C">
            <w:pPr>
              <w:tabs>
                <w:tab w:val="left" w:pos="-1440"/>
                <w:tab w:val="left" w:pos="-720"/>
              </w:tabs>
              <w:jc w:val="both"/>
              <w:rPr>
                <w:rFonts w:asciiTheme="minorHAnsi" w:hAnsiTheme="minorHAnsi" w:cstheme="minorHAnsi"/>
                <w:spacing w:val="-2"/>
                <w:sz w:val="20"/>
                <w:lang w:val="en-US"/>
              </w:rPr>
            </w:pPr>
            <w:proofErr w:type="spellStart"/>
            <w:r w:rsidRPr="00DE301C">
              <w:rPr>
                <w:rFonts w:asciiTheme="minorHAnsi" w:hAnsiTheme="minorHAnsi" w:cstheme="minorHAnsi"/>
                <w:spacing w:val="-2"/>
                <w:sz w:val="20"/>
                <w:lang w:val="en-US"/>
              </w:rPr>
              <w:t>Starflyer</w:t>
            </w:r>
            <w:proofErr w:type="spellEnd"/>
            <w:r w:rsidRPr="00DE301C">
              <w:rPr>
                <w:rFonts w:asciiTheme="minorHAnsi" w:hAnsiTheme="minorHAnsi" w:cstheme="minorHAnsi"/>
                <w:spacing w:val="-2"/>
                <w:sz w:val="20"/>
                <w:lang w:val="en-US"/>
              </w:rPr>
              <w:t xml:space="preserve"> / Around the World / Aeronaut (</w:t>
            </w:r>
            <w:proofErr w:type="spellStart"/>
            <w:r w:rsidRPr="00DE301C">
              <w:rPr>
                <w:rFonts w:asciiTheme="minorHAnsi" w:hAnsiTheme="minorHAnsi" w:cstheme="minorHAnsi"/>
                <w:spacing w:val="-2"/>
                <w:sz w:val="20"/>
                <w:lang w:val="en-US"/>
              </w:rPr>
              <w:t>zweeftoren</w:t>
            </w:r>
            <w:proofErr w:type="spellEnd"/>
            <w:r w:rsidRPr="00DE301C">
              <w:rPr>
                <w:rFonts w:asciiTheme="minorHAnsi" w:hAnsiTheme="minorHAnsi" w:cstheme="minorHAnsi"/>
                <w:spacing w:val="-2"/>
                <w:sz w:val="20"/>
                <w:lang w:val="en-US"/>
              </w:rPr>
              <w:t xml:space="preserve"> </w:t>
            </w:r>
            <w:r w:rsidRPr="00DE301C">
              <w:rPr>
                <w:rFonts w:asciiTheme="minorHAnsi" w:hAnsiTheme="minorHAnsi" w:cstheme="minorHAnsi"/>
                <w:color w:val="FF0000"/>
                <w:spacing w:val="-2"/>
                <w:sz w:val="20"/>
                <w:lang w:val="en-US"/>
              </w:rPr>
              <w:t>55</w:t>
            </w:r>
            <w:r w:rsidRPr="00DE301C">
              <w:rPr>
                <w:rFonts w:asciiTheme="minorHAnsi" w:hAnsiTheme="minorHAnsi" w:cstheme="minorHAnsi"/>
                <w:spacing w:val="-2"/>
                <w:sz w:val="20"/>
                <w:lang w:val="en-US"/>
              </w:rPr>
              <w:t>-80 meter)</w:t>
            </w:r>
          </w:p>
        </w:tc>
        <w:tc>
          <w:tcPr>
            <w:tcW w:w="1427" w:type="dxa"/>
          </w:tcPr>
          <w:p w14:paraId="64CE1850" w14:textId="77777777" w:rsidR="00DE301C" w:rsidRPr="00DE301C" w:rsidRDefault="00DE301C">
            <w:pPr>
              <w:tabs>
                <w:tab w:val="left" w:pos="-1440"/>
                <w:tab w:val="left" w:pos="-720"/>
              </w:tabs>
              <w:jc w:val="both"/>
              <w:rPr>
                <w:rFonts w:asciiTheme="minorHAnsi" w:hAnsiTheme="minorHAnsi" w:cstheme="minorHAnsi"/>
                <w:spacing w:val="-2"/>
                <w:sz w:val="20"/>
                <w:lang w:val="en-US"/>
              </w:rPr>
            </w:pPr>
          </w:p>
        </w:tc>
      </w:tr>
      <w:tr w:rsidR="00DE301C" w:rsidRPr="00DE301C" w14:paraId="1D81209E" w14:textId="77777777">
        <w:tc>
          <w:tcPr>
            <w:tcW w:w="0" w:type="auto"/>
          </w:tcPr>
          <w:p w14:paraId="5CCEF40E"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0A75B75F"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 xml:space="preserve">Super Bowl Tornado/ </w:t>
            </w:r>
            <w:proofErr w:type="spellStart"/>
            <w:r w:rsidRPr="00DE301C">
              <w:rPr>
                <w:rFonts w:asciiTheme="minorHAnsi" w:hAnsiTheme="minorHAnsi" w:cstheme="minorHAnsi"/>
                <w:spacing w:val="-2"/>
                <w:sz w:val="20"/>
              </w:rPr>
              <w:t>Playball</w:t>
            </w:r>
            <w:proofErr w:type="spellEnd"/>
          </w:p>
        </w:tc>
        <w:tc>
          <w:tcPr>
            <w:tcW w:w="1427" w:type="dxa"/>
          </w:tcPr>
          <w:p w14:paraId="61087BC5"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2F295845" w14:textId="77777777">
        <w:tc>
          <w:tcPr>
            <w:tcW w:w="0" w:type="auto"/>
          </w:tcPr>
          <w:p w14:paraId="7DCCFE06"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3C3A27F6" w14:textId="77777777" w:rsidR="00DE301C" w:rsidRPr="000A0AC1" w:rsidRDefault="00DE301C">
            <w:pPr>
              <w:pStyle w:val="Kop6"/>
              <w:rPr>
                <w:rFonts w:asciiTheme="minorHAnsi" w:hAnsiTheme="minorHAnsi" w:cstheme="minorHAnsi"/>
                <w:b/>
                <w:color w:val="auto"/>
                <w:sz w:val="20"/>
              </w:rPr>
            </w:pPr>
            <w:r w:rsidRPr="000A0AC1">
              <w:rPr>
                <w:rFonts w:asciiTheme="minorHAnsi" w:hAnsiTheme="minorHAnsi" w:cstheme="minorHAnsi"/>
                <w:color w:val="auto"/>
                <w:sz w:val="20"/>
              </w:rPr>
              <w:t>Supertwister (</w:t>
            </w:r>
            <w:proofErr w:type="spellStart"/>
            <w:r w:rsidRPr="000A0AC1">
              <w:rPr>
                <w:rFonts w:asciiTheme="minorHAnsi" w:hAnsiTheme="minorHAnsi" w:cstheme="minorHAnsi"/>
                <w:color w:val="auto"/>
                <w:sz w:val="20"/>
              </w:rPr>
              <w:t>Hurricane</w:t>
            </w:r>
            <w:proofErr w:type="spellEnd"/>
            <w:r w:rsidRPr="000A0AC1">
              <w:rPr>
                <w:rFonts w:asciiTheme="minorHAnsi" w:hAnsiTheme="minorHAnsi" w:cstheme="minorHAnsi"/>
                <w:color w:val="auto"/>
                <w:sz w:val="20"/>
              </w:rPr>
              <w:t>)</w:t>
            </w:r>
          </w:p>
        </w:tc>
        <w:tc>
          <w:tcPr>
            <w:tcW w:w="1427" w:type="dxa"/>
          </w:tcPr>
          <w:p w14:paraId="1E1BE4E8" w14:textId="77777777" w:rsidR="00DE301C" w:rsidRPr="00DE301C" w:rsidRDefault="00DE301C">
            <w:pPr>
              <w:pStyle w:val="Kop6"/>
              <w:rPr>
                <w:rFonts w:asciiTheme="minorHAnsi" w:hAnsiTheme="minorHAnsi" w:cstheme="minorHAnsi"/>
                <w:b/>
                <w:sz w:val="20"/>
              </w:rPr>
            </w:pPr>
            <w:r w:rsidRPr="00DE301C">
              <w:rPr>
                <w:rFonts w:asciiTheme="minorHAnsi" w:hAnsiTheme="minorHAnsi" w:cstheme="minorHAnsi"/>
                <w:sz w:val="20"/>
              </w:rPr>
              <w:t>Familiezaak</w:t>
            </w:r>
          </w:p>
        </w:tc>
      </w:tr>
      <w:tr w:rsidR="00DE301C" w:rsidRPr="00DE301C" w14:paraId="1AB2B4B5" w14:textId="77777777">
        <w:tc>
          <w:tcPr>
            <w:tcW w:w="0" w:type="auto"/>
          </w:tcPr>
          <w:p w14:paraId="602C2D8D"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19DC55F0" w14:textId="77777777" w:rsidR="00DE301C" w:rsidRPr="000A0AC1" w:rsidRDefault="00DE301C">
            <w:pPr>
              <w:pStyle w:val="Kop6"/>
              <w:rPr>
                <w:rFonts w:asciiTheme="minorHAnsi" w:hAnsiTheme="minorHAnsi" w:cstheme="minorHAnsi"/>
                <w:b/>
                <w:color w:val="auto"/>
                <w:sz w:val="20"/>
              </w:rPr>
            </w:pPr>
            <w:proofErr w:type="spellStart"/>
            <w:r w:rsidRPr="000A0AC1">
              <w:rPr>
                <w:rFonts w:asciiTheme="minorHAnsi" w:hAnsiTheme="minorHAnsi" w:cstheme="minorHAnsi"/>
                <w:color w:val="auto"/>
                <w:sz w:val="20"/>
              </w:rPr>
              <w:t>Tagada</w:t>
            </w:r>
            <w:proofErr w:type="spellEnd"/>
            <w:r w:rsidRPr="000A0AC1">
              <w:rPr>
                <w:rFonts w:asciiTheme="minorHAnsi" w:hAnsiTheme="minorHAnsi" w:cstheme="minorHAnsi"/>
                <w:color w:val="auto"/>
                <w:sz w:val="20"/>
              </w:rPr>
              <w:t xml:space="preserve"> (</w:t>
            </w:r>
            <w:proofErr w:type="spellStart"/>
            <w:r w:rsidRPr="000A0AC1">
              <w:rPr>
                <w:rFonts w:asciiTheme="minorHAnsi" w:hAnsiTheme="minorHAnsi" w:cstheme="minorHAnsi"/>
                <w:color w:val="auto"/>
                <w:sz w:val="20"/>
              </w:rPr>
              <w:t>Hopser</w:t>
            </w:r>
            <w:proofErr w:type="spellEnd"/>
            <w:r w:rsidRPr="000A0AC1">
              <w:rPr>
                <w:rFonts w:asciiTheme="minorHAnsi" w:hAnsiTheme="minorHAnsi" w:cstheme="minorHAnsi"/>
                <w:color w:val="auto"/>
                <w:sz w:val="20"/>
              </w:rPr>
              <w:t>)</w:t>
            </w:r>
          </w:p>
        </w:tc>
        <w:tc>
          <w:tcPr>
            <w:tcW w:w="1427" w:type="dxa"/>
          </w:tcPr>
          <w:p w14:paraId="34D99841" w14:textId="77777777" w:rsidR="00DE301C" w:rsidRPr="00DE301C" w:rsidRDefault="00DE301C">
            <w:pPr>
              <w:pStyle w:val="Kop6"/>
              <w:rPr>
                <w:rFonts w:asciiTheme="minorHAnsi" w:hAnsiTheme="minorHAnsi" w:cstheme="minorHAnsi"/>
                <w:b/>
                <w:sz w:val="20"/>
              </w:rPr>
            </w:pPr>
          </w:p>
        </w:tc>
      </w:tr>
      <w:tr w:rsidR="00DE301C" w:rsidRPr="00DE301C" w14:paraId="27FB01AC" w14:textId="77777777">
        <w:tc>
          <w:tcPr>
            <w:tcW w:w="0" w:type="auto"/>
          </w:tcPr>
          <w:p w14:paraId="54CB34FB"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12BC67FD" w14:textId="77777777" w:rsidR="00DE301C" w:rsidRPr="000A0AC1" w:rsidRDefault="00DE301C">
            <w:pPr>
              <w:pStyle w:val="Kop6"/>
              <w:rPr>
                <w:rFonts w:asciiTheme="minorHAnsi" w:hAnsiTheme="minorHAnsi" w:cstheme="minorHAnsi"/>
                <w:b/>
                <w:color w:val="auto"/>
                <w:sz w:val="20"/>
              </w:rPr>
            </w:pPr>
            <w:proofErr w:type="gramStart"/>
            <w:r w:rsidRPr="000A0AC1">
              <w:rPr>
                <w:rFonts w:asciiTheme="minorHAnsi" w:hAnsiTheme="minorHAnsi" w:cstheme="minorHAnsi"/>
                <w:color w:val="auto"/>
                <w:sz w:val="20"/>
              </w:rPr>
              <w:t>Take Off</w:t>
            </w:r>
            <w:proofErr w:type="gramEnd"/>
          </w:p>
        </w:tc>
        <w:tc>
          <w:tcPr>
            <w:tcW w:w="1427" w:type="dxa"/>
          </w:tcPr>
          <w:p w14:paraId="60EE107A" w14:textId="77777777" w:rsidR="00DE301C" w:rsidRPr="00DE301C" w:rsidRDefault="00DE301C">
            <w:pPr>
              <w:pStyle w:val="Kop6"/>
              <w:rPr>
                <w:rFonts w:asciiTheme="minorHAnsi" w:hAnsiTheme="minorHAnsi" w:cstheme="minorHAnsi"/>
                <w:b/>
                <w:sz w:val="20"/>
              </w:rPr>
            </w:pPr>
          </w:p>
        </w:tc>
      </w:tr>
      <w:tr w:rsidR="00DE301C" w:rsidRPr="00DE301C" w14:paraId="4950A68D" w14:textId="77777777">
        <w:tc>
          <w:tcPr>
            <w:tcW w:w="0" w:type="auto"/>
          </w:tcPr>
          <w:p w14:paraId="637BE5CB"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 xml:space="preserve">1 </w:t>
            </w:r>
          </w:p>
        </w:tc>
        <w:tc>
          <w:tcPr>
            <w:tcW w:w="0" w:type="auto"/>
          </w:tcPr>
          <w:p w14:paraId="232B936F" w14:textId="77777777" w:rsidR="00DE301C" w:rsidRPr="00DE301C" w:rsidRDefault="00DE301C">
            <w:pPr>
              <w:tabs>
                <w:tab w:val="left" w:pos="-1440"/>
                <w:tab w:val="left" w:pos="-72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Teststrecke</w:t>
            </w:r>
            <w:proofErr w:type="spellEnd"/>
            <w:r w:rsidRPr="00DE301C">
              <w:rPr>
                <w:rFonts w:asciiTheme="minorHAnsi" w:hAnsiTheme="minorHAnsi" w:cstheme="minorHAnsi"/>
                <w:spacing w:val="-2"/>
                <w:sz w:val="20"/>
              </w:rPr>
              <w:t xml:space="preserve"> (coaster met looping)</w:t>
            </w:r>
          </w:p>
        </w:tc>
        <w:tc>
          <w:tcPr>
            <w:tcW w:w="1427" w:type="dxa"/>
          </w:tcPr>
          <w:p w14:paraId="59C3D85F"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5340E4" w14:paraId="298E7870" w14:textId="77777777">
        <w:tc>
          <w:tcPr>
            <w:tcW w:w="0" w:type="auto"/>
          </w:tcPr>
          <w:p w14:paraId="36125A99"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792A5E38" w14:textId="77777777" w:rsidR="00DE301C" w:rsidRPr="00DE301C" w:rsidRDefault="00DE301C">
            <w:pPr>
              <w:tabs>
                <w:tab w:val="left" w:pos="-1440"/>
                <w:tab w:val="left" w:pos="-720"/>
              </w:tabs>
              <w:jc w:val="both"/>
              <w:rPr>
                <w:rFonts w:asciiTheme="minorHAnsi" w:hAnsiTheme="minorHAnsi" w:cstheme="minorHAnsi"/>
                <w:spacing w:val="-2"/>
                <w:sz w:val="20"/>
                <w:lang w:val="en-US"/>
              </w:rPr>
            </w:pPr>
            <w:r w:rsidRPr="00DE301C">
              <w:rPr>
                <w:rFonts w:asciiTheme="minorHAnsi" w:hAnsiTheme="minorHAnsi" w:cstheme="minorHAnsi"/>
                <w:spacing w:val="-2"/>
                <w:sz w:val="20"/>
                <w:lang w:val="en-US"/>
              </w:rPr>
              <w:t>Top Spin Discovery / Roll Over/ Tsunami</w:t>
            </w:r>
          </w:p>
        </w:tc>
        <w:tc>
          <w:tcPr>
            <w:tcW w:w="1427" w:type="dxa"/>
          </w:tcPr>
          <w:p w14:paraId="696D84D9" w14:textId="77777777" w:rsidR="00DE301C" w:rsidRPr="00DE301C" w:rsidRDefault="00DE301C">
            <w:pPr>
              <w:tabs>
                <w:tab w:val="left" w:pos="-1440"/>
                <w:tab w:val="left" w:pos="-720"/>
              </w:tabs>
              <w:jc w:val="both"/>
              <w:rPr>
                <w:rFonts w:asciiTheme="minorHAnsi" w:hAnsiTheme="minorHAnsi" w:cstheme="minorHAnsi"/>
                <w:spacing w:val="-2"/>
                <w:sz w:val="20"/>
                <w:lang w:val="en-US"/>
              </w:rPr>
            </w:pPr>
          </w:p>
        </w:tc>
      </w:tr>
      <w:tr w:rsidR="00DE301C" w:rsidRPr="00DE301C" w14:paraId="28F10318" w14:textId="77777777">
        <w:tc>
          <w:tcPr>
            <w:tcW w:w="0" w:type="auto"/>
          </w:tcPr>
          <w:p w14:paraId="59AF20FA"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2E90EAD1" w14:textId="77777777" w:rsidR="00DE301C" w:rsidRPr="00DE301C" w:rsidRDefault="00DE301C">
            <w:pPr>
              <w:tabs>
                <w:tab w:val="left" w:pos="-1440"/>
                <w:tab w:val="left" w:pos="-720"/>
              </w:tabs>
              <w:jc w:val="both"/>
              <w:rPr>
                <w:rFonts w:asciiTheme="minorHAnsi" w:hAnsiTheme="minorHAnsi" w:cstheme="minorHAnsi"/>
                <w:spacing w:val="-2"/>
                <w:sz w:val="20"/>
              </w:rPr>
            </w:pPr>
            <w:proofErr w:type="gramStart"/>
            <w:r w:rsidRPr="00DE301C">
              <w:rPr>
                <w:rFonts w:asciiTheme="minorHAnsi" w:hAnsiTheme="minorHAnsi" w:cstheme="minorHAnsi"/>
                <w:spacing w:val="-2"/>
                <w:sz w:val="20"/>
              </w:rPr>
              <w:t>Turbine /</w:t>
            </w:r>
            <w:proofErr w:type="gramEnd"/>
            <w:r w:rsidRPr="00DE301C">
              <w:rPr>
                <w:rFonts w:asciiTheme="minorHAnsi" w:hAnsiTheme="minorHAnsi" w:cstheme="minorHAnsi"/>
                <w:spacing w:val="-2"/>
                <w:sz w:val="20"/>
              </w:rPr>
              <w:t xml:space="preserve"> Gladiator (booster-achtige)</w:t>
            </w:r>
          </w:p>
        </w:tc>
        <w:tc>
          <w:tcPr>
            <w:tcW w:w="1427" w:type="dxa"/>
          </w:tcPr>
          <w:p w14:paraId="088D1F28"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2EFE4CB4" w14:textId="77777777">
        <w:tc>
          <w:tcPr>
            <w:tcW w:w="0" w:type="auto"/>
          </w:tcPr>
          <w:p w14:paraId="41108716"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321B28E4"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 xml:space="preserve">View </w:t>
            </w:r>
            <w:proofErr w:type="spellStart"/>
            <w:r w:rsidRPr="00DE301C">
              <w:rPr>
                <w:rFonts w:asciiTheme="minorHAnsi" w:hAnsiTheme="minorHAnsi" w:cstheme="minorHAnsi"/>
                <w:spacing w:val="-2"/>
                <w:sz w:val="20"/>
              </w:rPr>
              <w:t>Tower</w:t>
            </w:r>
            <w:proofErr w:type="spellEnd"/>
            <w:r w:rsidRPr="00DE301C">
              <w:rPr>
                <w:rFonts w:asciiTheme="minorHAnsi" w:hAnsiTheme="minorHAnsi" w:cstheme="minorHAnsi"/>
                <w:spacing w:val="-2"/>
                <w:sz w:val="20"/>
              </w:rPr>
              <w:t xml:space="preserve"> (uitkijktoren)</w:t>
            </w:r>
          </w:p>
        </w:tc>
        <w:tc>
          <w:tcPr>
            <w:tcW w:w="1427" w:type="dxa"/>
          </w:tcPr>
          <w:p w14:paraId="56FC7AC2"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4C3C2C8B" w14:textId="77777777">
        <w:tc>
          <w:tcPr>
            <w:tcW w:w="0" w:type="auto"/>
          </w:tcPr>
          <w:p w14:paraId="6CD16244"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37B3B27B" w14:textId="77777777" w:rsidR="00DE301C" w:rsidRPr="00DE301C" w:rsidRDefault="00DE301C">
            <w:pPr>
              <w:tabs>
                <w:tab w:val="left" w:pos="-1440"/>
                <w:tab w:val="left" w:pos="-72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Wellenflug</w:t>
            </w:r>
            <w:proofErr w:type="spellEnd"/>
            <w:r w:rsidRPr="00DE301C">
              <w:rPr>
                <w:rFonts w:asciiTheme="minorHAnsi" w:hAnsiTheme="minorHAnsi" w:cstheme="minorHAnsi"/>
                <w:spacing w:val="-2"/>
                <w:sz w:val="20"/>
              </w:rPr>
              <w:t xml:space="preserve"> /zweefmolen</w:t>
            </w:r>
          </w:p>
        </w:tc>
        <w:tc>
          <w:tcPr>
            <w:tcW w:w="1427" w:type="dxa"/>
          </w:tcPr>
          <w:p w14:paraId="03D2E231"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07BFE976" w14:textId="77777777">
        <w:tc>
          <w:tcPr>
            <w:tcW w:w="0" w:type="auto"/>
          </w:tcPr>
          <w:p w14:paraId="3B85B9EC"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143A5C04"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Wilde Muis (coaster met draaiende gondels)</w:t>
            </w:r>
          </w:p>
        </w:tc>
        <w:tc>
          <w:tcPr>
            <w:tcW w:w="1427" w:type="dxa"/>
          </w:tcPr>
          <w:p w14:paraId="1DE8D1A8"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69343077" w14:textId="77777777">
        <w:tc>
          <w:tcPr>
            <w:tcW w:w="0" w:type="auto"/>
          </w:tcPr>
          <w:p w14:paraId="686BF5A8"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10BC2B2A" w14:textId="77777777" w:rsidR="00DE301C" w:rsidRPr="00DE301C" w:rsidRDefault="00DE301C">
            <w:pPr>
              <w:tabs>
                <w:tab w:val="left" w:pos="-1440"/>
                <w:tab w:val="left" w:pos="-72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Waterballs</w:t>
            </w:r>
            <w:proofErr w:type="spellEnd"/>
          </w:p>
        </w:tc>
        <w:tc>
          <w:tcPr>
            <w:tcW w:w="1427" w:type="dxa"/>
          </w:tcPr>
          <w:p w14:paraId="1DD0AAC6"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Familiezaak</w:t>
            </w:r>
          </w:p>
        </w:tc>
      </w:tr>
      <w:tr w:rsidR="00DE301C" w:rsidRPr="00DE301C" w14:paraId="529D85D9" w14:textId="77777777">
        <w:trPr>
          <w:trHeight w:val="330"/>
        </w:trPr>
        <w:tc>
          <w:tcPr>
            <w:tcW w:w="0" w:type="auto"/>
          </w:tcPr>
          <w:p w14:paraId="12342A76"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0" w:type="auto"/>
          </w:tcPr>
          <w:p w14:paraId="764DB38D"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 xml:space="preserve">Wildwaterbaan /River </w:t>
            </w:r>
            <w:proofErr w:type="spellStart"/>
            <w:r w:rsidRPr="00DE301C">
              <w:rPr>
                <w:rFonts w:asciiTheme="minorHAnsi" w:hAnsiTheme="minorHAnsi" w:cstheme="minorHAnsi"/>
                <w:spacing w:val="-2"/>
                <w:sz w:val="20"/>
              </w:rPr>
              <w:t>rafting</w:t>
            </w:r>
            <w:proofErr w:type="spellEnd"/>
          </w:p>
        </w:tc>
        <w:tc>
          <w:tcPr>
            <w:tcW w:w="1427" w:type="dxa"/>
          </w:tcPr>
          <w:p w14:paraId="1DEE1B64" w14:textId="77777777" w:rsidR="00DE301C" w:rsidRPr="00DE301C" w:rsidRDefault="00DE301C">
            <w:pPr>
              <w:tabs>
                <w:tab w:val="left" w:pos="-1440"/>
                <w:tab w:val="left" w:pos="-720"/>
              </w:tabs>
              <w:jc w:val="both"/>
              <w:rPr>
                <w:rFonts w:asciiTheme="minorHAnsi" w:hAnsiTheme="minorHAnsi" w:cstheme="minorHAnsi"/>
                <w:spacing w:val="-2"/>
                <w:sz w:val="20"/>
              </w:rPr>
            </w:pPr>
          </w:p>
        </w:tc>
      </w:tr>
      <w:tr w:rsidR="00DE301C" w:rsidRPr="00DE301C" w14:paraId="70BCD9EE" w14:textId="77777777">
        <w:tc>
          <w:tcPr>
            <w:tcW w:w="0" w:type="auto"/>
          </w:tcPr>
          <w:p w14:paraId="0024AA5B" w14:textId="77777777" w:rsidR="00DE301C" w:rsidRPr="00DE301C" w:rsidRDefault="00DE301C">
            <w:pPr>
              <w:tabs>
                <w:tab w:val="left" w:pos="-1440"/>
                <w:tab w:val="left" w:pos="-72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0" w:type="auto"/>
          </w:tcPr>
          <w:p w14:paraId="19A81457" w14:textId="77777777" w:rsidR="00DE301C" w:rsidRPr="00DE301C" w:rsidRDefault="00DE301C">
            <w:pPr>
              <w:jc w:val="both"/>
              <w:rPr>
                <w:rFonts w:asciiTheme="minorHAnsi" w:hAnsiTheme="minorHAnsi" w:cstheme="minorHAnsi"/>
                <w:color w:val="FF0000"/>
                <w:spacing w:val="-2"/>
                <w:sz w:val="20"/>
              </w:rPr>
            </w:pPr>
            <w:r w:rsidRPr="00DE301C">
              <w:rPr>
                <w:rFonts w:asciiTheme="minorHAnsi" w:hAnsiTheme="minorHAnsi" w:cstheme="minorHAnsi"/>
                <w:spacing w:val="-2"/>
                <w:sz w:val="20"/>
              </w:rPr>
              <w:t>XXL (‘slinger’ – type lar</w:t>
            </w:r>
            <w:r w:rsidRPr="00DE301C">
              <w:rPr>
                <w:rFonts w:asciiTheme="minorHAnsi" w:hAnsiTheme="minorHAnsi" w:cstheme="minorHAnsi"/>
                <w:color w:val="000000" w:themeColor="text1"/>
                <w:sz w:val="20"/>
              </w:rPr>
              <w:t>ge</w:t>
            </w:r>
            <w:r w:rsidRPr="00DE301C">
              <w:rPr>
                <w:rFonts w:asciiTheme="minorHAnsi" w:hAnsiTheme="minorHAnsi" w:cstheme="minorHAnsi"/>
                <w:color w:val="000000" w:themeColor="text1"/>
                <w:spacing w:val="-2"/>
                <w:sz w:val="20"/>
              </w:rPr>
              <w:t xml:space="preserve">) </w:t>
            </w:r>
            <w:proofErr w:type="spellStart"/>
            <w:proofErr w:type="gramStart"/>
            <w:r w:rsidRPr="00DE301C">
              <w:rPr>
                <w:rFonts w:asciiTheme="minorHAnsi" w:hAnsiTheme="minorHAnsi" w:cstheme="minorHAnsi"/>
                <w:color w:val="000000" w:themeColor="text1"/>
                <w:spacing w:val="-2"/>
                <w:sz w:val="20"/>
              </w:rPr>
              <w:t>Konga</w:t>
            </w:r>
            <w:proofErr w:type="spellEnd"/>
            <w:r w:rsidRPr="00DE301C">
              <w:rPr>
                <w:rFonts w:asciiTheme="minorHAnsi" w:hAnsiTheme="minorHAnsi" w:cstheme="minorHAnsi"/>
                <w:color w:val="000000" w:themeColor="text1"/>
                <w:spacing w:val="-2"/>
                <w:sz w:val="20"/>
              </w:rPr>
              <w:t xml:space="preserve"> /</w:t>
            </w:r>
            <w:proofErr w:type="gramEnd"/>
            <w:r w:rsidRPr="00DE301C">
              <w:rPr>
                <w:rFonts w:asciiTheme="minorHAnsi" w:hAnsiTheme="minorHAnsi" w:cstheme="minorHAnsi"/>
                <w:color w:val="000000" w:themeColor="text1"/>
                <w:spacing w:val="-2"/>
                <w:sz w:val="20"/>
              </w:rPr>
              <w:t xml:space="preserve"> </w:t>
            </w:r>
            <w:proofErr w:type="spellStart"/>
            <w:r w:rsidRPr="00DE301C">
              <w:rPr>
                <w:rFonts w:asciiTheme="minorHAnsi" w:hAnsiTheme="minorHAnsi" w:cstheme="minorHAnsi"/>
                <w:color w:val="000000" w:themeColor="text1"/>
                <w:spacing w:val="-2"/>
                <w:sz w:val="20"/>
              </w:rPr>
              <w:t>Phantom</w:t>
            </w:r>
            <w:proofErr w:type="spellEnd"/>
          </w:p>
        </w:tc>
        <w:tc>
          <w:tcPr>
            <w:tcW w:w="1427" w:type="dxa"/>
          </w:tcPr>
          <w:p w14:paraId="602118AF" w14:textId="77777777" w:rsidR="00DE301C" w:rsidRPr="00DE301C" w:rsidRDefault="00DE301C">
            <w:pPr>
              <w:tabs>
                <w:tab w:val="left" w:pos="-1440"/>
                <w:tab w:val="left" w:pos="-720"/>
              </w:tabs>
              <w:jc w:val="both"/>
              <w:rPr>
                <w:rFonts w:asciiTheme="minorHAnsi" w:hAnsiTheme="minorHAnsi" w:cstheme="minorHAnsi"/>
                <w:spacing w:val="-2"/>
                <w:sz w:val="20"/>
              </w:rPr>
            </w:pPr>
          </w:p>
        </w:tc>
      </w:tr>
    </w:tbl>
    <w:p w14:paraId="18016225" w14:textId="77777777" w:rsidR="00DE301C" w:rsidRPr="00DE301C" w:rsidRDefault="00DE301C" w:rsidP="00DE301C">
      <w:pPr>
        <w:pStyle w:val="Kop9"/>
        <w:rPr>
          <w:rFonts w:asciiTheme="minorHAnsi" w:hAnsiTheme="minorHAnsi" w:cstheme="minorHAnsi"/>
          <w:b/>
          <w:sz w:val="20"/>
          <w:szCs w:val="20"/>
        </w:rPr>
      </w:pPr>
    </w:p>
    <w:p w14:paraId="081EE176" w14:textId="77777777" w:rsidR="00DE301C" w:rsidRPr="00DE301C" w:rsidRDefault="00DE301C" w:rsidP="00DE301C">
      <w:pPr>
        <w:pStyle w:val="Kop9"/>
        <w:rPr>
          <w:rFonts w:asciiTheme="minorHAnsi" w:hAnsiTheme="minorHAnsi" w:cstheme="minorHAnsi"/>
          <w:b/>
          <w:sz w:val="20"/>
          <w:szCs w:val="20"/>
        </w:rPr>
      </w:pPr>
      <w:r w:rsidRPr="00DE301C">
        <w:rPr>
          <w:rFonts w:asciiTheme="minorHAnsi" w:hAnsiTheme="minorHAnsi" w:cstheme="minorHAnsi"/>
          <w:sz w:val="20"/>
          <w:szCs w:val="20"/>
        </w:rPr>
        <w:t>Opmerkingen:</w:t>
      </w:r>
    </w:p>
    <w:p w14:paraId="23BC324D" w14:textId="77777777" w:rsidR="00DE301C" w:rsidRPr="00DE301C" w:rsidRDefault="00DE301C" w:rsidP="00DE301C">
      <w:pPr>
        <w:widowControl/>
        <w:numPr>
          <w:ilvl w:val="0"/>
          <w:numId w:val="16"/>
        </w:numPr>
        <w:spacing w:line="240" w:lineRule="atLeast"/>
        <w:rPr>
          <w:rFonts w:asciiTheme="minorHAnsi" w:hAnsiTheme="minorHAnsi" w:cstheme="minorHAnsi"/>
          <w:i/>
          <w:sz w:val="20"/>
        </w:rPr>
      </w:pPr>
      <w:r w:rsidRPr="00DE301C">
        <w:rPr>
          <w:rFonts w:asciiTheme="minorHAnsi" w:hAnsiTheme="minorHAnsi" w:cstheme="minorHAnsi"/>
          <w:i/>
          <w:spacing w:val="-2"/>
          <w:sz w:val="20"/>
        </w:rPr>
        <w:t>Er worden op het totale kermisterrein nooit meer dan 2 reuzenraden geplaatst;</w:t>
      </w:r>
    </w:p>
    <w:p w14:paraId="05E283ED" w14:textId="77777777" w:rsidR="00DE301C" w:rsidRPr="00DE301C" w:rsidRDefault="00DE301C" w:rsidP="00DE301C">
      <w:pPr>
        <w:widowControl/>
        <w:numPr>
          <w:ilvl w:val="0"/>
          <w:numId w:val="16"/>
        </w:numPr>
        <w:tabs>
          <w:tab w:val="left" w:pos="-1440"/>
          <w:tab w:val="left" w:pos="-720"/>
          <w:tab w:val="left" w:pos="0"/>
          <w:tab w:val="left" w:pos="6480"/>
        </w:tabs>
        <w:spacing w:line="240" w:lineRule="atLeast"/>
        <w:jc w:val="both"/>
        <w:rPr>
          <w:rFonts w:asciiTheme="minorHAnsi" w:hAnsiTheme="minorHAnsi" w:cstheme="minorHAnsi"/>
          <w:i/>
          <w:spacing w:val="-2"/>
          <w:sz w:val="20"/>
        </w:rPr>
      </w:pPr>
      <w:r w:rsidRPr="00DE301C">
        <w:rPr>
          <w:rFonts w:asciiTheme="minorHAnsi" w:hAnsiTheme="minorHAnsi" w:cstheme="minorHAnsi"/>
          <w:i/>
          <w:spacing w:val="-2"/>
          <w:sz w:val="20"/>
        </w:rPr>
        <w:t>Van de onderdelen '</w:t>
      </w:r>
      <w:proofErr w:type="spellStart"/>
      <w:r w:rsidRPr="00DE301C">
        <w:rPr>
          <w:rFonts w:asciiTheme="minorHAnsi" w:hAnsiTheme="minorHAnsi" w:cstheme="minorHAnsi"/>
          <w:i/>
          <w:spacing w:val="-2"/>
          <w:sz w:val="20"/>
        </w:rPr>
        <w:t>Booster</w:t>
      </w:r>
      <w:proofErr w:type="gramStart"/>
      <w:r w:rsidRPr="00DE301C">
        <w:rPr>
          <w:rFonts w:asciiTheme="minorHAnsi" w:hAnsiTheme="minorHAnsi" w:cstheme="minorHAnsi"/>
          <w:i/>
          <w:spacing w:val="-2"/>
          <w:sz w:val="20"/>
        </w:rPr>
        <w:t>',en</w:t>
      </w:r>
      <w:proofErr w:type="spellEnd"/>
      <w:proofErr w:type="gramEnd"/>
      <w:r w:rsidRPr="00DE301C">
        <w:rPr>
          <w:rFonts w:asciiTheme="minorHAnsi" w:hAnsiTheme="minorHAnsi" w:cstheme="minorHAnsi"/>
          <w:i/>
          <w:spacing w:val="-2"/>
          <w:sz w:val="20"/>
        </w:rPr>
        <w:t xml:space="preserve"> 'Booster </w:t>
      </w:r>
      <w:proofErr w:type="spellStart"/>
      <w:r w:rsidRPr="00DE301C">
        <w:rPr>
          <w:rFonts w:asciiTheme="minorHAnsi" w:hAnsiTheme="minorHAnsi" w:cstheme="minorHAnsi"/>
          <w:i/>
          <w:spacing w:val="-2"/>
          <w:sz w:val="20"/>
        </w:rPr>
        <w:t>Maxx</w:t>
      </w:r>
      <w:proofErr w:type="spellEnd"/>
      <w:r w:rsidRPr="00DE301C">
        <w:rPr>
          <w:rFonts w:asciiTheme="minorHAnsi" w:hAnsiTheme="minorHAnsi" w:cstheme="minorHAnsi"/>
          <w:i/>
          <w:spacing w:val="-2"/>
          <w:sz w:val="20"/>
        </w:rPr>
        <w:t xml:space="preserve"> '</w:t>
      </w:r>
      <w:proofErr w:type="spellStart"/>
      <w:r w:rsidRPr="00DE301C">
        <w:rPr>
          <w:rFonts w:asciiTheme="minorHAnsi" w:hAnsiTheme="minorHAnsi" w:cstheme="minorHAnsi"/>
          <w:i/>
          <w:spacing w:val="-2"/>
          <w:sz w:val="20"/>
        </w:rPr>
        <w:t>Eclips','Infinity</w:t>
      </w:r>
      <w:proofErr w:type="spellEnd"/>
      <w:r w:rsidRPr="00DE301C">
        <w:rPr>
          <w:rFonts w:asciiTheme="minorHAnsi" w:hAnsiTheme="minorHAnsi" w:cstheme="minorHAnsi"/>
          <w:i/>
          <w:spacing w:val="-2"/>
          <w:sz w:val="20"/>
        </w:rPr>
        <w:t xml:space="preserve">' en </w:t>
      </w:r>
      <w:proofErr w:type="spellStart"/>
      <w:r w:rsidRPr="00DE301C">
        <w:rPr>
          <w:rFonts w:asciiTheme="minorHAnsi" w:hAnsiTheme="minorHAnsi" w:cstheme="minorHAnsi"/>
          <w:i/>
          <w:spacing w:val="-2"/>
          <w:sz w:val="20"/>
        </w:rPr>
        <w:t>Airborne</w:t>
      </w:r>
      <w:proofErr w:type="spellEnd"/>
      <w:r w:rsidRPr="00DE301C">
        <w:rPr>
          <w:rFonts w:asciiTheme="minorHAnsi" w:hAnsiTheme="minorHAnsi" w:cstheme="minorHAnsi"/>
          <w:i/>
          <w:spacing w:val="-2"/>
          <w:sz w:val="20"/>
        </w:rPr>
        <w:t>, Turbine, Gladiator mogen samen maximaal 4 zaken geplaatst worden;</w:t>
      </w:r>
    </w:p>
    <w:p w14:paraId="5DEBC74E" w14:textId="77777777" w:rsidR="00DE301C" w:rsidRPr="00DE301C" w:rsidRDefault="00DE301C" w:rsidP="00DE301C">
      <w:pPr>
        <w:widowControl/>
        <w:numPr>
          <w:ilvl w:val="0"/>
          <w:numId w:val="16"/>
        </w:numPr>
        <w:tabs>
          <w:tab w:val="left" w:pos="-1440"/>
          <w:tab w:val="left" w:pos="-720"/>
          <w:tab w:val="left" w:pos="0"/>
          <w:tab w:val="left" w:pos="6480"/>
        </w:tabs>
        <w:spacing w:line="240" w:lineRule="atLeast"/>
        <w:jc w:val="both"/>
        <w:rPr>
          <w:rFonts w:asciiTheme="minorHAnsi" w:hAnsiTheme="minorHAnsi" w:cstheme="minorHAnsi"/>
          <w:i/>
          <w:spacing w:val="-2"/>
          <w:sz w:val="20"/>
        </w:rPr>
      </w:pPr>
      <w:r w:rsidRPr="00DE301C">
        <w:rPr>
          <w:rFonts w:asciiTheme="minorHAnsi" w:hAnsiTheme="minorHAnsi" w:cstheme="minorHAnsi"/>
          <w:i/>
          <w:spacing w:val="-2"/>
          <w:sz w:val="20"/>
        </w:rPr>
        <w:t>De attractie "simulator" valt onder het Kijkwerk.</w:t>
      </w:r>
    </w:p>
    <w:p w14:paraId="3949DB9F" w14:textId="77777777" w:rsidR="00DE301C" w:rsidRPr="00DE301C" w:rsidRDefault="00DE301C" w:rsidP="00DE301C">
      <w:pPr>
        <w:widowControl/>
        <w:numPr>
          <w:ilvl w:val="0"/>
          <w:numId w:val="16"/>
        </w:numPr>
        <w:tabs>
          <w:tab w:val="left" w:pos="-1440"/>
          <w:tab w:val="left" w:pos="-720"/>
        </w:tabs>
        <w:spacing w:line="240" w:lineRule="atLeast"/>
        <w:ind w:right="-1418"/>
        <w:jc w:val="both"/>
        <w:rPr>
          <w:rFonts w:asciiTheme="minorHAnsi" w:hAnsiTheme="minorHAnsi" w:cstheme="minorHAnsi"/>
          <w:i/>
          <w:spacing w:val="-2"/>
          <w:sz w:val="20"/>
        </w:rPr>
      </w:pPr>
      <w:r w:rsidRPr="00DE301C">
        <w:rPr>
          <w:rFonts w:asciiTheme="minorHAnsi" w:hAnsiTheme="minorHAnsi" w:cstheme="minorHAnsi"/>
          <w:i/>
          <w:spacing w:val="-2"/>
          <w:sz w:val="20"/>
        </w:rPr>
        <w:t xml:space="preserve">Op de dinsdag, woensdag, en donderdag tussen 13.00 en 18.00 uur </w:t>
      </w:r>
    </w:p>
    <w:p w14:paraId="617B25E5" w14:textId="77777777" w:rsidR="00DE301C" w:rsidRPr="00DE301C" w:rsidRDefault="00DE301C" w:rsidP="00DE301C">
      <w:pPr>
        <w:tabs>
          <w:tab w:val="left" w:pos="-1440"/>
          <w:tab w:val="left" w:pos="-720"/>
        </w:tabs>
        <w:ind w:left="1065" w:right="-1418"/>
        <w:jc w:val="both"/>
        <w:rPr>
          <w:rFonts w:asciiTheme="minorHAnsi" w:hAnsiTheme="minorHAnsi" w:cstheme="minorHAnsi"/>
          <w:i/>
          <w:spacing w:val="-2"/>
          <w:sz w:val="20"/>
        </w:rPr>
      </w:pPr>
      <w:r w:rsidRPr="00DE301C">
        <w:rPr>
          <w:rFonts w:asciiTheme="minorHAnsi" w:hAnsiTheme="minorHAnsi" w:cstheme="minorHAnsi"/>
          <w:i/>
          <w:spacing w:val="-2"/>
          <w:sz w:val="20"/>
        </w:rPr>
        <w:t>Gereduceerde ritprijzen, zoals aangegeven bij de intake.</w:t>
      </w:r>
    </w:p>
    <w:p w14:paraId="4C69B8CD" w14:textId="77777777" w:rsidR="00DE301C" w:rsidRPr="00DE301C" w:rsidRDefault="00DE301C" w:rsidP="00DE301C">
      <w:pPr>
        <w:tabs>
          <w:tab w:val="left" w:pos="-1440"/>
          <w:tab w:val="left" w:pos="-720"/>
          <w:tab w:val="left" w:pos="0"/>
          <w:tab w:val="left" w:pos="6480"/>
        </w:tabs>
        <w:ind w:left="360"/>
        <w:jc w:val="both"/>
        <w:rPr>
          <w:rFonts w:asciiTheme="minorHAnsi" w:hAnsiTheme="minorHAnsi" w:cstheme="minorHAnsi"/>
          <w:i/>
          <w:spacing w:val="-2"/>
          <w:sz w:val="20"/>
        </w:rPr>
      </w:pPr>
    </w:p>
    <w:p w14:paraId="0EE37EEC" w14:textId="77777777" w:rsidR="00DE301C" w:rsidRPr="00DE301C" w:rsidRDefault="00DE301C" w:rsidP="00DE301C">
      <w:pPr>
        <w:rPr>
          <w:rFonts w:asciiTheme="minorHAnsi" w:hAnsiTheme="minorHAnsi" w:cstheme="minorHAnsi"/>
          <w:sz w:val="20"/>
        </w:rPr>
      </w:pPr>
    </w:p>
    <w:p w14:paraId="4888CD2B" w14:textId="77777777" w:rsidR="00DE301C" w:rsidRPr="00DE301C" w:rsidRDefault="00DE301C" w:rsidP="00DE301C">
      <w:pPr>
        <w:pStyle w:val="Kop9"/>
        <w:rPr>
          <w:rFonts w:asciiTheme="minorHAnsi" w:hAnsiTheme="minorHAnsi" w:cstheme="minorHAnsi"/>
          <w:b/>
          <w:sz w:val="20"/>
          <w:szCs w:val="20"/>
        </w:rPr>
      </w:pPr>
      <w:r w:rsidRPr="00DE301C">
        <w:rPr>
          <w:rFonts w:asciiTheme="minorHAnsi" w:hAnsiTheme="minorHAnsi" w:cstheme="minorHAnsi"/>
          <w:sz w:val="20"/>
          <w:szCs w:val="20"/>
        </w:rPr>
        <w:br w:type="page"/>
      </w:r>
      <w:r w:rsidRPr="00DE301C">
        <w:rPr>
          <w:rFonts w:asciiTheme="minorHAnsi" w:hAnsiTheme="minorHAnsi" w:cstheme="minorHAnsi"/>
          <w:sz w:val="20"/>
          <w:szCs w:val="20"/>
        </w:rPr>
        <w:lastRenderedPageBreak/>
        <w:t>KINDERZAKEN</w:t>
      </w:r>
    </w:p>
    <w:p w14:paraId="4333D59E"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i/>
          <w:spacing w:val="-2"/>
          <w:sz w:val="20"/>
          <w:u w:val="single"/>
        </w:rPr>
      </w:pPr>
    </w:p>
    <w:tbl>
      <w:tblPr>
        <w:tblW w:w="8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5245"/>
        <w:gridCol w:w="2551"/>
      </w:tblGrid>
      <w:tr w:rsidR="00DE301C" w:rsidRPr="00DE301C" w14:paraId="1943D489" w14:textId="77777777" w:rsidTr="4289911E">
        <w:tc>
          <w:tcPr>
            <w:tcW w:w="921" w:type="dxa"/>
          </w:tcPr>
          <w:p w14:paraId="3696F6ED" w14:textId="77777777" w:rsidR="00DE301C" w:rsidRPr="00DE301C" w:rsidRDefault="00DE301C">
            <w:pPr>
              <w:pStyle w:val="Kop7"/>
              <w:tabs>
                <w:tab w:val="left" w:pos="0"/>
                <w:tab w:val="left" w:pos="6480"/>
              </w:tabs>
              <w:rPr>
                <w:rFonts w:asciiTheme="minorHAnsi" w:hAnsiTheme="minorHAnsi" w:cstheme="minorHAnsi"/>
                <w:b/>
                <w:sz w:val="20"/>
              </w:rPr>
            </w:pPr>
            <w:r w:rsidRPr="00DE301C">
              <w:rPr>
                <w:rFonts w:asciiTheme="minorHAnsi" w:hAnsiTheme="minorHAnsi" w:cstheme="minorHAnsi"/>
                <w:sz w:val="20"/>
              </w:rPr>
              <w:t>AANTAL</w:t>
            </w:r>
          </w:p>
        </w:tc>
        <w:tc>
          <w:tcPr>
            <w:tcW w:w="5245" w:type="dxa"/>
          </w:tcPr>
          <w:p w14:paraId="588BA47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SOORT ZAAK</w:t>
            </w:r>
          </w:p>
        </w:tc>
        <w:tc>
          <w:tcPr>
            <w:tcW w:w="2551" w:type="dxa"/>
          </w:tcPr>
          <w:p w14:paraId="0032005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5ABAFAFD" w14:textId="77777777" w:rsidTr="4289911E">
        <w:tc>
          <w:tcPr>
            <w:tcW w:w="921" w:type="dxa"/>
          </w:tcPr>
          <w:p w14:paraId="5A3D57D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5245" w:type="dxa"/>
          </w:tcPr>
          <w:p w14:paraId="7E5F098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Avonturenbaan/gondels op rails</w:t>
            </w:r>
          </w:p>
        </w:tc>
        <w:tc>
          <w:tcPr>
            <w:tcW w:w="2551" w:type="dxa"/>
          </w:tcPr>
          <w:p w14:paraId="1EFC93B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1A368A70" w14:textId="77777777" w:rsidTr="4289911E">
        <w:tc>
          <w:tcPr>
            <w:tcW w:w="921" w:type="dxa"/>
          </w:tcPr>
          <w:p w14:paraId="523BA84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4</w:t>
            </w:r>
          </w:p>
        </w:tc>
        <w:tc>
          <w:tcPr>
            <w:tcW w:w="5245" w:type="dxa"/>
          </w:tcPr>
          <w:p w14:paraId="55B2B87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proofErr w:type="gramStart"/>
            <w:r w:rsidRPr="00DE301C">
              <w:rPr>
                <w:rFonts w:asciiTheme="minorHAnsi" w:hAnsiTheme="minorHAnsi" w:cstheme="minorHAnsi"/>
                <w:spacing w:val="-2"/>
                <w:sz w:val="20"/>
              </w:rPr>
              <w:t>Babyflug</w:t>
            </w:r>
            <w:proofErr w:type="spellEnd"/>
            <w:r w:rsidRPr="00DE301C">
              <w:rPr>
                <w:rFonts w:asciiTheme="minorHAnsi" w:hAnsiTheme="minorHAnsi" w:cstheme="minorHAnsi"/>
                <w:spacing w:val="-2"/>
                <w:sz w:val="20"/>
              </w:rPr>
              <w:t xml:space="preserve"> /</w:t>
            </w:r>
            <w:proofErr w:type="gram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Saturn</w:t>
            </w:r>
            <w:proofErr w:type="spellEnd"/>
          </w:p>
        </w:tc>
        <w:tc>
          <w:tcPr>
            <w:tcW w:w="2551" w:type="dxa"/>
          </w:tcPr>
          <w:p w14:paraId="445C0B9E"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08298E2B" w14:textId="77777777" w:rsidTr="4289911E">
        <w:tc>
          <w:tcPr>
            <w:tcW w:w="921" w:type="dxa"/>
          </w:tcPr>
          <w:p w14:paraId="39699C9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6</w:t>
            </w:r>
          </w:p>
        </w:tc>
        <w:tc>
          <w:tcPr>
            <w:tcW w:w="5245" w:type="dxa"/>
          </w:tcPr>
          <w:p w14:paraId="23A925A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gramStart"/>
            <w:r w:rsidRPr="00DE301C">
              <w:rPr>
                <w:rFonts w:asciiTheme="minorHAnsi" w:hAnsiTheme="minorHAnsi" w:cstheme="minorHAnsi"/>
                <w:spacing w:val="-2"/>
                <w:sz w:val="20"/>
              </w:rPr>
              <w:t>Babysport /</w:t>
            </w:r>
            <w:proofErr w:type="gramEnd"/>
            <w:r w:rsidRPr="00DE301C">
              <w:rPr>
                <w:rFonts w:asciiTheme="minorHAnsi" w:hAnsiTheme="minorHAnsi" w:cstheme="minorHAnsi"/>
                <w:spacing w:val="-2"/>
                <w:sz w:val="20"/>
              </w:rPr>
              <w:t xml:space="preserve"> Draaimolen</w:t>
            </w:r>
          </w:p>
        </w:tc>
        <w:tc>
          <w:tcPr>
            <w:tcW w:w="2551" w:type="dxa"/>
          </w:tcPr>
          <w:p w14:paraId="2B160E2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4E1FED77" w14:textId="77777777" w:rsidTr="4289911E">
        <w:tc>
          <w:tcPr>
            <w:tcW w:w="921" w:type="dxa"/>
          </w:tcPr>
          <w:p w14:paraId="3D3FAA3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5245" w:type="dxa"/>
          </w:tcPr>
          <w:p w14:paraId="4E72BCD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Ballon </w:t>
            </w:r>
            <w:proofErr w:type="spellStart"/>
            <w:r w:rsidRPr="00DE301C">
              <w:rPr>
                <w:rFonts w:asciiTheme="minorHAnsi" w:hAnsiTheme="minorHAnsi" w:cstheme="minorHAnsi"/>
                <w:spacing w:val="-2"/>
                <w:sz w:val="20"/>
              </w:rPr>
              <w:t>voyage</w:t>
            </w:r>
            <w:proofErr w:type="spellEnd"/>
          </w:p>
        </w:tc>
        <w:tc>
          <w:tcPr>
            <w:tcW w:w="2551" w:type="dxa"/>
          </w:tcPr>
          <w:p w14:paraId="22C3D71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1FA041C3" w14:textId="77777777" w:rsidTr="4289911E">
        <w:tc>
          <w:tcPr>
            <w:tcW w:w="921" w:type="dxa"/>
          </w:tcPr>
          <w:p w14:paraId="39E5D31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3</w:t>
            </w:r>
          </w:p>
        </w:tc>
        <w:tc>
          <w:tcPr>
            <w:tcW w:w="5245" w:type="dxa"/>
          </w:tcPr>
          <w:p w14:paraId="40DFB93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Bootjesmolen met water of zonder water (captain </w:t>
            </w:r>
            <w:proofErr w:type="spellStart"/>
            <w:r w:rsidRPr="00DE301C">
              <w:rPr>
                <w:rFonts w:asciiTheme="minorHAnsi" w:hAnsiTheme="minorHAnsi" w:cstheme="minorHAnsi"/>
                <w:spacing w:val="-2"/>
                <w:sz w:val="20"/>
              </w:rPr>
              <w:t>hooks</w:t>
            </w:r>
            <w:proofErr w:type="spellEnd"/>
            <w:r w:rsidRPr="00DE301C">
              <w:rPr>
                <w:rFonts w:asciiTheme="minorHAnsi" w:hAnsiTheme="minorHAnsi" w:cstheme="minorHAnsi"/>
                <w:spacing w:val="-2"/>
                <w:sz w:val="20"/>
              </w:rPr>
              <w:t xml:space="preserve"> droomreis)</w:t>
            </w:r>
          </w:p>
        </w:tc>
        <w:tc>
          <w:tcPr>
            <w:tcW w:w="2551" w:type="dxa"/>
          </w:tcPr>
          <w:p w14:paraId="61D0BAE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07877095" w14:textId="77777777" w:rsidTr="4289911E">
        <w:tc>
          <w:tcPr>
            <w:tcW w:w="921" w:type="dxa"/>
          </w:tcPr>
          <w:p w14:paraId="62078EA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56F7D0E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Buggy’s </w:t>
            </w:r>
          </w:p>
        </w:tc>
        <w:tc>
          <w:tcPr>
            <w:tcW w:w="2551" w:type="dxa"/>
          </w:tcPr>
          <w:p w14:paraId="7C1688B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2E197589" w14:textId="77777777" w:rsidTr="4289911E">
        <w:tc>
          <w:tcPr>
            <w:tcW w:w="921" w:type="dxa"/>
          </w:tcPr>
          <w:p w14:paraId="71F6BC1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219AFF3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Cowboy </w:t>
            </w:r>
            <w:proofErr w:type="spellStart"/>
            <w:r w:rsidRPr="00DE301C">
              <w:rPr>
                <w:rFonts w:asciiTheme="minorHAnsi" w:hAnsiTheme="minorHAnsi" w:cstheme="minorHAnsi"/>
                <w:spacing w:val="-2"/>
                <w:sz w:val="20"/>
              </w:rPr>
              <w:t>Kids</w:t>
            </w:r>
            <w:proofErr w:type="spellEnd"/>
          </w:p>
        </w:tc>
        <w:tc>
          <w:tcPr>
            <w:tcW w:w="2551" w:type="dxa"/>
          </w:tcPr>
          <w:p w14:paraId="523DF62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1ECF1F52" w14:textId="77777777" w:rsidTr="4289911E">
        <w:tc>
          <w:tcPr>
            <w:tcW w:w="921" w:type="dxa"/>
          </w:tcPr>
          <w:p w14:paraId="21BEDF2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3284124B" w14:textId="77777777" w:rsidR="00DE301C" w:rsidRPr="001E43D5" w:rsidRDefault="00DE301C">
            <w:pPr>
              <w:pStyle w:val="Kop6"/>
              <w:rPr>
                <w:rFonts w:asciiTheme="minorHAnsi" w:hAnsiTheme="minorHAnsi" w:cstheme="minorHAnsi"/>
                <w:b/>
                <w:color w:val="auto"/>
                <w:sz w:val="20"/>
              </w:rPr>
            </w:pPr>
            <w:r w:rsidRPr="001E43D5">
              <w:rPr>
                <w:rFonts w:asciiTheme="minorHAnsi" w:hAnsiTheme="minorHAnsi" w:cstheme="minorHAnsi"/>
                <w:color w:val="auto"/>
                <w:sz w:val="20"/>
              </w:rPr>
              <w:t>Familieachtbaan</w:t>
            </w:r>
          </w:p>
        </w:tc>
        <w:tc>
          <w:tcPr>
            <w:tcW w:w="2551" w:type="dxa"/>
          </w:tcPr>
          <w:p w14:paraId="0FBE9E64" w14:textId="77777777" w:rsidR="00DE301C" w:rsidRPr="001E43D5" w:rsidRDefault="00DE301C">
            <w:pPr>
              <w:pStyle w:val="Kop6"/>
              <w:rPr>
                <w:rFonts w:asciiTheme="minorHAnsi" w:hAnsiTheme="minorHAnsi" w:cstheme="minorHAnsi"/>
                <w:b/>
                <w:color w:val="auto"/>
                <w:sz w:val="20"/>
              </w:rPr>
            </w:pPr>
            <w:r w:rsidRPr="001E43D5">
              <w:rPr>
                <w:rFonts w:asciiTheme="minorHAnsi" w:hAnsiTheme="minorHAnsi" w:cstheme="minorHAnsi"/>
                <w:color w:val="auto"/>
                <w:sz w:val="20"/>
              </w:rPr>
              <w:t>Familiezaak</w:t>
            </w:r>
          </w:p>
        </w:tc>
      </w:tr>
      <w:tr w:rsidR="00DE301C" w:rsidRPr="00DE301C" w14:paraId="53B5D5BD" w14:textId="77777777" w:rsidTr="4289911E">
        <w:tc>
          <w:tcPr>
            <w:tcW w:w="921" w:type="dxa"/>
          </w:tcPr>
          <w:p w14:paraId="0AF1611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692649BA" w14:textId="77777777" w:rsidR="00DE301C" w:rsidRPr="001E43D5" w:rsidRDefault="00DE301C">
            <w:pPr>
              <w:pStyle w:val="Kop6"/>
              <w:rPr>
                <w:rFonts w:asciiTheme="minorHAnsi" w:hAnsiTheme="minorHAnsi" w:cstheme="minorHAnsi"/>
                <w:b/>
                <w:color w:val="auto"/>
                <w:sz w:val="20"/>
              </w:rPr>
            </w:pPr>
            <w:r w:rsidRPr="001E43D5">
              <w:rPr>
                <w:rFonts w:asciiTheme="minorHAnsi" w:hAnsiTheme="minorHAnsi" w:cstheme="minorHAnsi"/>
                <w:color w:val="auto"/>
                <w:sz w:val="20"/>
              </w:rPr>
              <w:t>Grand Carrousel (= etage carrousel)</w:t>
            </w:r>
          </w:p>
        </w:tc>
        <w:tc>
          <w:tcPr>
            <w:tcW w:w="2551" w:type="dxa"/>
          </w:tcPr>
          <w:p w14:paraId="7CE7625F" w14:textId="77777777" w:rsidR="00DE301C" w:rsidRPr="001E43D5" w:rsidRDefault="00DE301C">
            <w:pPr>
              <w:pStyle w:val="Kop6"/>
              <w:rPr>
                <w:rFonts w:asciiTheme="minorHAnsi" w:hAnsiTheme="minorHAnsi" w:cstheme="minorHAnsi"/>
                <w:b/>
                <w:color w:val="auto"/>
                <w:sz w:val="20"/>
              </w:rPr>
            </w:pPr>
          </w:p>
        </w:tc>
      </w:tr>
      <w:tr w:rsidR="00DE301C" w:rsidRPr="00DE301C" w14:paraId="2BFA02B7" w14:textId="77777777" w:rsidTr="4289911E">
        <w:tc>
          <w:tcPr>
            <w:tcW w:w="921" w:type="dxa"/>
          </w:tcPr>
          <w:p w14:paraId="01D59DF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7B1A9CB8" w14:textId="77777777" w:rsidR="00DE301C" w:rsidRPr="001E43D5" w:rsidRDefault="00DE301C">
            <w:pPr>
              <w:pStyle w:val="Kop6"/>
              <w:rPr>
                <w:rFonts w:asciiTheme="minorHAnsi" w:hAnsiTheme="minorHAnsi" w:cstheme="minorHAnsi"/>
                <w:b/>
                <w:color w:val="auto"/>
                <w:sz w:val="20"/>
              </w:rPr>
            </w:pPr>
            <w:r w:rsidRPr="001E43D5">
              <w:rPr>
                <w:rFonts w:asciiTheme="minorHAnsi" w:hAnsiTheme="minorHAnsi" w:cstheme="minorHAnsi"/>
                <w:color w:val="auto"/>
                <w:sz w:val="20"/>
              </w:rPr>
              <w:t>Highway Rally</w:t>
            </w:r>
          </w:p>
        </w:tc>
        <w:tc>
          <w:tcPr>
            <w:tcW w:w="2551" w:type="dxa"/>
          </w:tcPr>
          <w:p w14:paraId="46FB2652" w14:textId="77777777" w:rsidR="00DE301C" w:rsidRPr="001E43D5" w:rsidRDefault="00DE301C">
            <w:pPr>
              <w:pStyle w:val="Kop6"/>
              <w:rPr>
                <w:rFonts w:asciiTheme="minorHAnsi" w:hAnsiTheme="minorHAnsi" w:cstheme="minorHAnsi"/>
                <w:b/>
                <w:color w:val="auto"/>
                <w:sz w:val="20"/>
              </w:rPr>
            </w:pPr>
          </w:p>
        </w:tc>
      </w:tr>
      <w:tr w:rsidR="00DE301C" w:rsidRPr="00DE301C" w14:paraId="1B7A2A46" w14:textId="77777777" w:rsidTr="4289911E">
        <w:tc>
          <w:tcPr>
            <w:tcW w:w="921" w:type="dxa"/>
          </w:tcPr>
          <w:p w14:paraId="3146E1A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5245" w:type="dxa"/>
          </w:tcPr>
          <w:p w14:paraId="074C705C" w14:textId="77777777" w:rsidR="00DE301C" w:rsidRPr="001E43D5" w:rsidRDefault="00DE301C">
            <w:pPr>
              <w:pStyle w:val="Kop6"/>
              <w:rPr>
                <w:rFonts w:asciiTheme="minorHAnsi" w:hAnsiTheme="minorHAnsi" w:cstheme="minorHAnsi"/>
                <w:b/>
                <w:color w:val="auto"/>
                <w:sz w:val="20"/>
              </w:rPr>
            </w:pPr>
            <w:proofErr w:type="gramStart"/>
            <w:r w:rsidRPr="001E43D5">
              <w:rPr>
                <w:rFonts w:asciiTheme="minorHAnsi" w:hAnsiTheme="minorHAnsi" w:cstheme="minorHAnsi"/>
                <w:color w:val="auto"/>
                <w:sz w:val="20"/>
              </w:rPr>
              <w:t>Glijbaan /</w:t>
            </w:r>
            <w:proofErr w:type="gramEnd"/>
            <w:r w:rsidRPr="001E43D5">
              <w:rPr>
                <w:rFonts w:asciiTheme="minorHAnsi" w:hAnsiTheme="minorHAnsi" w:cstheme="minorHAnsi"/>
                <w:color w:val="auto"/>
                <w:sz w:val="20"/>
              </w:rPr>
              <w:t xml:space="preserve"> Mega slide</w:t>
            </w:r>
          </w:p>
        </w:tc>
        <w:tc>
          <w:tcPr>
            <w:tcW w:w="2551" w:type="dxa"/>
          </w:tcPr>
          <w:p w14:paraId="1A7F29FA" w14:textId="77777777" w:rsidR="00DE301C" w:rsidRPr="001E43D5" w:rsidRDefault="00DE301C">
            <w:pPr>
              <w:pStyle w:val="Kop6"/>
              <w:rPr>
                <w:rFonts w:asciiTheme="minorHAnsi" w:hAnsiTheme="minorHAnsi" w:cstheme="minorHAnsi"/>
                <w:b/>
                <w:color w:val="auto"/>
                <w:sz w:val="20"/>
              </w:rPr>
            </w:pPr>
            <w:r w:rsidRPr="001E43D5">
              <w:rPr>
                <w:rFonts w:asciiTheme="minorHAnsi" w:hAnsiTheme="minorHAnsi" w:cstheme="minorHAnsi"/>
                <w:color w:val="auto"/>
                <w:sz w:val="20"/>
              </w:rPr>
              <w:t>Familiezaak</w:t>
            </w:r>
          </w:p>
        </w:tc>
      </w:tr>
      <w:tr w:rsidR="00DE301C" w:rsidRPr="00DE301C" w14:paraId="2CD13C96" w14:textId="77777777" w:rsidTr="4289911E">
        <w:tc>
          <w:tcPr>
            <w:tcW w:w="921" w:type="dxa"/>
          </w:tcPr>
          <w:p w14:paraId="38B479B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5245" w:type="dxa"/>
          </w:tcPr>
          <w:p w14:paraId="7EAE942E" w14:textId="77777777" w:rsidR="00DE301C" w:rsidRPr="001E43D5" w:rsidRDefault="00DE301C">
            <w:pPr>
              <w:pStyle w:val="Kop6"/>
              <w:rPr>
                <w:rFonts w:asciiTheme="minorHAnsi" w:hAnsiTheme="minorHAnsi" w:cstheme="minorHAnsi"/>
                <w:b/>
                <w:color w:val="auto"/>
                <w:sz w:val="20"/>
              </w:rPr>
            </w:pPr>
            <w:r w:rsidRPr="001E43D5">
              <w:rPr>
                <w:rFonts w:asciiTheme="minorHAnsi" w:hAnsiTheme="minorHAnsi" w:cstheme="minorHAnsi"/>
                <w:color w:val="auto"/>
                <w:sz w:val="20"/>
              </w:rPr>
              <w:t>Ice Racebaan</w:t>
            </w:r>
          </w:p>
        </w:tc>
        <w:tc>
          <w:tcPr>
            <w:tcW w:w="2551" w:type="dxa"/>
          </w:tcPr>
          <w:p w14:paraId="0A77B116" w14:textId="77777777" w:rsidR="00DE301C" w:rsidRPr="001E43D5" w:rsidRDefault="00DE301C">
            <w:pPr>
              <w:pStyle w:val="Kop6"/>
              <w:rPr>
                <w:rFonts w:asciiTheme="minorHAnsi" w:hAnsiTheme="minorHAnsi" w:cstheme="minorHAnsi"/>
                <w:b/>
                <w:color w:val="auto"/>
                <w:sz w:val="20"/>
              </w:rPr>
            </w:pPr>
          </w:p>
        </w:tc>
      </w:tr>
      <w:tr w:rsidR="00DE301C" w:rsidRPr="00DE301C" w14:paraId="7AC88A4F" w14:textId="77777777" w:rsidTr="4289911E">
        <w:tc>
          <w:tcPr>
            <w:tcW w:w="921" w:type="dxa"/>
          </w:tcPr>
          <w:p w14:paraId="720E04AE"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1ED67E46" w14:textId="77777777" w:rsidR="00DE301C" w:rsidRPr="001E43D5" w:rsidRDefault="00DE301C">
            <w:pPr>
              <w:pStyle w:val="Kop6"/>
              <w:rPr>
                <w:rFonts w:asciiTheme="minorHAnsi" w:hAnsiTheme="minorHAnsi" w:cstheme="minorHAnsi"/>
                <w:b/>
                <w:color w:val="auto"/>
                <w:sz w:val="20"/>
              </w:rPr>
            </w:pPr>
            <w:r w:rsidRPr="001E43D5">
              <w:rPr>
                <w:rFonts w:asciiTheme="minorHAnsi" w:hAnsiTheme="minorHAnsi" w:cstheme="minorHAnsi"/>
                <w:color w:val="auto"/>
                <w:sz w:val="20"/>
              </w:rPr>
              <w:t>Jumbo</w:t>
            </w:r>
          </w:p>
        </w:tc>
        <w:tc>
          <w:tcPr>
            <w:tcW w:w="2551" w:type="dxa"/>
          </w:tcPr>
          <w:p w14:paraId="25B70F09" w14:textId="77777777" w:rsidR="00DE301C" w:rsidRPr="001E43D5" w:rsidRDefault="00DE301C">
            <w:pPr>
              <w:pStyle w:val="Kop6"/>
              <w:rPr>
                <w:rFonts w:asciiTheme="minorHAnsi" w:hAnsiTheme="minorHAnsi" w:cstheme="minorHAnsi"/>
                <w:b/>
                <w:color w:val="auto"/>
                <w:sz w:val="20"/>
              </w:rPr>
            </w:pPr>
            <w:r w:rsidRPr="001E43D5">
              <w:rPr>
                <w:rFonts w:asciiTheme="minorHAnsi" w:hAnsiTheme="minorHAnsi" w:cstheme="minorHAnsi"/>
                <w:color w:val="auto"/>
                <w:sz w:val="20"/>
              </w:rPr>
              <w:t>Familiezaak</w:t>
            </w:r>
          </w:p>
        </w:tc>
      </w:tr>
      <w:tr w:rsidR="00DE301C" w:rsidRPr="00DE301C" w14:paraId="5DAA5B6B" w14:textId="77777777" w:rsidTr="4289911E">
        <w:tc>
          <w:tcPr>
            <w:tcW w:w="921" w:type="dxa"/>
          </w:tcPr>
          <w:p w14:paraId="7A6EE1D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0ADA2F80" w14:textId="77777777" w:rsidR="00DE301C" w:rsidRPr="001E43D5" w:rsidRDefault="00DE301C">
            <w:pPr>
              <w:pStyle w:val="Kop6"/>
              <w:rPr>
                <w:rFonts w:asciiTheme="minorHAnsi" w:hAnsiTheme="minorHAnsi" w:cstheme="minorHAnsi"/>
                <w:b/>
                <w:color w:val="auto"/>
                <w:sz w:val="20"/>
              </w:rPr>
            </w:pPr>
            <w:r w:rsidRPr="001E43D5">
              <w:rPr>
                <w:rFonts w:asciiTheme="minorHAnsi" w:hAnsiTheme="minorHAnsi" w:cstheme="minorHAnsi"/>
                <w:color w:val="auto"/>
                <w:sz w:val="20"/>
              </w:rPr>
              <w:t>Jumper trampoline 4 springer</w:t>
            </w:r>
          </w:p>
        </w:tc>
        <w:tc>
          <w:tcPr>
            <w:tcW w:w="2551" w:type="dxa"/>
          </w:tcPr>
          <w:p w14:paraId="6F5CFEDD" w14:textId="77777777" w:rsidR="00DE301C" w:rsidRPr="001E43D5" w:rsidRDefault="00DE301C">
            <w:pPr>
              <w:pStyle w:val="Kop6"/>
              <w:rPr>
                <w:rFonts w:asciiTheme="minorHAnsi" w:hAnsiTheme="minorHAnsi" w:cstheme="minorHAnsi"/>
                <w:b/>
                <w:color w:val="auto"/>
                <w:sz w:val="20"/>
              </w:rPr>
            </w:pPr>
            <w:r w:rsidRPr="001E43D5">
              <w:rPr>
                <w:rFonts w:asciiTheme="minorHAnsi" w:hAnsiTheme="minorHAnsi" w:cstheme="minorHAnsi"/>
                <w:color w:val="auto"/>
                <w:sz w:val="20"/>
              </w:rPr>
              <w:t>Familiezaak</w:t>
            </w:r>
          </w:p>
        </w:tc>
      </w:tr>
      <w:tr w:rsidR="00DE301C" w:rsidRPr="00DE301C" w14:paraId="11973853" w14:textId="77777777" w:rsidTr="4289911E">
        <w:tc>
          <w:tcPr>
            <w:tcW w:w="921" w:type="dxa"/>
          </w:tcPr>
          <w:p w14:paraId="6B8210E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5245" w:type="dxa"/>
          </w:tcPr>
          <w:p w14:paraId="77CE6EF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Jumper trampoline 6 springer</w:t>
            </w:r>
          </w:p>
        </w:tc>
        <w:tc>
          <w:tcPr>
            <w:tcW w:w="2551" w:type="dxa"/>
          </w:tcPr>
          <w:p w14:paraId="4584C57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Familiezaak</w:t>
            </w:r>
          </w:p>
        </w:tc>
      </w:tr>
      <w:tr w:rsidR="00DE301C" w:rsidRPr="00DE301C" w14:paraId="57196879" w14:textId="77777777" w:rsidTr="4289911E">
        <w:tc>
          <w:tcPr>
            <w:tcW w:w="921" w:type="dxa"/>
          </w:tcPr>
          <w:p w14:paraId="71588B6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5245" w:type="dxa"/>
          </w:tcPr>
          <w:p w14:paraId="6CEA25D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Kids</w:t>
            </w:r>
            <w:proofErr w:type="spellEnd"/>
            <w:r w:rsidRPr="00DE301C">
              <w:rPr>
                <w:rFonts w:asciiTheme="minorHAnsi" w:hAnsiTheme="minorHAnsi" w:cstheme="minorHAnsi"/>
                <w:spacing w:val="-2"/>
                <w:sz w:val="20"/>
              </w:rPr>
              <w:t xml:space="preserve"> Play </w:t>
            </w:r>
            <w:proofErr w:type="spellStart"/>
            <w:r w:rsidRPr="00DE301C">
              <w:rPr>
                <w:rFonts w:asciiTheme="minorHAnsi" w:hAnsiTheme="minorHAnsi" w:cstheme="minorHAnsi"/>
                <w:spacing w:val="-2"/>
                <w:sz w:val="20"/>
              </w:rPr>
              <w:t>world</w:t>
            </w:r>
            <w:proofErr w:type="spellEnd"/>
          </w:p>
        </w:tc>
        <w:tc>
          <w:tcPr>
            <w:tcW w:w="2551" w:type="dxa"/>
          </w:tcPr>
          <w:p w14:paraId="6DBBC24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3E17F1DE" w14:textId="77777777" w:rsidTr="4289911E">
        <w:tc>
          <w:tcPr>
            <w:tcW w:w="921" w:type="dxa"/>
          </w:tcPr>
          <w:p w14:paraId="04C9D0D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4D5D644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Kinder</w:t>
            </w:r>
            <w:proofErr w:type="spell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Vliegendtapijt</w:t>
            </w:r>
            <w:proofErr w:type="spellEnd"/>
            <w:r w:rsidRPr="00DE301C">
              <w:rPr>
                <w:rFonts w:asciiTheme="minorHAnsi" w:hAnsiTheme="minorHAnsi" w:cstheme="minorHAnsi"/>
                <w:spacing w:val="-2"/>
                <w:sz w:val="20"/>
              </w:rPr>
              <w:t xml:space="preserve"> (Flying </w:t>
            </w:r>
            <w:proofErr w:type="gramStart"/>
            <w:r w:rsidRPr="00DE301C">
              <w:rPr>
                <w:rFonts w:asciiTheme="minorHAnsi" w:hAnsiTheme="minorHAnsi" w:cstheme="minorHAnsi"/>
                <w:spacing w:val="-2"/>
                <w:sz w:val="20"/>
              </w:rPr>
              <w:t>Dutchman /</w:t>
            </w:r>
            <w:proofErr w:type="gramEnd"/>
            <w:r w:rsidRPr="00DE301C">
              <w:rPr>
                <w:rFonts w:asciiTheme="minorHAnsi" w:hAnsiTheme="minorHAnsi" w:cstheme="minorHAnsi"/>
                <w:spacing w:val="-2"/>
                <w:sz w:val="20"/>
              </w:rPr>
              <w:t xml:space="preserve"> Captain </w:t>
            </w:r>
            <w:proofErr w:type="spellStart"/>
            <w:r w:rsidRPr="00DE301C">
              <w:rPr>
                <w:rFonts w:asciiTheme="minorHAnsi" w:hAnsiTheme="minorHAnsi" w:cstheme="minorHAnsi"/>
                <w:spacing w:val="-2"/>
                <w:sz w:val="20"/>
              </w:rPr>
              <w:t>Hook</w:t>
            </w:r>
            <w:proofErr w:type="spellEnd"/>
            <w:r w:rsidRPr="00DE301C">
              <w:rPr>
                <w:rFonts w:asciiTheme="minorHAnsi" w:hAnsiTheme="minorHAnsi" w:cstheme="minorHAnsi"/>
                <w:spacing w:val="-2"/>
                <w:sz w:val="20"/>
              </w:rPr>
              <w:t>)</w:t>
            </w:r>
          </w:p>
        </w:tc>
        <w:tc>
          <w:tcPr>
            <w:tcW w:w="2551" w:type="dxa"/>
          </w:tcPr>
          <w:p w14:paraId="12DCDD0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1890B9C3" w14:textId="77777777" w:rsidTr="4289911E">
        <w:tc>
          <w:tcPr>
            <w:tcW w:w="921" w:type="dxa"/>
          </w:tcPr>
          <w:p w14:paraId="37A69E7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5245" w:type="dxa"/>
          </w:tcPr>
          <w:p w14:paraId="0E19829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Klauterwaud</w:t>
            </w:r>
            <w:proofErr w:type="spellEnd"/>
          </w:p>
        </w:tc>
        <w:tc>
          <w:tcPr>
            <w:tcW w:w="2551" w:type="dxa"/>
          </w:tcPr>
          <w:p w14:paraId="03B3820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1860600C" w14:textId="77777777" w:rsidTr="4289911E">
        <w:tc>
          <w:tcPr>
            <w:tcW w:w="921" w:type="dxa"/>
          </w:tcPr>
          <w:p w14:paraId="0333388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5F0D0A0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Mad Mill</w:t>
            </w:r>
          </w:p>
        </w:tc>
        <w:tc>
          <w:tcPr>
            <w:tcW w:w="2551" w:type="dxa"/>
          </w:tcPr>
          <w:p w14:paraId="1245BC9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Familiezaak</w:t>
            </w:r>
          </w:p>
        </w:tc>
      </w:tr>
      <w:tr w:rsidR="00DE301C" w:rsidRPr="005340E4" w14:paraId="5DC7947E" w14:textId="77777777" w:rsidTr="4289911E">
        <w:tc>
          <w:tcPr>
            <w:tcW w:w="921" w:type="dxa"/>
          </w:tcPr>
          <w:p w14:paraId="44515D8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007D4A6D" w14:textId="77777777" w:rsidR="00DE301C" w:rsidRPr="005340E4" w:rsidRDefault="00DE301C" w:rsidP="4289911E">
            <w:pPr>
              <w:tabs>
                <w:tab w:val="left" w:pos="0"/>
                <w:tab w:val="left" w:pos="6480"/>
              </w:tabs>
              <w:jc w:val="both"/>
              <w:rPr>
                <w:rFonts w:asciiTheme="minorHAnsi" w:hAnsiTheme="minorHAnsi" w:cstheme="minorBidi"/>
                <w:spacing w:val="-2"/>
                <w:sz w:val="20"/>
                <w:lang w:val="en-US"/>
              </w:rPr>
            </w:pPr>
            <w:r w:rsidRPr="005340E4">
              <w:rPr>
                <w:rFonts w:asciiTheme="minorHAnsi" w:hAnsiTheme="minorHAnsi" w:cstheme="minorBidi"/>
                <w:spacing w:val="-2"/>
                <w:sz w:val="20"/>
                <w:lang w:val="en-US"/>
              </w:rPr>
              <w:t>Miami Beach (Fantasy World, Circus World, Circus</w:t>
            </w:r>
            <w:proofErr w:type="gramStart"/>
            <w:r w:rsidRPr="005340E4">
              <w:rPr>
                <w:rFonts w:asciiTheme="minorHAnsi" w:hAnsiTheme="minorHAnsi" w:cstheme="minorBidi"/>
                <w:spacing w:val="-2"/>
                <w:sz w:val="20"/>
                <w:lang w:val="en-US"/>
              </w:rPr>
              <w:t>, )</w:t>
            </w:r>
            <w:proofErr w:type="gramEnd"/>
          </w:p>
        </w:tc>
        <w:tc>
          <w:tcPr>
            <w:tcW w:w="2551" w:type="dxa"/>
          </w:tcPr>
          <w:p w14:paraId="619CF74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lang w:val="en-US"/>
              </w:rPr>
            </w:pPr>
          </w:p>
        </w:tc>
      </w:tr>
      <w:tr w:rsidR="00DE301C" w:rsidRPr="00DE301C" w14:paraId="23E6125F" w14:textId="77777777" w:rsidTr="4289911E">
        <w:tc>
          <w:tcPr>
            <w:tcW w:w="921" w:type="dxa"/>
          </w:tcPr>
          <w:p w14:paraId="4C989D6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15DC883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Mini </w:t>
            </w:r>
            <w:proofErr w:type="spellStart"/>
            <w:r w:rsidRPr="00DE301C">
              <w:rPr>
                <w:rFonts w:asciiTheme="minorHAnsi" w:hAnsiTheme="minorHAnsi" w:cstheme="minorHAnsi"/>
                <w:spacing w:val="-2"/>
                <w:sz w:val="20"/>
              </w:rPr>
              <w:t>Cars</w:t>
            </w:r>
            <w:proofErr w:type="spellEnd"/>
          </w:p>
        </w:tc>
        <w:tc>
          <w:tcPr>
            <w:tcW w:w="2551" w:type="dxa"/>
          </w:tcPr>
          <w:p w14:paraId="486348A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57B2EFC1" w14:textId="77777777" w:rsidTr="4289911E">
        <w:tc>
          <w:tcPr>
            <w:tcW w:w="921" w:type="dxa"/>
          </w:tcPr>
          <w:p w14:paraId="4C5B7DB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3</w:t>
            </w:r>
          </w:p>
        </w:tc>
        <w:tc>
          <w:tcPr>
            <w:tcW w:w="5245" w:type="dxa"/>
          </w:tcPr>
          <w:p w14:paraId="6CF36A1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Mini </w:t>
            </w:r>
            <w:proofErr w:type="gramStart"/>
            <w:r w:rsidRPr="00DE301C">
              <w:rPr>
                <w:rFonts w:asciiTheme="minorHAnsi" w:hAnsiTheme="minorHAnsi" w:cstheme="minorHAnsi"/>
                <w:spacing w:val="-2"/>
                <w:sz w:val="20"/>
              </w:rPr>
              <w:t>Hangmolen /</w:t>
            </w:r>
            <w:proofErr w:type="gramEnd"/>
            <w:r w:rsidRPr="00DE301C">
              <w:rPr>
                <w:rFonts w:asciiTheme="minorHAnsi" w:hAnsiTheme="minorHAnsi" w:cstheme="minorHAnsi"/>
                <w:spacing w:val="-2"/>
                <w:sz w:val="20"/>
              </w:rPr>
              <w:t xml:space="preserve"> mini </w:t>
            </w:r>
            <w:proofErr w:type="gramStart"/>
            <w:r w:rsidRPr="00DE301C">
              <w:rPr>
                <w:rFonts w:asciiTheme="minorHAnsi" w:hAnsiTheme="minorHAnsi" w:cstheme="minorHAnsi"/>
                <w:spacing w:val="-2"/>
                <w:sz w:val="20"/>
              </w:rPr>
              <w:t>zweefmolen /</w:t>
            </w:r>
            <w:proofErr w:type="gramEnd"/>
            <w:r w:rsidRPr="00DE301C">
              <w:rPr>
                <w:rFonts w:asciiTheme="minorHAnsi" w:hAnsiTheme="minorHAnsi" w:cstheme="minorHAnsi"/>
                <w:spacing w:val="-2"/>
                <w:sz w:val="20"/>
              </w:rPr>
              <w:t xml:space="preserve"> mini </w:t>
            </w:r>
            <w:proofErr w:type="spellStart"/>
            <w:r w:rsidRPr="00DE301C">
              <w:rPr>
                <w:rFonts w:asciiTheme="minorHAnsi" w:hAnsiTheme="minorHAnsi" w:cstheme="minorHAnsi"/>
                <w:spacing w:val="-2"/>
                <w:sz w:val="20"/>
              </w:rPr>
              <w:t>wellenflug</w:t>
            </w:r>
            <w:proofErr w:type="spellEnd"/>
          </w:p>
        </w:tc>
        <w:tc>
          <w:tcPr>
            <w:tcW w:w="2551" w:type="dxa"/>
          </w:tcPr>
          <w:p w14:paraId="513ACC0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0B46DFB0" w14:textId="77777777" w:rsidTr="4289911E">
        <w:tc>
          <w:tcPr>
            <w:tcW w:w="921" w:type="dxa"/>
          </w:tcPr>
          <w:p w14:paraId="06A4A19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74D72B7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Mini poliep</w:t>
            </w:r>
          </w:p>
        </w:tc>
        <w:tc>
          <w:tcPr>
            <w:tcW w:w="2551" w:type="dxa"/>
          </w:tcPr>
          <w:p w14:paraId="7DAA59E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79FB03C7" w14:textId="77777777" w:rsidTr="4289911E">
        <w:tc>
          <w:tcPr>
            <w:tcW w:w="921" w:type="dxa"/>
          </w:tcPr>
          <w:p w14:paraId="3900196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53DBAD0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Mini Rad (Karimata)</w:t>
            </w:r>
          </w:p>
        </w:tc>
        <w:tc>
          <w:tcPr>
            <w:tcW w:w="2551" w:type="dxa"/>
          </w:tcPr>
          <w:p w14:paraId="2D88F3B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659628EA" w14:textId="77777777" w:rsidTr="4289911E">
        <w:tc>
          <w:tcPr>
            <w:tcW w:w="921" w:type="dxa"/>
          </w:tcPr>
          <w:p w14:paraId="2DCCE80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28ED017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Mini skateboard (</w:t>
            </w:r>
            <w:proofErr w:type="spellStart"/>
            <w:r w:rsidRPr="00DE301C">
              <w:rPr>
                <w:rFonts w:asciiTheme="minorHAnsi" w:hAnsiTheme="minorHAnsi" w:cstheme="minorHAnsi"/>
                <w:spacing w:val="-2"/>
                <w:sz w:val="20"/>
              </w:rPr>
              <w:t>Rockin</w:t>
            </w:r>
            <w:proofErr w:type="spell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Tug</w:t>
            </w:r>
            <w:proofErr w:type="spellEnd"/>
            <w:r w:rsidRPr="00DE301C">
              <w:rPr>
                <w:rFonts w:asciiTheme="minorHAnsi" w:hAnsiTheme="minorHAnsi" w:cstheme="minorHAnsi"/>
                <w:spacing w:val="-2"/>
                <w:sz w:val="20"/>
              </w:rPr>
              <w:t>)</w:t>
            </w:r>
          </w:p>
        </w:tc>
        <w:tc>
          <w:tcPr>
            <w:tcW w:w="2551" w:type="dxa"/>
          </w:tcPr>
          <w:p w14:paraId="275E3EA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0C28C385" w14:textId="77777777" w:rsidTr="4289911E">
        <w:tc>
          <w:tcPr>
            <w:tcW w:w="921" w:type="dxa"/>
          </w:tcPr>
          <w:p w14:paraId="4CAC853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117F00D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Mini Scooter</w:t>
            </w:r>
          </w:p>
        </w:tc>
        <w:tc>
          <w:tcPr>
            <w:tcW w:w="2551" w:type="dxa"/>
          </w:tcPr>
          <w:p w14:paraId="504F457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5F070E84" w14:textId="77777777" w:rsidTr="4289911E">
        <w:tc>
          <w:tcPr>
            <w:tcW w:w="921" w:type="dxa"/>
          </w:tcPr>
          <w:p w14:paraId="12E17E4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6FB5ABF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Mini Toren (</w:t>
            </w:r>
            <w:proofErr w:type="spellStart"/>
            <w:r w:rsidRPr="00DE301C">
              <w:rPr>
                <w:rFonts w:asciiTheme="minorHAnsi" w:hAnsiTheme="minorHAnsi" w:cstheme="minorHAnsi"/>
                <w:spacing w:val="-2"/>
                <w:sz w:val="20"/>
              </w:rPr>
              <w:t>Funny</w:t>
            </w:r>
            <w:proofErr w:type="spell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Aep</w:t>
            </w:r>
            <w:proofErr w:type="spellEnd"/>
            <w:r w:rsidRPr="00DE301C">
              <w:rPr>
                <w:rFonts w:asciiTheme="minorHAnsi" w:hAnsiTheme="minorHAnsi" w:cstheme="minorHAnsi"/>
                <w:spacing w:val="-2"/>
                <w:sz w:val="20"/>
              </w:rPr>
              <w:t>, jumping jungle vampier)</w:t>
            </w:r>
          </w:p>
        </w:tc>
        <w:tc>
          <w:tcPr>
            <w:tcW w:w="2551" w:type="dxa"/>
          </w:tcPr>
          <w:p w14:paraId="2793754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57EFB92E" w14:textId="77777777" w:rsidTr="4289911E">
        <w:tc>
          <w:tcPr>
            <w:tcW w:w="921" w:type="dxa"/>
          </w:tcPr>
          <w:p w14:paraId="2CC4C31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5245" w:type="dxa"/>
          </w:tcPr>
          <w:p w14:paraId="137DC4E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Quadbaan</w:t>
            </w:r>
          </w:p>
        </w:tc>
        <w:tc>
          <w:tcPr>
            <w:tcW w:w="2551" w:type="dxa"/>
          </w:tcPr>
          <w:p w14:paraId="5AF72FC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6989E572" w14:textId="77777777" w:rsidTr="4289911E">
        <w:tc>
          <w:tcPr>
            <w:tcW w:w="921" w:type="dxa"/>
          </w:tcPr>
          <w:p w14:paraId="22A0112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5245" w:type="dxa"/>
          </w:tcPr>
          <w:p w14:paraId="71BEA6C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Race o </w:t>
            </w:r>
            <w:proofErr w:type="spellStart"/>
            <w:r w:rsidRPr="00DE301C">
              <w:rPr>
                <w:rFonts w:asciiTheme="minorHAnsi" w:hAnsiTheme="minorHAnsi" w:cstheme="minorHAnsi"/>
                <w:spacing w:val="-2"/>
                <w:sz w:val="20"/>
              </w:rPr>
              <w:t>Rama</w:t>
            </w:r>
            <w:proofErr w:type="spellEnd"/>
          </w:p>
        </w:tc>
        <w:tc>
          <w:tcPr>
            <w:tcW w:w="2551" w:type="dxa"/>
          </w:tcPr>
          <w:p w14:paraId="3A124265" w14:textId="77777777" w:rsidR="00DE301C" w:rsidRPr="00DE301C" w:rsidRDefault="00DE301C">
            <w:pPr>
              <w:tabs>
                <w:tab w:val="left" w:pos="-1440"/>
                <w:tab w:val="left" w:pos="-720"/>
                <w:tab w:val="left" w:pos="0"/>
                <w:tab w:val="left" w:pos="1920"/>
              </w:tabs>
              <w:jc w:val="both"/>
              <w:rPr>
                <w:rFonts w:asciiTheme="minorHAnsi" w:hAnsiTheme="minorHAnsi" w:cstheme="minorHAnsi"/>
                <w:spacing w:val="-2"/>
                <w:sz w:val="20"/>
              </w:rPr>
            </w:pPr>
            <w:r w:rsidRPr="00DE301C">
              <w:rPr>
                <w:rFonts w:asciiTheme="minorHAnsi" w:hAnsiTheme="minorHAnsi" w:cstheme="minorHAnsi"/>
                <w:spacing w:val="-2"/>
                <w:sz w:val="20"/>
              </w:rPr>
              <w:t>Familiezaak</w:t>
            </w:r>
            <w:r w:rsidRPr="00DE301C">
              <w:rPr>
                <w:rFonts w:asciiTheme="minorHAnsi" w:hAnsiTheme="minorHAnsi" w:cstheme="minorHAnsi"/>
                <w:spacing w:val="-2"/>
                <w:sz w:val="20"/>
              </w:rPr>
              <w:tab/>
            </w:r>
          </w:p>
        </w:tc>
      </w:tr>
      <w:tr w:rsidR="00DE301C" w:rsidRPr="00DE301C" w14:paraId="39E77B99" w14:textId="77777777" w:rsidTr="4289911E">
        <w:tc>
          <w:tcPr>
            <w:tcW w:w="921" w:type="dxa"/>
          </w:tcPr>
          <w:p w14:paraId="6A342E9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3</w:t>
            </w:r>
          </w:p>
        </w:tc>
        <w:tc>
          <w:tcPr>
            <w:tcW w:w="5245" w:type="dxa"/>
          </w:tcPr>
          <w:p w14:paraId="6EEB369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Railbaan</w:t>
            </w:r>
          </w:p>
        </w:tc>
        <w:tc>
          <w:tcPr>
            <w:tcW w:w="2551" w:type="dxa"/>
          </w:tcPr>
          <w:p w14:paraId="5099DE0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
        </w:tc>
      </w:tr>
      <w:tr w:rsidR="00DE301C" w:rsidRPr="00DE301C" w14:paraId="305CF184" w14:textId="77777777" w:rsidTr="4289911E">
        <w:tc>
          <w:tcPr>
            <w:tcW w:w="921" w:type="dxa"/>
          </w:tcPr>
          <w:p w14:paraId="007D7A3F" w14:textId="77777777" w:rsidR="00DE301C" w:rsidRPr="00DE301C" w:rsidRDefault="00DE301C">
            <w:pPr>
              <w:tabs>
                <w:tab w:val="left" w:pos="0"/>
                <w:tab w:val="left" w:pos="6480"/>
              </w:tabs>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1</w:t>
            </w:r>
          </w:p>
        </w:tc>
        <w:tc>
          <w:tcPr>
            <w:tcW w:w="5245" w:type="dxa"/>
          </w:tcPr>
          <w:p w14:paraId="68C7784F" w14:textId="77777777" w:rsidR="00DE301C" w:rsidRPr="00DE301C" w:rsidRDefault="00DE301C">
            <w:pPr>
              <w:tabs>
                <w:tab w:val="left" w:pos="0"/>
                <w:tab w:val="left" w:pos="6480"/>
              </w:tabs>
              <w:jc w:val="both"/>
              <w:rPr>
                <w:rFonts w:asciiTheme="minorHAnsi" w:hAnsiTheme="minorHAnsi" w:cstheme="minorHAnsi"/>
                <w:color w:val="000000" w:themeColor="text1"/>
                <w:spacing w:val="-2"/>
                <w:sz w:val="20"/>
              </w:rPr>
            </w:pPr>
            <w:proofErr w:type="spellStart"/>
            <w:r w:rsidRPr="00DE301C">
              <w:rPr>
                <w:rFonts w:asciiTheme="minorHAnsi" w:hAnsiTheme="minorHAnsi" w:cstheme="minorHAnsi"/>
                <w:color w:val="000000" w:themeColor="text1"/>
                <w:spacing w:val="-2"/>
                <w:sz w:val="20"/>
              </w:rPr>
              <w:t>Splash</w:t>
            </w:r>
            <w:proofErr w:type="spellEnd"/>
            <w:r w:rsidRPr="00DE301C">
              <w:rPr>
                <w:rFonts w:asciiTheme="minorHAnsi" w:hAnsiTheme="minorHAnsi" w:cstheme="minorHAnsi"/>
                <w:color w:val="000000" w:themeColor="text1"/>
                <w:spacing w:val="-2"/>
                <w:sz w:val="20"/>
              </w:rPr>
              <w:t xml:space="preserve"> Duck</w:t>
            </w:r>
          </w:p>
        </w:tc>
        <w:tc>
          <w:tcPr>
            <w:tcW w:w="2551" w:type="dxa"/>
          </w:tcPr>
          <w:p w14:paraId="475F5C18" w14:textId="77777777" w:rsidR="00DE301C" w:rsidRPr="00DE301C" w:rsidRDefault="00DE301C">
            <w:pPr>
              <w:tabs>
                <w:tab w:val="left" w:pos="-1440"/>
                <w:tab w:val="left" w:pos="-720"/>
                <w:tab w:val="left" w:pos="0"/>
                <w:tab w:val="left" w:pos="6480"/>
              </w:tabs>
              <w:jc w:val="both"/>
              <w:rPr>
                <w:rFonts w:asciiTheme="minorHAnsi" w:hAnsiTheme="minorHAnsi" w:cstheme="minorHAnsi"/>
                <w:color w:val="FF0000"/>
                <w:spacing w:val="-2"/>
                <w:sz w:val="20"/>
              </w:rPr>
            </w:pPr>
          </w:p>
        </w:tc>
      </w:tr>
      <w:tr w:rsidR="00DE301C" w:rsidRPr="00DE301C" w14:paraId="080C228B" w14:textId="77777777" w:rsidTr="4289911E">
        <w:tc>
          <w:tcPr>
            <w:tcW w:w="921" w:type="dxa"/>
          </w:tcPr>
          <w:p w14:paraId="78AA24E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5245" w:type="dxa"/>
          </w:tcPr>
          <w:p w14:paraId="3256847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Tea cups</w:t>
            </w:r>
          </w:p>
        </w:tc>
        <w:tc>
          <w:tcPr>
            <w:tcW w:w="2551" w:type="dxa"/>
          </w:tcPr>
          <w:p w14:paraId="3C258FD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Familiezaak</w:t>
            </w:r>
          </w:p>
        </w:tc>
      </w:tr>
    </w:tbl>
    <w:p w14:paraId="181E7BB2"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p>
    <w:p w14:paraId="647C246B"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p>
    <w:p w14:paraId="098E0506"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i/>
          <w:spacing w:val="-2"/>
          <w:sz w:val="20"/>
        </w:rPr>
      </w:pPr>
      <w:r w:rsidRPr="00DE301C">
        <w:rPr>
          <w:rFonts w:asciiTheme="minorHAnsi" w:hAnsiTheme="minorHAnsi" w:cstheme="minorHAnsi"/>
          <w:i/>
          <w:spacing w:val="-2"/>
          <w:sz w:val="20"/>
          <w:u w:val="single"/>
        </w:rPr>
        <w:t>Opmerkingen</w:t>
      </w:r>
      <w:r w:rsidRPr="00DE301C">
        <w:rPr>
          <w:rFonts w:asciiTheme="minorHAnsi" w:hAnsiTheme="minorHAnsi" w:cstheme="minorHAnsi"/>
          <w:i/>
          <w:spacing w:val="-2"/>
          <w:sz w:val="20"/>
        </w:rPr>
        <w:t>:</w:t>
      </w:r>
    </w:p>
    <w:p w14:paraId="28637D17" w14:textId="77777777" w:rsidR="00DE301C" w:rsidRPr="00DE301C" w:rsidRDefault="00DE301C" w:rsidP="00DE301C">
      <w:pPr>
        <w:widowControl/>
        <w:numPr>
          <w:ilvl w:val="0"/>
          <w:numId w:val="29"/>
        </w:numPr>
        <w:tabs>
          <w:tab w:val="left" w:pos="-1440"/>
          <w:tab w:val="left" w:pos="-720"/>
          <w:tab w:val="left" w:pos="0"/>
          <w:tab w:val="left" w:pos="6480"/>
        </w:tabs>
        <w:spacing w:line="240" w:lineRule="atLeast"/>
        <w:jc w:val="both"/>
        <w:rPr>
          <w:rFonts w:asciiTheme="minorHAnsi" w:hAnsiTheme="minorHAnsi" w:cstheme="minorHAnsi"/>
          <w:i/>
          <w:spacing w:val="-2"/>
          <w:sz w:val="20"/>
        </w:rPr>
      </w:pPr>
      <w:r w:rsidRPr="00DE301C">
        <w:rPr>
          <w:rFonts w:asciiTheme="minorHAnsi" w:hAnsiTheme="minorHAnsi" w:cstheme="minorHAnsi"/>
          <w:i/>
          <w:spacing w:val="-2"/>
          <w:sz w:val="20"/>
        </w:rPr>
        <w:t>Van de onderdelen '</w:t>
      </w:r>
      <w:proofErr w:type="spellStart"/>
      <w:r w:rsidRPr="00DE301C">
        <w:rPr>
          <w:rFonts w:asciiTheme="minorHAnsi" w:hAnsiTheme="minorHAnsi" w:cstheme="minorHAnsi"/>
          <w:i/>
          <w:spacing w:val="-2"/>
          <w:sz w:val="20"/>
        </w:rPr>
        <w:t>Railbaantje'en</w:t>
      </w:r>
      <w:proofErr w:type="spellEnd"/>
      <w:r w:rsidRPr="00DE301C">
        <w:rPr>
          <w:rFonts w:asciiTheme="minorHAnsi" w:hAnsiTheme="minorHAnsi" w:cstheme="minorHAnsi"/>
          <w:i/>
          <w:spacing w:val="-2"/>
          <w:sz w:val="20"/>
        </w:rPr>
        <w:t xml:space="preserve"> 'Achtbaan' mogen samen maximaal 4 zaken worden geplaatst.</w:t>
      </w:r>
    </w:p>
    <w:p w14:paraId="0BC2A0E4" w14:textId="77777777" w:rsidR="00DE301C" w:rsidRPr="00DE301C" w:rsidRDefault="00DE301C" w:rsidP="00DE301C">
      <w:pPr>
        <w:widowControl/>
        <w:numPr>
          <w:ilvl w:val="0"/>
          <w:numId w:val="29"/>
        </w:numPr>
        <w:tabs>
          <w:tab w:val="left" w:pos="-1440"/>
          <w:tab w:val="left" w:pos="-720"/>
          <w:tab w:val="left" w:pos="0"/>
          <w:tab w:val="left" w:pos="6480"/>
        </w:tabs>
        <w:spacing w:line="240" w:lineRule="atLeast"/>
        <w:jc w:val="both"/>
        <w:rPr>
          <w:rFonts w:asciiTheme="minorHAnsi" w:hAnsiTheme="minorHAnsi" w:cstheme="minorHAnsi"/>
          <w:i/>
          <w:spacing w:val="-2"/>
          <w:sz w:val="20"/>
        </w:rPr>
      </w:pPr>
      <w:r w:rsidRPr="00DE301C">
        <w:rPr>
          <w:rFonts w:asciiTheme="minorHAnsi" w:hAnsiTheme="minorHAnsi" w:cstheme="minorHAnsi"/>
          <w:i/>
          <w:spacing w:val="-2"/>
          <w:sz w:val="20"/>
        </w:rPr>
        <w:t>Van de onderdelen '</w:t>
      </w:r>
      <w:proofErr w:type="spellStart"/>
      <w:r w:rsidRPr="00DE301C">
        <w:rPr>
          <w:rFonts w:asciiTheme="minorHAnsi" w:hAnsiTheme="minorHAnsi" w:cstheme="minorHAnsi"/>
          <w:i/>
          <w:spacing w:val="-2"/>
          <w:sz w:val="20"/>
        </w:rPr>
        <w:t>Buggy','Miami</w:t>
      </w:r>
      <w:proofErr w:type="spellEnd"/>
      <w:r w:rsidRPr="00DE301C">
        <w:rPr>
          <w:rFonts w:asciiTheme="minorHAnsi" w:hAnsiTheme="minorHAnsi" w:cstheme="minorHAnsi"/>
          <w:i/>
          <w:spacing w:val="-2"/>
          <w:sz w:val="20"/>
        </w:rPr>
        <w:t xml:space="preserve"> </w:t>
      </w:r>
      <w:proofErr w:type="spellStart"/>
      <w:r w:rsidRPr="00DE301C">
        <w:rPr>
          <w:rFonts w:asciiTheme="minorHAnsi" w:hAnsiTheme="minorHAnsi" w:cstheme="minorHAnsi"/>
          <w:i/>
          <w:spacing w:val="-2"/>
          <w:sz w:val="20"/>
        </w:rPr>
        <w:t>Beach'en'Highway</w:t>
      </w:r>
      <w:proofErr w:type="spellEnd"/>
      <w:r w:rsidRPr="00DE301C">
        <w:rPr>
          <w:rFonts w:asciiTheme="minorHAnsi" w:hAnsiTheme="minorHAnsi" w:cstheme="minorHAnsi"/>
          <w:i/>
          <w:spacing w:val="-2"/>
          <w:sz w:val="20"/>
        </w:rPr>
        <w:t xml:space="preserve"> rally' mogen samen maximaal 4 zaken geplaatst worden.</w:t>
      </w:r>
    </w:p>
    <w:p w14:paraId="44A313E2" w14:textId="77777777" w:rsidR="00DE301C" w:rsidRPr="00DE301C" w:rsidRDefault="00DE301C" w:rsidP="00DE301C">
      <w:pPr>
        <w:widowControl/>
        <w:numPr>
          <w:ilvl w:val="0"/>
          <w:numId w:val="29"/>
        </w:numPr>
        <w:tabs>
          <w:tab w:val="left" w:pos="-1440"/>
          <w:tab w:val="left" w:pos="-720"/>
        </w:tabs>
        <w:spacing w:line="240" w:lineRule="atLeast"/>
        <w:ind w:right="-1418"/>
        <w:jc w:val="both"/>
        <w:rPr>
          <w:rFonts w:asciiTheme="minorHAnsi" w:hAnsiTheme="minorHAnsi" w:cstheme="minorHAnsi"/>
          <w:i/>
          <w:spacing w:val="-2"/>
          <w:sz w:val="20"/>
        </w:rPr>
      </w:pPr>
      <w:r w:rsidRPr="00DE301C">
        <w:rPr>
          <w:rFonts w:asciiTheme="minorHAnsi" w:hAnsiTheme="minorHAnsi" w:cstheme="minorHAnsi"/>
          <w:i/>
          <w:spacing w:val="-2"/>
          <w:sz w:val="20"/>
        </w:rPr>
        <w:t>Op de dinsdag, woensdag, en donderdag tussen 13.00 en 18.00 uur gereduceerde ritprijzen, zoals aangegeven bij de intake.</w:t>
      </w:r>
    </w:p>
    <w:p w14:paraId="7C2D5D84"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i/>
          <w:spacing w:val="-2"/>
          <w:sz w:val="20"/>
        </w:rPr>
      </w:pPr>
    </w:p>
    <w:p w14:paraId="736998A5" w14:textId="77777777" w:rsidR="00DE301C" w:rsidRPr="00DE301C" w:rsidRDefault="00DE301C" w:rsidP="00DE301C">
      <w:pPr>
        <w:pStyle w:val="Kop9"/>
        <w:rPr>
          <w:rFonts w:asciiTheme="minorHAnsi" w:hAnsiTheme="minorHAnsi" w:cstheme="minorHAnsi"/>
          <w:b/>
          <w:sz w:val="20"/>
          <w:szCs w:val="20"/>
        </w:rPr>
      </w:pPr>
      <w:r w:rsidRPr="00DE301C">
        <w:rPr>
          <w:rFonts w:asciiTheme="minorHAnsi" w:hAnsiTheme="minorHAnsi" w:cstheme="minorHAnsi"/>
          <w:sz w:val="20"/>
          <w:szCs w:val="20"/>
        </w:rPr>
        <w:t>KIJKWERK</w:t>
      </w:r>
    </w:p>
    <w:p w14:paraId="3511F059"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i/>
          <w:spacing w:val="-2"/>
          <w:sz w:val="20"/>
          <w:u w:val="single"/>
        </w:rPr>
      </w:pPr>
    </w:p>
    <w:tbl>
      <w:tblPr>
        <w:tblW w:w="8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6237"/>
      </w:tblGrid>
      <w:tr w:rsidR="00DE301C" w:rsidRPr="00DE301C" w14:paraId="5451C359" w14:textId="77777777">
        <w:tc>
          <w:tcPr>
            <w:tcW w:w="1771" w:type="dxa"/>
          </w:tcPr>
          <w:p w14:paraId="0C3E4A4C" w14:textId="77777777" w:rsidR="00DE301C" w:rsidRPr="00DE301C" w:rsidRDefault="00DE301C">
            <w:pPr>
              <w:pStyle w:val="Kop7"/>
              <w:tabs>
                <w:tab w:val="left" w:pos="0"/>
                <w:tab w:val="left" w:pos="6480"/>
              </w:tabs>
              <w:rPr>
                <w:rFonts w:asciiTheme="minorHAnsi" w:hAnsiTheme="minorHAnsi" w:cstheme="minorHAnsi"/>
                <w:b/>
                <w:sz w:val="20"/>
              </w:rPr>
            </w:pPr>
            <w:r w:rsidRPr="00DE301C">
              <w:rPr>
                <w:rFonts w:asciiTheme="minorHAnsi" w:hAnsiTheme="minorHAnsi" w:cstheme="minorHAnsi"/>
                <w:sz w:val="20"/>
              </w:rPr>
              <w:t>AANTAL</w:t>
            </w:r>
          </w:p>
        </w:tc>
        <w:tc>
          <w:tcPr>
            <w:tcW w:w="6237" w:type="dxa"/>
          </w:tcPr>
          <w:p w14:paraId="4CB4EF6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SOORT ZAAK</w:t>
            </w:r>
          </w:p>
        </w:tc>
      </w:tr>
      <w:tr w:rsidR="00DE301C" w:rsidRPr="00DE301C" w14:paraId="76FEFD0E" w14:textId="77777777">
        <w:tc>
          <w:tcPr>
            <w:tcW w:w="1771" w:type="dxa"/>
          </w:tcPr>
          <w:p w14:paraId="5FC0014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10</w:t>
            </w:r>
          </w:p>
        </w:tc>
        <w:tc>
          <w:tcPr>
            <w:tcW w:w="6237" w:type="dxa"/>
          </w:tcPr>
          <w:p w14:paraId="63FCDED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Kijkwerk</w:t>
            </w:r>
          </w:p>
        </w:tc>
      </w:tr>
    </w:tbl>
    <w:p w14:paraId="2F3EFF71"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p>
    <w:p w14:paraId="1EDA678C"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p>
    <w:p w14:paraId="3BC32300"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p>
    <w:p w14:paraId="4822993B"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p>
    <w:p w14:paraId="725D4B4A"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p>
    <w:p w14:paraId="001E5471"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p>
    <w:p w14:paraId="269A1E96"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p>
    <w:p w14:paraId="0194286E"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p>
    <w:p w14:paraId="2BDFADD9" w14:textId="77777777" w:rsidR="00DE301C" w:rsidRPr="00DE301C" w:rsidRDefault="00DE301C" w:rsidP="00DE301C">
      <w:pPr>
        <w:pStyle w:val="Kop9"/>
        <w:rPr>
          <w:rFonts w:asciiTheme="minorHAnsi" w:hAnsiTheme="minorHAnsi" w:cstheme="minorHAnsi"/>
          <w:b/>
          <w:sz w:val="20"/>
          <w:szCs w:val="20"/>
        </w:rPr>
      </w:pPr>
      <w:proofErr w:type="gramStart"/>
      <w:r w:rsidRPr="00DE301C">
        <w:rPr>
          <w:rFonts w:asciiTheme="minorHAnsi" w:hAnsiTheme="minorHAnsi" w:cstheme="minorHAnsi"/>
          <w:sz w:val="20"/>
          <w:szCs w:val="20"/>
        </w:rPr>
        <w:t>VERKOOP /</w:t>
      </w:r>
      <w:proofErr w:type="gramEnd"/>
      <w:r w:rsidRPr="00DE301C">
        <w:rPr>
          <w:rFonts w:asciiTheme="minorHAnsi" w:hAnsiTheme="minorHAnsi" w:cstheme="minorHAnsi"/>
          <w:sz w:val="20"/>
          <w:szCs w:val="20"/>
        </w:rPr>
        <w:t xml:space="preserve"> CONSUMPTIEVE WAREN</w:t>
      </w:r>
    </w:p>
    <w:p w14:paraId="3F1D25EA"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i/>
          <w:spacing w:val="-2"/>
          <w:sz w:val="20"/>
          <w:u w:val="single"/>
        </w:rPr>
      </w:pPr>
    </w:p>
    <w:tbl>
      <w:tblPr>
        <w:tblW w:w="8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7087"/>
      </w:tblGrid>
      <w:tr w:rsidR="00DE301C" w:rsidRPr="00DE301C" w14:paraId="6995600E" w14:textId="77777777">
        <w:tc>
          <w:tcPr>
            <w:tcW w:w="921" w:type="dxa"/>
          </w:tcPr>
          <w:p w14:paraId="5C445D4E" w14:textId="77777777" w:rsidR="00DE301C" w:rsidRPr="00DE301C" w:rsidRDefault="00DE301C">
            <w:pPr>
              <w:pStyle w:val="Kop7"/>
              <w:tabs>
                <w:tab w:val="left" w:pos="0"/>
                <w:tab w:val="left" w:pos="6480"/>
              </w:tabs>
              <w:rPr>
                <w:rFonts w:asciiTheme="minorHAnsi" w:hAnsiTheme="minorHAnsi" w:cstheme="minorHAnsi"/>
                <w:b/>
                <w:sz w:val="20"/>
              </w:rPr>
            </w:pPr>
            <w:r w:rsidRPr="00DE301C">
              <w:rPr>
                <w:rFonts w:asciiTheme="minorHAnsi" w:hAnsiTheme="minorHAnsi" w:cstheme="minorHAnsi"/>
                <w:sz w:val="20"/>
              </w:rPr>
              <w:t>AANTAL</w:t>
            </w:r>
          </w:p>
        </w:tc>
        <w:tc>
          <w:tcPr>
            <w:tcW w:w="7087" w:type="dxa"/>
          </w:tcPr>
          <w:p w14:paraId="45BC7305" w14:textId="77777777" w:rsidR="00DE301C" w:rsidRPr="00DE301C" w:rsidRDefault="00DE301C">
            <w:pPr>
              <w:pStyle w:val="Kop7"/>
              <w:tabs>
                <w:tab w:val="left" w:pos="0"/>
                <w:tab w:val="left" w:pos="6480"/>
              </w:tabs>
              <w:rPr>
                <w:rFonts w:asciiTheme="minorHAnsi" w:hAnsiTheme="minorHAnsi" w:cstheme="minorHAnsi"/>
                <w:b/>
                <w:sz w:val="20"/>
              </w:rPr>
            </w:pPr>
            <w:r w:rsidRPr="00DE301C">
              <w:rPr>
                <w:rFonts w:asciiTheme="minorHAnsi" w:hAnsiTheme="minorHAnsi" w:cstheme="minorHAnsi"/>
                <w:sz w:val="20"/>
              </w:rPr>
              <w:t>SOORT ZAAK</w:t>
            </w:r>
          </w:p>
        </w:tc>
      </w:tr>
      <w:tr w:rsidR="00DE301C" w:rsidRPr="00DE301C" w14:paraId="09B0DD43" w14:textId="77777777">
        <w:tc>
          <w:tcPr>
            <w:tcW w:w="921" w:type="dxa"/>
          </w:tcPr>
          <w:p w14:paraId="2292DFB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779E29A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Beach</w:t>
            </w:r>
          </w:p>
        </w:tc>
      </w:tr>
      <w:tr w:rsidR="00DE301C" w:rsidRPr="00DE301C" w14:paraId="1893F76B" w14:textId="77777777">
        <w:tc>
          <w:tcPr>
            <w:tcW w:w="921" w:type="dxa"/>
          </w:tcPr>
          <w:p w14:paraId="612514E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087" w:type="dxa"/>
          </w:tcPr>
          <w:p w14:paraId="669FB94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Beenham</w:t>
            </w:r>
          </w:p>
        </w:tc>
      </w:tr>
      <w:tr w:rsidR="00DE301C" w:rsidRPr="00DE301C" w14:paraId="5BCBE2FA" w14:textId="77777777">
        <w:tc>
          <w:tcPr>
            <w:tcW w:w="921" w:type="dxa"/>
          </w:tcPr>
          <w:p w14:paraId="7F878BC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087" w:type="dxa"/>
          </w:tcPr>
          <w:p w14:paraId="0E0B1FB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Belegde </w:t>
            </w:r>
            <w:proofErr w:type="gramStart"/>
            <w:r w:rsidRPr="00DE301C">
              <w:rPr>
                <w:rFonts w:asciiTheme="minorHAnsi" w:hAnsiTheme="minorHAnsi" w:cstheme="minorHAnsi"/>
                <w:spacing w:val="-2"/>
                <w:sz w:val="20"/>
              </w:rPr>
              <w:t>luxe broodjes</w:t>
            </w:r>
            <w:proofErr w:type="gramEnd"/>
            <w:r w:rsidRPr="00DE301C">
              <w:rPr>
                <w:rFonts w:asciiTheme="minorHAnsi" w:hAnsiTheme="minorHAnsi" w:cstheme="minorHAnsi"/>
                <w:spacing w:val="-2"/>
                <w:sz w:val="20"/>
              </w:rPr>
              <w:t xml:space="preserve"> (*)</w:t>
            </w:r>
          </w:p>
        </w:tc>
      </w:tr>
      <w:tr w:rsidR="00DE301C" w:rsidRPr="00DE301C" w14:paraId="5942780F" w14:textId="77777777">
        <w:tc>
          <w:tcPr>
            <w:tcW w:w="921" w:type="dxa"/>
          </w:tcPr>
          <w:p w14:paraId="37CF7F9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2E5DA2F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Broodje Jantje (*)</w:t>
            </w:r>
          </w:p>
        </w:tc>
      </w:tr>
      <w:tr w:rsidR="00DE301C" w:rsidRPr="00DE301C" w14:paraId="2A06BA5C" w14:textId="77777777">
        <w:tc>
          <w:tcPr>
            <w:tcW w:w="921" w:type="dxa"/>
          </w:tcPr>
          <w:p w14:paraId="6604C17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087" w:type="dxa"/>
          </w:tcPr>
          <w:p w14:paraId="5F7F199E"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gramStart"/>
            <w:r w:rsidRPr="00DE301C">
              <w:rPr>
                <w:rFonts w:asciiTheme="minorHAnsi" w:hAnsiTheme="minorHAnsi" w:cstheme="minorHAnsi"/>
                <w:spacing w:val="-2"/>
                <w:sz w:val="20"/>
              </w:rPr>
              <w:t>Biertent /</w:t>
            </w:r>
            <w:proofErr w:type="gramEnd"/>
            <w:r w:rsidRPr="00DE301C">
              <w:rPr>
                <w:rFonts w:asciiTheme="minorHAnsi" w:hAnsiTheme="minorHAnsi" w:cstheme="minorHAnsi"/>
                <w:spacing w:val="-2"/>
                <w:sz w:val="20"/>
              </w:rPr>
              <w:t xml:space="preserve"> hal</w:t>
            </w:r>
          </w:p>
        </w:tc>
      </w:tr>
      <w:tr w:rsidR="00DE301C" w:rsidRPr="00DE301C" w14:paraId="227AE24E" w14:textId="77777777">
        <w:tc>
          <w:tcPr>
            <w:tcW w:w="921" w:type="dxa"/>
          </w:tcPr>
          <w:p w14:paraId="5F282DD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087" w:type="dxa"/>
          </w:tcPr>
          <w:p w14:paraId="237389D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Bubble</w:t>
            </w:r>
            <w:proofErr w:type="spellEnd"/>
            <w:r w:rsidRPr="00DE301C">
              <w:rPr>
                <w:rFonts w:asciiTheme="minorHAnsi" w:hAnsiTheme="minorHAnsi" w:cstheme="minorHAnsi"/>
                <w:spacing w:val="-2"/>
                <w:sz w:val="20"/>
              </w:rPr>
              <w:t xml:space="preserve"> Tea</w:t>
            </w:r>
          </w:p>
        </w:tc>
      </w:tr>
      <w:tr w:rsidR="00DE301C" w:rsidRPr="00DE301C" w14:paraId="33B0984C" w14:textId="77777777">
        <w:tc>
          <w:tcPr>
            <w:tcW w:w="921" w:type="dxa"/>
          </w:tcPr>
          <w:p w14:paraId="5F4899D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7F4275D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Bubble</w:t>
            </w:r>
            <w:proofErr w:type="spellEnd"/>
            <w:r w:rsidRPr="00DE301C">
              <w:rPr>
                <w:rFonts w:asciiTheme="minorHAnsi" w:hAnsiTheme="minorHAnsi" w:cstheme="minorHAnsi"/>
                <w:spacing w:val="-2"/>
                <w:sz w:val="20"/>
              </w:rPr>
              <w:t xml:space="preserve"> wafel</w:t>
            </w:r>
          </w:p>
        </w:tc>
      </w:tr>
      <w:tr w:rsidR="00DE301C" w:rsidRPr="00DE301C" w14:paraId="56E95777" w14:textId="77777777">
        <w:tc>
          <w:tcPr>
            <w:tcW w:w="921" w:type="dxa"/>
          </w:tcPr>
          <w:p w14:paraId="18CF5C9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661F396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Café van de kermis (*)</w:t>
            </w:r>
          </w:p>
        </w:tc>
      </w:tr>
      <w:tr w:rsidR="00DE301C" w:rsidRPr="00DE301C" w14:paraId="52375F88" w14:textId="77777777">
        <w:tc>
          <w:tcPr>
            <w:tcW w:w="921" w:type="dxa"/>
          </w:tcPr>
          <w:p w14:paraId="50CD5B8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713D281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Champignons</w:t>
            </w:r>
          </w:p>
        </w:tc>
      </w:tr>
      <w:tr w:rsidR="00DE301C" w:rsidRPr="00DE301C" w14:paraId="19AA78A7" w14:textId="77777777">
        <w:tc>
          <w:tcPr>
            <w:tcW w:w="921" w:type="dxa"/>
          </w:tcPr>
          <w:p w14:paraId="3158BD5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087" w:type="dxa"/>
          </w:tcPr>
          <w:p w14:paraId="3464CA1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Chinese Specialiteiten- wok (*)</w:t>
            </w:r>
          </w:p>
        </w:tc>
      </w:tr>
      <w:tr w:rsidR="00DE301C" w:rsidRPr="00DE301C" w14:paraId="21413674" w14:textId="77777777">
        <w:tc>
          <w:tcPr>
            <w:tcW w:w="921" w:type="dxa"/>
          </w:tcPr>
          <w:p w14:paraId="3BE3686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1E28E0B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Choco kebab</w:t>
            </w:r>
          </w:p>
        </w:tc>
      </w:tr>
      <w:tr w:rsidR="00DE301C" w:rsidRPr="00DE301C" w14:paraId="77EBCC78" w14:textId="77777777">
        <w:tc>
          <w:tcPr>
            <w:tcW w:w="921" w:type="dxa"/>
          </w:tcPr>
          <w:p w14:paraId="5DD2CA8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7AB11E7E"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Cocos</w:t>
            </w:r>
            <w:proofErr w:type="spellEnd"/>
          </w:p>
        </w:tc>
      </w:tr>
      <w:tr w:rsidR="00DE301C" w:rsidRPr="00DE301C" w14:paraId="213D896A" w14:textId="77777777">
        <w:tc>
          <w:tcPr>
            <w:tcW w:w="921" w:type="dxa"/>
          </w:tcPr>
          <w:p w14:paraId="2C100BCF" w14:textId="77777777" w:rsidR="00DE301C" w:rsidRPr="00DE301C" w:rsidRDefault="00DE301C">
            <w:pPr>
              <w:tabs>
                <w:tab w:val="left" w:pos="0"/>
                <w:tab w:val="left" w:pos="6480"/>
              </w:tabs>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4</w:t>
            </w:r>
          </w:p>
        </w:tc>
        <w:tc>
          <w:tcPr>
            <w:tcW w:w="7087" w:type="dxa"/>
          </w:tcPr>
          <w:p w14:paraId="7EA1D38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Churro’s</w:t>
            </w:r>
            <w:proofErr w:type="spellEnd"/>
            <w:r w:rsidRPr="00DE301C">
              <w:rPr>
                <w:rFonts w:asciiTheme="minorHAnsi" w:hAnsiTheme="minorHAnsi" w:cstheme="minorHAnsi"/>
                <w:spacing w:val="-2"/>
                <w:sz w:val="20"/>
              </w:rPr>
              <w:t xml:space="preserve"> (*)</w:t>
            </w:r>
          </w:p>
        </w:tc>
      </w:tr>
      <w:tr w:rsidR="00DE301C" w:rsidRPr="00DE301C" w14:paraId="15A7A6FD" w14:textId="77777777">
        <w:tc>
          <w:tcPr>
            <w:tcW w:w="921" w:type="dxa"/>
          </w:tcPr>
          <w:p w14:paraId="50CD5C2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7156452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Cocktailbar</w:t>
            </w:r>
          </w:p>
        </w:tc>
      </w:tr>
      <w:tr w:rsidR="00DE301C" w:rsidRPr="00DE301C" w14:paraId="423CD8B2" w14:textId="77777777">
        <w:tc>
          <w:tcPr>
            <w:tcW w:w="921" w:type="dxa"/>
          </w:tcPr>
          <w:p w14:paraId="5BBDE5D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087" w:type="dxa"/>
          </w:tcPr>
          <w:p w14:paraId="1F27503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Corndogs</w:t>
            </w:r>
            <w:proofErr w:type="spellEnd"/>
          </w:p>
        </w:tc>
      </w:tr>
      <w:tr w:rsidR="00DE301C" w:rsidRPr="00DE301C" w14:paraId="77C63C94" w14:textId="77777777">
        <w:tc>
          <w:tcPr>
            <w:tcW w:w="921" w:type="dxa"/>
          </w:tcPr>
          <w:p w14:paraId="3351FD8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6B780E3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Crepes</w:t>
            </w:r>
            <w:proofErr w:type="spellEnd"/>
            <w:r w:rsidRPr="00DE301C">
              <w:rPr>
                <w:rFonts w:asciiTheme="minorHAnsi" w:hAnsiTheme="minorHAnsi" w:cstheme="minorHAnsi"/>
                <w:spacing w:val="-2"/>
                <w:sz w:val="20"/>
              </w:rPr>
              <w:t xml:space="preserve"> (*)</w:t>
            </w:r>
          </w:p>
        </w:tc>
      </w:tr>
      <w:tr w:rsidR="00DE301C" w:rsidRPr="00DE301C" w14:paraId="26AAC885" w14:textId="77777777">
        <w:tc>
          <w:tcPr>
            <w:tcW w:w="921" w:type="dxa"/>
          </w:tcPr>
          <w:p w14:paraId="0B0EE97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56200D4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Flamlachs</w:t>
            </w:r>
            <w:proofErr w:type="spellEnd"/>
          </w:p>
        </w:tc>
      </w:tr>
      <w:tr w:rsidR="00DE301C" w:rsidRPr="00DE301C" w14:paraId="471AD78D" w14:textId="77777777">
        <w:tc>
          <w:tcPr>
            <w:tcW w:w="921" w:type="dxa"/>
          </w:tcPr>
          <w:p w14:paraId="00DB5AB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087" w:type="dxa"/>
          </w:tcPr>
          <w:p w14:paraId="7A34653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Curly</w:t>
            </w:r>
            <w:proofErr w:type="spellEnd"/>
            <w:r w:rsidRPr="00DE301C">
              <w:rPr>
                <w:rFonts w:asciiTheme="minorHAnsi" w:hAnsiTheme="minorHAnsi" w:cstheme="minorHAnsi"/>
                <w:spacing w:val="-2"/>
                <w:sz w:val="20"/>
              </w:rPr>
              <w:t xml:space="preserve"> Chips (*)  </w:t>
            </w:r>
          </w:p>
        </w:tc>
      </w:tr>
      <w:tr w:rsidR="00DE301C" w:rsidRPr="00DE301C" w14:paraId="147387D9" w14:textId="77777777">
        <w:tc>
          <w:tcPr>
            <w:tcW w:w="921" w:type="dxa"/>
          </w:tcPr>
          <w:p w14:paraId="6BCC1E00" w14:textId="77777777" w:rsidR="00DE301C" w:rsidRPr="00DE301C" w:rsidRDefault="00DE301C">
            <w:pPr>
              <w:tabs>
                <w:tab w:val="left" w:pos="-1440"/>
                <w:tab w:val="left" w:pos="-720"/>
                <w:tab w:val="left" w:pos="0"/>
                <w:tab w:val="left" w:pos="6480"/>
              </w:tabs>
              <w:jc w:val="both"/>
              <w:rPr>
                <w:rFonts w:asciiTheme="minorHAnsi" w:hAnsiTheme="minorHAnsi" w:cstheme="minorHAnsi"/>
                <w:color w:val="FF0000"/>
                <w:spacing w:val="-2"/>
                <w:sz w:val="20"/>
              </w:rPr>
            </w:pPr>
            <w:r w:rsidRPr="00DE301C">
              <w:rPr>
                <w:rFonts w:asciiTheme="minorHAnsi" w:hAnsiTheme="minorHAnsi" w:cstheme="minorHAnsi"/>
                <w:color w:val="FF0000"/>
                <w:spacing w:val="-2"/>
                <w:sz w:val="20"/>
              </w:rPr>
              <w:t>4</w:t>
            </w:r>
          </w:p>
        </w:tc>
        <w:tc>
          <w:tcPr>
            <w:tcW w:w="7087" w:type="dxa"/>
          </w:tcPr>
          <w:p w14:paraId="10A7E7C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Fruitcocktail/gesuikerd fruit (*)</w:t>
            </w:r>
          </w:p>
        </w:tc>
      </w:tr>
      <w:tr w:rsidR="00DE301C" w:rsidRPr="00DE301C" w14:paraId="12B7D5E7" w14:textId="77777777">
        <w:tc>
          <w:tcPr>
            <w:tcW w:w="921" w:type="dxa"/>
          </w:tcPr>
          <w:p w14:paraId="2F2F5F6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6</w:t>
            </w:r>
          </w:p>
        </w:tc>
        <w:tc>
          <w:tcPr>
            <w:tcW w:w="7087" w:type="dxa"/>
          </w:tcPr>
          <w:p w14:paraId="476BEEE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Gebakkraam</w:t>
            </w:r>
          </w:p>
        </w:tc>
      </w:tr>
      <w:tr w:rsidR="00DE301C" w:rsidRPr="00DE301C" w14:paraId="1E094B0F" w14:textId="77777777">
        <w:tc>
          <w:tcPr>
            <w:tcW w:w="921" w:type="dxa"/>
          </w:tcPr>
          <w:p w14:paraId="3195C02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3</w:t>
            </w:r>
          </w:p>
        </w:tc>
        <w:tc>
          <w:tcPr>
            <w:tcW w:w="7087" w:type="dxa"/>
          </w:tcPr>
          <w:p w14:paraId="58FA869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Gegrilde Specialiteiten (op houtskool) (*)</w:t>
            </w:r>
          </w:p>
        </w:tc>
      </w:tr>
      <w:tr w:rsidR="00DE301C" w:rsidRPr="00DE301C" w14:paraId="231A5F4C" w14:textId="77777777">
        <w:tc>
          <w:tcPr>
            <w:tcW w:w="921" w:type="dxa"/>
          </w:tcPr>
          <w:p w14:paraId="659144E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110C620E"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Gehaktballen</w:t>
            </w:r>
          </w:p>
        </w:tc>
      </w:tr>
      <w:tr w:rsidR="00DE301C" w:rsidRPr="00DE301C" w14:paraId="2E9758BF" w14:textId="77777777">
        <w:tc>
          <w:tcPr>
            <w:tcW w:w="921" w:type="dxa"/>
          </w:tcPr>
          <w:p w14:paraId="45C6A08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7009448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Griekse specialiteiten (*)</w:t>
            </w:r>
          </w:p>
        </w:tc>
      </w:tr>
      <w:tr w:rsidR="00DE301C" w:rsidRPr="00DE301C" w14:paraId="60F5A75D" w14:textId="77777777">
        <w:tc>
          <w:tcPr>
            <w:tcW w:w="921" w:type="dxa"/>
          </w:tcPr>
          <w:p w14:paraId="7F345F8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7</w:t>
            </w:r>
          </w:p>
        </w:tc>
        <w:tc>
          <w:tcPr>
            <w:tcW w:w="7087" w:type="dxa"/>
          </w:tcPr>
          <w:p w14:paraId="17422E4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Ijsproducten</w:t>
            </w:r>
            <w:proofErr w:type="spellEnd"/>
            <w:r w:rsidRPr="00DE301C">
              <w:rPr>
                <w:rFonts w:asciiTheme="minorHAnsi" w:hAnsiTheme="minorHAnsi" w:cstheme="minorHAnsi"/>
                <w:spacing w:val="-2"/>
                <w:sz w:val="20"/>
              </w:rPr>
              <w:t xml:space="preserve"> (verkoop van allerlei soorten ijs en ijsproducten, zoals schepijs, verpakt ijs, softijs, milkshakes, </w:t>
            </w:r>
            <w:proofErr w:type="spellStart"/>
            <w:r w:rsidRPr="00DE301C">
              <w:rPr>
                <w:rFonts w:asciiTheme="minorHAnsi" w:hAnsiTheme="minorHAnsi" w:cstheme="minorHAnsi"/>
                <w:spacing w:val="-2"/>
                <w:sz w:val="20"/>
              </w:rPr>
              <w:t>slushdrinks</w:t>
            </w:r>
            <w:proofErr w:type="spellEnd"/>
            <w:r w:rsidRPr="00DE301C">
              <w:rPr>
                <w:rFonts w:asciiTheme="minorHAnsi" w:hAnsiTheme="minorHAnsi" w:cstheme="minorHAnsi"/>
                <w:spacing w:val="-2"/>
                <w:sz w:val="20"/>
              </w:rPr>
              <w:t xml:space="preserve">, </w:t>
            </w:r>
            <w:proofErr w:type="gramStart"/>
            <w:r w:rsidRPr="00DE301C">
              <w:rPr>
                <w:rFonts w:asciiTheme="minorHAnsi" w:hAnsiTheme="minorHAnsi" w:cstheme="minorHAnsi"/>
                <w:spacing w:val="-2"/>
                <w:sz w:val="20"/>
              </w:rPr>
              <w:t>e.d.)*</w:t>
            </w:r>
            <w:proofErr w:type="gramEnd"/>
          </w:p>
        </w:tc>
      </w:tr>
      <w:tr w:rsidR="00DE301C" w:rsidRPr="00DE301C" w14:paraId="1BCE5230" w14:textId="77777777">
        <w:tc>
          <w:tcPr>
            <w:tcW w:w="921" w:type="dxa"/>
          </w:tcPr>
          <w:p w14:paraId="4B22919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08395DC0" w14:textId="77777777" w:rsidR="00DE301C" w:rsidRPr="001E43D5" w:rsidRDefault="00DE301C">
            <w:pPr>
              <w:pStyle w:val="Kop6"/>
              <w:rPr>
                <w:rFonts w:asciiTheme="minorHAnsi" w:hAnsiTheme="minorHAnsi" w:cstheme="minorHAnsi"/>
                <w:b/>
                <w:color w:val="auto"/>
                <w:sz w:val="20"/>
              </w:rPr>
            </w:pPr>
            <w:r w:rsidRPr="001E43D5">
              <w:rPr>
                <w:rFonts w:asciiTheme="minorHAnsi" w:hAnsiTheme="minorHAnsi" w:cstheme="minorHAnsi"/>
                <w:color w:val="auto"/>
                <w:sz w:val="20"/>
              </w:rPr>
              <w:t>Kaas</w:t>
            </w:r>
          </w:p>
        </w:tc>
      </w:tr>
      <w:tr w:rsidR="00DE301C" w:rsidRPr="00DE301C" w14:paraId="113E91ED" w14:textId="77777777">
        <w:tc>
          <w:tcPr>
            <w:tcW w:w="921" w:type="dxa"/>
          </w:tcPr>
          <w:p w14:paraId="5533C13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087" w:type="dxa"/>
          </w:tcPr>
          <w:p w14:paraId="3D877920" w14:textId="77777777" w:rsidR="00DE301C" w:rsidRPr="001E43D5" w:rsidRDefault="00DE301C">
            <w:pPr>
              <w:pStyle w:val="Kop6"/>
              <w:rPr>
                <w:rFonts w:asciiTheme="minorHAnsi" w:hAnsiTheme="minorHAnsi" w:cstheme="minorHAnsi"/>
                <w:b/>
                <w:color w:val="auto"/>
                <w:sz w:val="20"/>
              </w:rPr>
            </w:pPr>
            <w:r w:rsidRPr="001E43D5">
              <w:rPr>
                <w:rFonts w:asciiTheme="minorHAnsi" w:hAnsiTheme="minorHAnsi" w:cstheme="minorHAnsi"/>
                <w:color w:val="auto"/>
                <w:sz w:val="20"/>
              </w:rPr>
              <w:t>Kebab (*)</w:t>
            </w:r>
          </w:p>
        </w:tc>
      </w:tr>
      <w:tr w:rsidR="00DE301C" w:rsidRPr="00DE301C" w14:paraId="012C80D0" w14:textId="77777777">
        <w:tc>
          <w:tcPr>
            <w:tcW w:w="921" w:type="dxa"/>
          </w:tcPr>
          <w:p w14:paraId="2870E7A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0E7387C6" w14:textId="77777777" w:rsidR="00DE301C" w:rsidRPr="001E43D5" w:rsidRDefault="00DE301C">
            <w:pPr>
              <w:pStyle w:val="Kop6"/>
              <w:rPr>
                <w:rFonts w:asciiTheme="minorHAnsi" w:hAnsiTheme="minorHAnsi" w:cstheme="minorHAnsi"/>
                <w:b/>
                <w:color w:val="auto"/>
                <w:sz w:val="20"/>
              </w:rPr>
            </w:pPr>
            <w:r w:rsidRPr="001E43D5">
              <w:rPr>
                <w:rFonts w:asciiTheme="minorHAnsi" w:hAnsiTheme="minorHAnsi" w:cstheme="minorHAnsi"/>
                <w:color w:val="auto"/>
                <w:sz w:val="20"/>
              </w:rPr>
              <w:t>Kermiskoeken</w:t>
            </w:r>
          </w:p>
        </w:tc>
      </w:tr>
      <w:tr w:rsidR="00DE301C" w:rsidRPr="00DE301C" w14:paraId="7D0647C2" w14:textId="77777777">
        <w:tc>
          <w:tcPr>
            <w:tcW w:w="921" w:type="dxa"/>
          </w:tcPr>
          <w:p w14:paraId="235662C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087" w:type="dxa"/>
          </w:tcPr>
          <w:p w14:paraId="44188DD7" w14:textId="77777777" w:rsidR="00DE301C" w:rsidRPr="001E43D5" w:rsidRDefault="00DE301C">
            <w:pPr>
              <w:pStyle w:val="Kop6"/>
              <w:rPr>
                <w:rFonts w:asciiTheme="minorHAnsi" w:hAnsiTheme="minorHAnsi" w:cstheme="minorHAnsi"/>
                <w:b/>
                <w:color w:val="auto"/>
                <w:sz w:val="20"/>
              </w:rPr>
            </w:pPr>
            <w:r w:rsidRPr="001E43D5">
              <w:rPr>
                <w:rFonts w:asciiTheme="minorHAnsi" w:hAnsiTheme="minorHAnsi" w:cstheme="minorHAnsi"/>
                <w:color w:val="auto"/>
                <w:sz w:val="20"/>
              </w:rPr>
              <w:t xml:space="preserve">Kermisterras met of zonder variété (*) </w:t>
            </w:r>
          </w:p>
        </w:tc>
      </w:tr>
      <w:tr w:rsidR="00DE301C" w:rsidRPr="00DE301C" w14:paraId="3A4D6679" w14:textId="77777777">
        <w:tc>
          <w:tcPr>
            <w:tcW w:w="921" w:type="dxa"/>
          </w:tcPr>
          <w:p w14:paraId="74FBCD1E" w14:textId="77777777" w:rsidR="00DE301C" w:rsidRPr="00DE301C" w:rsidRDefault="00DE301C">
            <w:pPr>
              <w:tabs>
                <w:tab w:val="left" w:pos="-1440"/>
                <w:tab w:val="left" w:pos="-720"/>
                <w:tab w:val="left" w:pos="0"/>
                <w:tab w:val="left" w:pos="6480"/>
              </w:tabs>
              <w:jc w:val="both"/>
              <w:rPr>
                <w:rFonts w:asciiTheme="minorHAnsi" w:hAnsiTheme="minorHAnsi" w:cstheme="minorHAnsi"/>
                <w:bCs/>
                <w:spacing w:val="-2"/>
                <w:sz w:val="20"/>
              </w:rPr>
            </w:pPr>
            <w:r w:rsidRPr="00DE301C">
              <w:rPr>
                <w:rFonts w:asciiTheme="minorHAnsi" w:hAnsiTheme="minorHAnsi" w:cstheme="minorHAnsi"/>
                <w:bCs/>
                <w:spacing w:val="-2"/>
                <w:sz w:val="20"/>
              </w:rPr>
              <w:t>1</w:t>
            </w:r>
          </w:p>
        </w:tc>
        <w:tc>
          <w:tcPr>
            <w:tcW w:w="7087" w:type="dxa"/>
          </w:tcPr>
          <w:p w14:paraId="7AF8EA9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Kipspecialiteiten</w:t>
            </w:r>
          </w:p>
        </w:tc>
      </w:tr>
      <w:tr w:rsidR="00DE301C" w:rsidRPr="00DE301C" w14:paraId="7A249D98" w14:textId="77777777">
        <w:tc>
          <w:tcPr>
            <w:tcW w:w="921" w:type="dxa"/>
          </w:tcPr>
          <w:p w14:paraId="4660F6E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10ED496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Koffiespecialiteiten</w:t>
            </w:r>
          </w:p>
        </w:tc>
      </w:tr>
      <w:tr w:rsidR="00DE301C" w:rsidRPr="00DE301C" w14:paraId="7861FA70" w14:textId="77777777">
        <w:tc>
          <w:tcPr>
            <w:tcW w:w="921" w:type="dxa"/>
          </w:tcPr>
          <w:p w14:paraId="69BED97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59AA614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Langos</w:t>
            </w:r>
            <w:proofErr w:type="spellEnd"/>
          </w:p>
        </w:tc>
      </w:tr>
      <w:tr w:rsidR="00DE301C" w:rsidRPr="00DE301C" w14:paraId="31D2B88A" w14:textId="77777777">
        <w:tc>
          <w:tcPr>
            <w:tcW w:w="921" w:type="dxa"/>
          </w:tcPr>
          <w:p w14:paraId="61D1963E"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5</w:t>
            </w:r>
          </w:p>
        </w:tc>
        <w:tc>
          <w:tcPr>
            <w:tcW w:w="7087" w:type="dxa"/>
          </w:tcPr>
          <w:p w14:paraId="407DB69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Nougat suikerwerken</w:t>
            </w:r>
          </w:p>
        </w:tc>
      </w:tr>
      <w:tr w:rsidR="00DE301C" w:rsidRPr="00DE301C" w14:paraId="02FC6D68" w14:textId="77777777">
        <w:tc>
          <w:tcPr>
            <w:tcW w:w="921" w:type="dxa"/>
          </w:tcPr>
          <w:p w14:paraId="7BFE5F5E"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6</w:t>
            </w:r>
          </w:p>
        </w:tc>
        <w:tc>
          <w:tcPr>
            <w:tcW w:w="7087" w:type="dxa"/>
          </w:tcPr>
          <w:p w14:paraId="689DA62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Paling – vis – zuur (*)</w:t>
            </w:r>
          </w:p>
        </w:tc>
      </w:tr>
      <w:tr w:rsidR="00DE301C" w:rsidRPr="00DE301C" w14:paraId="2DFA4AAF" w14:textId="77777777">
        <w:tc>
          <w:tcPr>
            <w:tcW w:w="921" w:type="dxa"/>
          </w:tcPr>
          <w:p w14:paraId="28FDE196" w14:textId="77777777" w:rsidR="00DE301C" w:rsidRPr="00DE301C" w:rsidRDefault="00DE301C">
            <w:pPr>
              <w:tabs>
                <w:tab w:val="left" w:pos="-1440"/>
                <w:tab w:val="left" w:pos="-720"/>
                <w:tab w:val="left" w:pos="0"/>
                <w:tab w:val="left" w:pos="6480"/>
              </w:tabs>
              <w:jc w:val="both"/>
              <w:rPr>
                <w:rFonts w:asciiTheme="minorHAnsi" w:hAnsiTheme="minorHAnsi" w:cstheme="minorHAnsi"/>
                <w:color w:val="FF0000"/>
                <w:spacing w:val="-2"/>
                <w:sz w:val="20"/>
              </w:rPr>
            </w:pPr>
            <w:r w:rsidRPr="00DE301C">
              <w:rPr>
                <w:rFonts w:asciiTheme="minorHAnsi" w:hAnsiTheme="minorHAnsi" w:cstheme="minorHAnsi"/>
                <w:color w:val="FF0000"/>
                <w:spacing w:val="-2"/>
                <w:sz w:val="20"/>
              </w:rPr>
              <w:t>1</w:t>
            </w:r>
          </w:p>
        </w:tc>
        <w:tc>
          <w:tcPr>
            <w:tcW w:w="7087" w:type="dxa"/>
          </w:tcPr>
          <w:p w14:paraId="2EC3F0D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color w:val="FF0000"/>
                <w:spacing w:val="-2"/>
                <w:sz w:val="20"/>
              </w:rPr>
              <w:t>Pasta</w:t>
            </w:r>
          </w:p>
        </w:tc>
      </w:tr>
      <w:tr w:rsidR="00DE301C" w:rsidRPr="00DE301C" w14:paraId="3656B846" w14:textId="77777777">
        <w:tc>
          <w:tcPr>
            <w:tcW w:w="921" w:type="dxa"/>
          </w:tcPr>
          <w:p w14:paraId="760FDD5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3 </w:t>
            </w:r>
          </w:p>
        </w:tc>
        <w:tc>
          <w:tcPr>
            <w:tcW w:w="7087" w:type="dxa"/>
          </w:tcPr>
          <w:p w14:paraId="59ABFEB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Pinda’s</w:t>
            </w:r>
          </w:p>
        </w:tc>
      </w:tr>
      <w:tr w:rsidR="00DE301C" w:rsidRPr="00DE301C" w14:paraId="557A6B5F" w14:textId="77777777">
        <w:tc>
          <w:tcPr>
            <w:tcW w:w="921" w:type="dxa"/>
          </w:tcPr>
          <w:p w14:paraId="37E8257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087" w:type="dxa"/>
          </w:tcPr>
          <w:p w14:paraId="5FF1ACAE"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Pizza’s (*)</w:t>
            </w:r>
          </w:p>
        </w:tc>
      </w:tr>
      <w:tr w:rsidR="00DE301C" w:rsidRPr="00DE301C" w14:paraId="3B982724" w14:textId="77777777">
        <w:tc>
          <w:tcPr>
            <w:tcW w:w="921" w:type="dxa"/>
          </w:tcPr>
          <w:p w14:paraId="5476056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087" w:type="dxa"/>
          </w:tcPr>
          <w:p w14:paraId="4EB973B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Poffertjes (*)</w:t>
            </w:r>
          </w:p>
        </w:tc>
      </w:tr>
      <w:tr w:rsidR="00DE301C" w:rsidRPr="00DE301C" w14:paraId="51661F4D" w14:textId="77777777">
        <w:tc>
          <w:tcPr>
            <w:tcW w:w="921" w:type="dxa"/>
          </w:tcPr>
          <w:p w14:paraId="572261C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5D0CDC2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Reibekuchen</w:t>
            </w:r>
            <w:proofErr w:type="spellEnd"/>
          </w:p>
        </w:tc>
      </w:tr>
      <w:tr w:rsidR="00DE301C" w:rsidRPr="00DE301C" w14:paraId="23301AC3" w14:textId="77777777">
        <w:tc>
          <w:tcPr>
            <w:tcW w:w="921" w:type="dxa"/>
          </w:tcPr>
          <w:p w14:paraId="55CBBF1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3</w:t>
            </w:r>
          </w:p>
        </w:tc>
        <w:tc>
          <w:tcPr>
            <w:tcW w:w="7087" w:type="dxa"/>
          </w:tcPr>
          <w:p w14:paraId="046EA15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Popcorn</w:t>
            </w:r>
          </w:p>
        </w:tc>
      </w:tr>
      <w:tr w:rsidR="00DE301C" w:rsidRPr="00DE301C" w14:paraId="2C32D141" w14:textId="77777777">
        <w:tc>
          <w:tcPr>
            <w:tcW w:w="921" w:type="dxa"/>
          </w:tcPr>
          <w:p w14:paraId="077F7F5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11</w:t>
            </w:r>
          </w:p>
        </w:tc>
        <w:tc>
          <w:tcPr>
            <w:tcW w:w="7087" w:type="dxa"/>
          </w:tcPr>
          <w:p w14:paraId="4145C211" w14:textId="77777777" w:rsidR="00DE301C" w:rsidRPr="00DE301C" w:rsidRDefault="00DE301C">
            <w:pPr>
              <w:tabs>
                <w:tab w:val="left" w:pos="-1440"/>
                <w:tab w:val="left" w:pos="-720"/>
                <w:tab w:val="left" w:pos="0"/>
                <w:tab w:val="left" w:pos="6480"/>
              </w:tabs>
              <w:jc w:val="both"/>
              <w:rPr>
                <w:rFonts w:asciiTheme="minorHAnsi" w:hAnsiTheme="minorHAnsi" w:cstheme="minorHAnsi"/>
                <w:i/>
                <w:spacing w:val="-2"/>
                <w:sz w:val="20"/>
              </w:rPr>
            </w:pPr>
            <w:r w:rsidRPr="00DE301C">
              <w:rPr>
                <w:rFonts w:asciiTheme="minorHAnsi" w:hAnsiTheme="minorHAnsi" w:cstheme="minorHAnsi"/>
                <w:spacing w:val="-2"/>
                <w:sz w:val="20"/>
              </w:rPr>
              <w:t xml:space="preserve">Snackbar (zaak waarin de in Nederland in dit soort zaken gebruikelijke etenswaren worden verkocht, zoals patat-frites, hamburgers, braadworst, kroketten, frikadellen nasi- bamiballen, bereklauw, kipcorn, al dan niet op een broodje, hotdogs, e.d. </w:t>
            </w:r>
            <w:r w:rsidRPr="00DE301C">
              <w:rPr>
                <w:rFonts w:asciiTheme="minorHAnsi" w:hAnsiTheme="minorHAnsi" w:cstheme="minorHAnsi"/>
                <w:spacing w:val="-2"/>
                <w:sz w:val="20"/>
                <w:u w:val="single"/>
              </w:rPr>
              <w:t>uitgezonderd ijsproducten</w:t>
            </w:r>
            <w:r w:rsidRPr="00DE301C">
              <w:rPr>
                <w:rFonts w:asciiTheme="minorHAnsi" w:hAnsiTheme="minorHAnsi" w:cstheme="minorHAnsi"/>
                <w:spacing w:val="-2"/>
                <w:sz w:val="20"/>
              </w:rPr>
              <w:t xml:space="preserve">, </w:t>
            </w:r>
            <w:proofErr w:type="gramStart"/>
            <w:r w:rsidRPr="00DE301C">
              <w:rPr>
                <w:rFonts w:asciiTheme="minorHAnsi" w:hAnsiTheme="minorHAnsi" w:cstheme="minorHAnsi"/>
                <w:spacing w:val="-2"/>
                <w:sz w:val="20"/>
              </w:rPr>
              <w:t>alsmede</w:t>
            </w:r>
            <w:proofErr w:type="gramEnd"/>
            <w:r w:rsidRPr="00DE301C">
              <w:rPr>
                <w:rFonts w:asciiTheme="minorHAnsi" w:hAnsiTheme="minorHAnsi" w:cstheme="minorHAnsi"/>
                <w:spacing w:val="-2"/>
                <w:sz w:val="20"/>
              </w:rPr>
              <w:t xml:space="preserve"> vis- en visproducten en luxe belegde broodjes. (*)</w:t>
            </w:r>
          </w:p>
        </w:tc>
      </w:tr>
      <w:tr w:rsidR="00DE301C" w:rsidRPr="00DE301C" w14:paraId="3BC103BC" w14:textId="77777777">
        <w:tc>
          <w:tcPr>
            <w:tcW w:w="921" w:type="dxa"/>
          </w:tcPr>
          <w:p w14:paraId="3492849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73F5E78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Soep</w:t>
            </w:r>
          </w:p>
        </w:tc>
      </w:tr>
      <w:tr w:rsidR="00DE301C" w:rsidRPr="00DE301C" w14:paraId="1C30B440" w14:textId="77777777">
        <w:tc>
          <w:tcPr>
            <w:tcW w:w="921" w:type="dxa"/>
          </w:tcPr>
          <w:p w14:paraId="76B9125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3501AC0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Stroopwafels</w:t>
            </w:r>
          </w:p>
        </w:tc>
      </w:tr>
      <w:tr w:rsidR="00DE301C" w:rsidRPr="00DE301C" w14:paraId="35FEA049" w14:textId="77777777">
        <w:tc>
          <w:tcPr>
            <w:tcW w:w="921" w:type="dxa"/>
          </w:tcPr>
          <w:p w14:paraId="137FC7D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6</w:t>
            </w:r>
          </w:p>
        </w:tc>
        <w:tc>
          <w:tcPr>
            <w:tcW w:w="7087" w:type="dxa"/>
          </w:tcPr>
          <w:p w14:paraId="2821DBE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Suikerspin</w:t>
            </w:r>
          </w:p>
        </w:tc>
      </w:tr>
      <w:tr w:rsidR="00DE301C" w:rsidRPr="00DE301C" w14:paraId="691EDCDB" w14:textId="77777777">
        <w:tc>
          <w:tcPr>
            <w:tcW w:w="921" w:type="dxa"/>
          </w:tcPr>
          <w:p w14:paraId="0457E92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087" w:type="dxa"/>
          </w:tcPr>
          <w:p w14:paraId="3B989F2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Tapas</w:t>
            </w:r>
          </w:p>
        </w:tc>
      </w:tr>
      <w:tr w:rsidR="00DE301C" w:rsidRPr="00DE301C" w14:paraId="12FF4DAD" w14:textId="77777777">
        <w:tc>
          <w:tcPr>
            <w:tcW w:w="921" w:type="dxa"/>
          </w:tcPr>
          <w:p w14:paraId="600BAC2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3AD831E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Tosti en sandwich bar (*)</w:t>
            </w:r>
          </w:p>
        </w:tc>
      </w:tr>
      <w:tr w:rsidR="00DE301C" w:rsidRPr="00DE301C" w14:paraId="6F406B84" w14:textId="77777777">
        <w:tc>
          <w:tcPr>
            <w:tcW w:w="921" w:type="dxa"/>
          </w:tcPr>
          <w:p w14:paraId="6753A8C2" w14:textId="77777777" w:rsidR="00DE301C" w:rsidRPr="00DE301C" w:rsidRDefault="00DE301C">
            <w:pPr>
              <w:tabs>
                <w:tab w:val="left" w:pos="0"/>
                <w:tab w:val="left" w:pos="6480"/>
              </w:tabs>
              <w:jc w:val="both"/>
              <w:rPr>
                <w:rFonts w:asciiTheme="minorHAnsi" w:hAnsiTheme="minorHAnsi" w:cstheme="minorHAnsi"/>
                <w:color w:val="FF0000"/>
                <w:spacing w:val="-2"/>
                <w:sz w:val="20"/>
              </w:rPr>
            </w:pPr>
            <w:r w:rsidRPr="00DE301C">
              <w:rPr>
                <w:rFonts w:asciiTheme="minorHAnsi" w:hAnsiTheme="minorHAnsi" w:cstheme="minorHAnsi"/>
                <w:color w:val="FF0000"/>
                <w:spacing w:val="-2"/>
                <w:sz w:val="20"/>
              </w:rPr>
              <w:t>4</w:t>
            </w:r>
          </w:p>
        </w:tc>
        <w:tc>
          <w:tcPr>
            <w:tcW w:w="7087" w:type="dxa"/>
          </w:tcPr>
          <w:p w14:paraId="0F7DFC3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Vietnamese Snacks (zaak, waarin allerlei Vietnamese of andere Aziatische etenswaren </w:t>
            </w:r>
            <w:r w:rsidRPr="00DE301C">
              <w:rPr>
                <w:rFonts w:asciiTheme="minorHAnsi" w:hAnsiTheme="minorHAnsi" w:cstheme="minorHAnsi"/>
                <w:spacing w:val="-2"/>
                <w:sz w:val="20"/>
              </w:rPr>
              <w:lastRenderedPageBreak/>
              <w:t xml:space="preserve">verkocht worden, waaronder diverse loempia's, kip met taugé, </w:t>
            </w:r>
            <w:proofErr w:type="spellStart"/>
            <w:r w:rsidRPr="00DE301C">
              <w:rPr>
                <w:rFonts w:asciiTheme="minorHAnsi" w:hAnsiTheme="minorHAnsi" w:cstheme="minorHAnsi"/>
                <w:spacing w:val="-2"/>
                <w:sz w:val="20"/>
              </w:rPr>
              <w:t>chickenrol</w:t>
            </w:r>
            <w:proofErr w:type="spellEnd"/>
            <w:r w:rsidRPr="00DE301C">
              <w:rPr>
                <w:rFonts w:asciiTheme="minorHAnsi" w:hAnsiTheme="minorHAnsi" w:cstheme="minorHAnsi"/>
                <w:spacing w:val="-2"/>
                <w:sz w:val="20"/>
              </w:rPr>
              <w:t xml:space="preserve">-pastei, </w:t>
            </w:r>
            <w:proofErr w:type="spellStart"/>
            <w:r w:rsidRPr="00DE301C">
              <w:rPr>
                <w:rFonts w:asciiTheme="minorHAnsi" w:hAnsiTheme="minorHAnsi" w:cstheme="minorHAnsi"/>
                <w:spacing w:val="-2"/>
                <w:sz w:val="20"/>
              </w:rPr>
              <w:t>bapao</w:t>
            </w:r>
            <w:proofErr w:type="spell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lemper</w:t>
            </w:r>
            <w:proofErr w:type="spellEnd"/>
            <w:r w:rsidRPr="00DE301C">
              <w:rPr>
                <w:rFonts w:asciiTheme="minorHAnsi" w:hAnsiTheme="minorHAnsi" w:cstheme="minorHAnsi"/>
                <w:spacing w:val="-2"/>
                <w:sz w:val="20"/>
              </w:rPr>
              <w:t xml:space="preserve">, spekkoek, </w:t>
            </w:r>
            <w:proofErr w:type="spellStart"/>
            <w:r w:rsidRPr="00DE301C">
              <w:rPr>
                <w:rFonts w:asciiTheme="minorHAnsi" w:hAnsiTheme="minorHAnsi" w:cstheme="minorHAnsi"/>
                <w:spacing w:val="-2"/>
                <w:sz w:val="20"/>
              </w:rPr>
              <w:t>onde</w:t>
            </w:r>
            <w:proofErr w:type="spell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onde</w:t>
            </w:r>
            <w:proofErr w:type="spell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koeloekai</w:t>
            </w:r>
            <w:proofErr w:type="spellEnd"/>
            <w:r w:rsidRPr="00DE301C">
              <w:rPr>
                <w:rFonts w:asciiTheme="minorHAnsi" w:hAnsiTheme="minorHAnsi" w:cstheme="minorHAnsi"/>
                <w:spacing w:val="-2"/>
                <w:sz w:val="20"/>
              </w:rPr>
              <w:t xml:space="preserve">, saté, </w:t>
            </w:r>
            <w:proofErr w:type="spellStart"/>
            <w:r w:rsidRPr="00DE301C">
              <w:rPr>
                <w:rFonts w:asciiTheme="minorHAnsi" w:hAnsiTheme="minorHAnsi" w:cstheme="minorHAnsi"/>
                <w:spacing w:val="-2"/>
                <w:sz w:val="20"/>
              </w:rPr>
              <w:t>pangsit</w:t>
            </w:r>
            <w:proofErr w:type="spellEnd"/>
            <w:r w:rsidRPr="00DE301C">
              <w:rPr>
                <w:rFonts w:asciiTheme="minorHAnsi" w:hAnsiTheme="minorHAnsi" w:cstheme="minorHAnsi"/>
                <w:spacing w:val="-2"/>
                <w:sz w:val="20"/>
              </w:rPr>
              <w:t xml:space="preserve">, gamba’s, </w:t>
            </w:r>
            <w:proofErr w:type="spellStart"/>
            <w:r w:rsidRPr="00DE301C">
              <w:rPr>
                <w:rFonts w:asciiTheme="minorHAnsi" w:hAnsiTheme="minorHAnsi" w:cstheme="minorHAnsi"/>
                <w:spacing w:val="-2"/>
                <w:sz w:val="20"/>
              </w:rPr>
              <w:t>sieuwmai</w:t>
            </w:r>
            <w:proofErr w:type="spellEnd"/>
            <w:r w:rsidRPr="00DE301C">
              <w:rPr>
                <w:rFonts w:asciiTheme="minorHAnsi" w:hAnsiTheme="minorHAnsi" w:cstheme="minorHAnsi"/>
                <w:spacing w:val="-2"/>
                <w:sz w:val="20"/>
              </w:rPr>
              <w:t xml:space="preserve">, pisang goreng, e.d.) (*) maar waarin dus niet </w:t>
            </w:r>
            <w:proofErr w:type="spellStart"/>
            <w:r w:rsidRPr="00DE301C">
              <w:rPr>
                <w:rFonts w:asciiTheme="minorHAnsi" w:hAnsiTheme="minorHAnsi" w:cstheme="minorHAnsi"/>
                <w:spacing w:val="-2"/>
                <w:sz w:val="20"/>
              </w:rPr>
              <w:t>gewokt</w:t>
            </w:r>
            <w:proofErr w:type="spellEnd"/>
            <w:r w:rsidRPr="00DE301C">
              <w:rPr>
                <w:rFonts w:asciiTheme="minorHAnsi" w:hAnsiTheme="minorHAnsi" w:cstheme="minorHAnsi"/>
                <w:spacing w:val="-2"/>
                <w:sz w:val="20"/>
              </w:rPr>
              <w:t xml:space="preserve"> wordt.</w:t>
            </w:r>
          </w:p>
        </w:tc>
      </w:tr>
      <w:tr w:rsidR="00DE301C" w:rsidRPr="00DE301C" w14:paraId="7613714F" w14:textId="77777777">
        <w:tc>
          <w:tcPr>
            <w:tcW w:w="921" w:type="dxa"/>
          </w:tcPr>
          <w:p w14:paraId="15699BFE"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lastRenderedPageBreak/>
              <w:t>1</w:t>
            </w:r>
          </w:p>
        </w:tc>
        <w:tc>
          <w:tcPr>
            <w:tcW w:w="7087" w:type="dxa"/>
          </w:tcPr>
          <w:p w14:paraId="0F922EA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Vleesspecialiteiten</w:t>
            </w:r>
          </w:p>
        </w:tc>
      </w:tr>
      <w:tr w:rsidR="00DE301C" w:rsidRPr="00DE301C" w14:paraId="75DCB295" w14:textId="77777777">
        <w:tc>
          <w:tcPr>
            <w:tcW w:w="921" w:type="dxa"/>
          </w:tcPr>
          <w:p w14:paraId="62EEE4F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087" w:type="dxa"/>
          </w:tcPr>
          <w:p w14:paraId="01D224D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Wafelkraam (wafels evt. voorzien van slagroom, e.d.)</w:t>
            </w:r>
          </w:p>
        </w:tc>
      </w:tr>
      <w:tr w:rsidR="00DE301C" w:rsidRPr="00DE301C" w14:paraId="718F8E37" w14:textId="77777777">
        <w:tc>
          <w:tcPr>
            <w:tcW w:w="921" w:type="dxa"/>
          </w:tcPr>
          <w:p w14:paraId="2EBBF3D8" w14:textId="77777777" w:rsidR="00DE301C" w:rsidRPr="00DE301C" w:rsidRDefault="00DE301C">
            <w:pPr>
              <w:tabs>
                <w:tab w:val="left" w:pos="-1440"/>
                <w:tab w:val="left" w:pos="-720"/>
                <w:tab w:val="left" w:pos="0"/>
                <w:tab w:val="left" w:pos="6480"/>
              </w:tabs>
              <w:jc w:val="both"/>
              <w:rPr>
                <w:rFonts w:asciiTheme="minorHAnsi" w:hAnsiTheme="minorHAnsi" w:cstheme="minorHAnsi"/>
                <w:color w:val="FF0000"/>
                <w:spacing w:val="-2"/>
                <w:sz w:val="20"/>
              </w:rPr>
            </w:pPr>
            <w:r w:rsidRPr="00DE301C">
              <w:rPr>
                <w:rFonts w:asciiTheme="minorHAnsi" w:hAnsiTheme="minorHAnsi" w:cstheme="minorHAnsi"/>
                <w:color w:val="FF0000"/>
                <w:spacing w:val="-2"/>
                <w:sz w:val="20"/>
              </w:rPr>
              <w:t>2</w:t>
            </w:r>
          </w:p>
        </w:tc>
        <w:tc>
          <w:tcPr>
            <w:tcW w:w="7087" w:type="dxa"/>
          </w:tcPr>
          <w:p w14:paraId="7B867DA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Wolken bolletjes</w:t>
            </w:r>
          </w:p>
        </w:tc>
      </w:tr>
      <w:tr w:rsidR="00DE301C" w:rsidRPr="00DE301C" w14:paraId="7DEB64F1" w14:textId="77777777">
        <w:tc>
          <w:tcPr>
            <w:tcW w:w="921" w:type="dxa"/>
          </w:tcPr>
          <w:p w14:paraId="2B4FBB4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087" w:type="dxa"/>
          </w:tcPr>
          <w:p w14:paraId="2CD18BC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Worstenbrood</w:t>
            </w:r>
          </w:p>
        </w:tc>
      </w:tr>
    </w:tbl>
    <w:p w14:paraId="4A8C7F17"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i/>
          <w:spacing w:val="-2"/>
          <w:sz w:val="20"/>
          <w:u w:val="single"/>
        </w:rPr>
      </w:pPr>
    </w:p>
    <w:p w14:paraId="4E83E426"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u w:val="single"/>
        </w:rPr>
        <w:t>Opmerkingen</w:t>
      </w:r>
      <w:r w:rsidRPr="00DE301C">
        <w:rPr>
          <w:rFonts w:asciiTheme="minorHAnsi" w:hAnsiTheme="minorHAnsi" w:cstheme="minorHAnsi"/>
          <w:spacing w:val="-2"/>
          <w:sz w:val="20"/>
        </w:rPr>
        <w:t>:</w:t>
      </w:r>
    </w:p>
    <w:p w14:paraId="34D45D66" w14:textId="77777777" w:rsidR="00DE301C" w:rsidRPr="00DE301C" w:rsidRDefault="00DE301C" w:rsidP="00DE301C">
      <w:pPr>
        <w:widowControl/>
        <w:numPr>
          <w:ilvl w:val="0"/>
          <w:numId w:val="57"/>
        </w:numPr>
        <w:tabs>
          <w:tab w:val="left" w:pos="-1440"/>
          <w:tab w:val="left" w:pos="-720"/>
          <w:tab w:val="left" w:pos="0"/>
          <w:tab w:val="left" w:pos="6480"/>
        </w:tabs>
        <w:spacing w:line="240" w:lineRule="atLeast"/>
        <w:jc w:val="both"/>
        <w:rPr>
          <w:rFonts w:asciiTheme="minorHAnsi" w:hAnsiTheme="minorHAnsi" w:cstheme="minorHAnsi"/>
          <w:spacing w:val="-2"/>
          <w:sz w:val="20"/>
        </w:rPr>
      </w:pPr>
      <w:r w:rsidRPr="00DE301C">
        <w:rPr>
          <w:rFonts w:asciiTheme="minorHAnsi" w:hAnsiTheme="minorHAnsi" w:cstheme="minorHAnsi"/>
          <w:spacing w:val="-2"/>
          <w:sz w:val="20"/>
        </w:rPr>
        <w:t>Gebakkramen dienen rekening te houden met de eventuele plaatsing van maximaal 2 wafelkramen elders. Hieronder wordt verstaan: de verkoop van verse wafels (eventueel voorzien van slagroom). Voor plaatsing komen de kermisterreinen in aanmerking waar (als regel) geen gebakkraam staat.</w:t>
      </w:r>
    </w:p>
    <w:p w14:paraId="520FD27E" w14:textId="77777777" w:rsidR="00DE301C" w:rsidRPr="00DE301C" w:rsidRDefault="00DE301C" w:rsidP="00DE301C">
      <w:pPr>
        <w:widowControl/>
        <w:numPr>
          <w:ilvl w:val="0"/>
          <w:numId w:val="57"/>
        </w:numPr>
        <w:tabs>
          <w:tab w:val="left" w:pos="-1440"/>
          <w:tab w:val="left" w:pos="-720"/>
          <w:tab w:val="left" w:pos="0"/>
          <w:tab w:val="left" w:pos="6480"/>
        </w:tabs>
        <w:spacing w:line="240" w:lineRule="atLeast"/>
        <w:jc w:val="both"/>
        <w:rPr>
          <w:rFonts w:asciiTheme="minorHAnsi" w:hAnsiTheme="minorHAnsi" w:cstheme="minorHAnsi"/>
          <w:spacing w:val="-2"/>
          <w:sz w:val="20"/>
        </w:rPr>
      </w:pPr>
      <w:r w:rsidRPr="00DE301C">
        <w:rPr>
          <w:rFonts w:asciiTheme="minorHAnsi" w:hAnsiTheme="minorHAnsi" w:cstheme="minorHAnsi"/>
          <w:spacing w:val="-2"/>
          <w:sz w:val="20"/>
        </w:rPr>
        <w:t xml:space="preserve">Frisdrank: de verkoop van fris op het kermisterrein is uitgebreid; in deze lijst zijn ze aangegeven met een </w:t>
      </w:r>
      <w:proofErr w:type="gramStart"/>
      <w:r w:rsidRPr="00DE301C">
        <w:rPr>
          <w:rFonts w:asciiTheme="minorHAnsi" w:hAnsiTheme="minorHAnsi" w:cstheme="minorHAnsi"/>
          <w:spacing w:val="-2"/>
          <w:sz w:val="20"/>
        </w:rPr>
        <w:t>*.Zaken</w:t>
      </w:r>
      <w:proofErr w:type="gramEnd"/>
      <w:r w:rsidRPr="00DE301C">
        <w:rPr>
          <w:rFonts w:asciiTheme="minorHAnsi" w:hAnsiTheme="minorHAnsi" w:cstheme="minorHAnsi"/>
          <w:spacing w:val="-2"/>
          <w:sz w:val="20"/>
        </w:rPr>
        <w:t xml:space="preserve"> die in bovenstaande lijst zijn aangegeven met (*) mogen dus frisdrank verkopen (niet alcoholhoudende dranken in blikjes en/of flesjes; dus geen verkoop van alcoholhoudende dranken zoals bier, </w:t>
      </w:r>
      <w:proofErr w:type="spellStart"/>
      <w:r w:rsidRPr="00DE301C">
        <w:rPr>
          <w:rFonts w:asciiTheme="minorHAnsi" w:hAnsiTheme="minorHAnsi" w:cstheme="minorHAnsi"/>
          <w:spacing w:val="-2"/>
          <w:sz w:val="20"/>
        </w:rPr>
        <w:t>breezers</w:t>
      </w:r>
      <w:proofErr w:type="spellEnd"/>
      <w:r w:rsidRPr="00DE301C">
        <w:rPr>
          <w:rFonts w:asciiTheme="minorHAnsi" w:hAnsiTheme="minorHAnsi" w:cstheme="minorHAnsi"/>
          <w:spacing w:val="-2"/>
          <w:sz w:val="20"/>
        </w:rPr>
        <w:t xml:space="preserve"> e.d.). Poffertjes en café van de kermis en kermisterras mogen naast frisdrank ook zwak alcoholische dranken verkopen, </w:t>
      </w:r>
      <w:proofErr w:type="gramStart"/>
      <w:r w:rsidRPr="00DE301C">
        <w:rPr>
          <w:rFonts w:asciiTheme="minorHAnsi" w:hAnsiTheme="minorHAnsi" w:cstheme="minorHAnsi"/>
          <w:spacing w:val="-2"/>
          <w:sz w:val="20"/>
        </w:rPr>
        <w:t>indien</w:t>
      </w:r>
      <w:proofErr w:type="gramEnd"/>
      <w:r w:rsidRPr="00DE301C">
        <w:rPr>
          <w:rFonts w:asciiTheme="minorHAnsi" w:hAnsiTheme="minorHAnsi" w:cstheme="minorHAnsi"/>
          <w:spacing w:val="-2"/>
          <w:sz w:val="20"/>
        </w:rPr>
        <w:t xml:space="preserve"> hiervoor tenminste ex artikel 35 Alcoholwet een vergunning is afgegeven.</w:t>
      </w:r>
    </w:p>
    <w:p w14:paraId="440B0DB4" w14:textId="77777777" w:rsidR="00DE301C" w:rsidRPr="00DE301C" w:rsidRDefault="00DE301C" w:rsidP="00DE301C">
      <w:pPr>
        <w:widowControl/>
        <w:numPr>
          <w:ilvl w:val="0"/>
          <w:numId w:val="57"/>
        </w:numPr>
        <w:tabs>
          <w:tab w:val="left" w:pos="-1440"/>
          <w:tab w:val="left" w:pos="-720"/>
          <w:tab w:val="left" w:pos="0"/>
          <w:tab w:val="left" w:pos="6480"/>
        </w:tabs>
        <w:spacing w:line="240" w:lineRule="atLeast"/>
        <w:jc w:val="both"/>
        <w:rPr>
          <w:rFonts w:asciiTheme="minorHAnsi" w:hAnsiTheme="minorHAnsi" w:cstheme="minorHAnsi"/>
          <w:spacing w:val="-2"/>
          <w:sz w:val="20"/>
        </w:rPr>
      </w:pPr>
      <w:r w:rsidRPr="00DE301C">
        <w:rPr>
          <w:rFonts w:asciiTheme="minorHAnsi" w:hAnsiTheme="minorHAnsi" w:cstheme="minorHAnsi"/>
          <w:spacing w:val="-2"/>
          <w:sz w:val="20"/>
        </w:rPr>
        <w:t xml:space="preserve">De snackbar mag slechts geëxploiteerd worden vanuit 1 wagen (max frontbreedte 10m); aanvullingen met bakplaten etc. zijn niet toegestaan; naast wagen </w:t>
      </w:r>
      <w:r w:rsidRPr="00DE301C">
        <w:rPr>
          <w:rFonts w:asciiTheme="minorHAnsi" w:hAnsiTheme="minorHAnsi" w:cstheme="minorHAnsi"/>
          <w:i/>
          <w:spacing w:val="-2"/>
          <w:sz w:val="20"/>
        </w:rPr>
        <w:t>indien mogelijk</w:t>
      </w:r>
      <w:r w:rsidRPr="00DE301C">
        <w:rPr>
          <w:rFonts w:asciiTheme="minorHAnsi" w:hAnsiTheme="minorHAnsi" w:cstheme="minorHAnsi"/>
          <w:spacing w:val="-2"/>
          <w:sz w:val="20"/>
        </w:rPr>
        <w:t xml:space="preserve"> </w:t>
      </w:r>
      <w:smartTag w:uri="urn:schemas-microsoft-com:office:smarttags" w:element="metricconverter">
        <w:smartTagPr>
          <w:attr w:name="ProductID" w:val="2 meter"/>
        </w:smartTagPr>
        <w:r w:rsidRPr="00DE301C">
          <w:rPr>
            <w:rFonts w:asciiTheme="minorHAnsi" w:hAnsiTheme="minorHAnsi" w:cstheme="minorHAnsi"/>
            <w:spacing w:val="-2"/>
            <w:sz w:val="20"/>
          </w:rPr>
          <w:t>2 meter</w:t>
        </w:r>
      </w:smartTag>
      <w:r w:rsidRPr="00DE301C">
        <w:rPr>
          <w:rFonts w:asciiTheme="minorHAnsi" w:hAnsiTheme="minorHAnsi" w:cstheme="minorHAnsi"/>
          <w:spacing w:val="-2"/>
          <w:sz w:val="20"/>
        </w:rPr>
        <w:t xml:space="preserve"> extra voor het plaatsen van </w:t>
      </w:r>
      <w:proofErr w:type="spellStart"/>
      <w:r w:rsidRPr="00DE301C">
        <w:rPr>
          <w:rFonts w:asciiTheme="minorHAnsi" w:hAnsiTheme="minorHAnsi" w:cstheme="minorHAnsi"/>
          <w:spacing w:val="-2"/>
          <w:sz w:val="20"/>
        </w:rPr>
        <w:t>staantafels</w:t>
      </w:r>
      <w:proofErr w:type="spellEnd"/>
      <w:r w:rsidRPr="00DE301C">
        <w:rPr>
          <w:rFonts w:asciiTheme="minorHAnsi" w:hAnsiTheme="minorHAnsi" w:cstheme="minorHAnsi"/>
          <w:spacing w:val="-2"/>
          <w:sz w:val="20"/>
        </w:rPr>
        <w:t xml:space="preserve"> dan wel zitbanken;</w:t>
      </w:r>
    </w:p>
    <w:p w14:paraId="77199BBD" w14:textId="77777777" w:rsidR="00DE301C" w:rsidRPr="00DE301C" w:rsidRDefault="00DE301C" w:rsidP="00DE301C">
      <w:pPr>
        <w:widowControl/>
        <w:numPr>
          <w:ilvl w:val="0"/>
          <w:numId w:val="57"/>
        </w:numPr>
        <w:tabs>
          <w:tab w:val="left" w:pos="-1440"/>
          <w:tab w:val="left" w:pos="-720"/>
          <w:tab w:val="left" w:pos="0"/>
          <w:tab w:val="left" w:pos="6480"/>
        </w:tabs>
        <w:spacing w:line="240" w:lineRule="atLeast"/>
        <w:jc w:val="both"/>
        <w:rPr>
          <w:rFonts w:asciiTheme="minorHAnsi" w:hAnsiTheme="minorHAnsi" w:cstheme="minorHAnsi"/>
          <w:spacing w:val="-2"/>
          <w:sz w:val="20"/>
        </w:rPr>
      </w:pPr>
      <w:r w:rsidRPr="00DE301C">
        <w:rPr>
          <w:rFonts w:asciiTheme="minorHAnsi" w:hAnsiTheme="minorHAnsi" w:cstheme="minorHAnsi"/>
          <w:spacing w:val="-2"/>
          <w:sz w:val="20"/>
        </w:rPr>
        <w:t xml:space="preserve">Exploitanten van een snackwagen moeten er rekening mee houden dat de mogelijkheid bestaat dat op hetzelfde plein een kleine </w:t>
      </w:r>
      <w:proofErr w:type="gramStart"/>
      <w:r w:rsidRPr="00DE301C">
        <w:rPr>
          <w:rFonts w:asciiTheme="minorHAnsi" w:hAnsiTheme="minorHAnsi" w:cstheme="minorHAnsi"/>
          <w:spacing w:val="-2"/>
          <w:sz w:val="20"/>
        </w:rPr>
        <w:t>attractie /</w:t>
      </w:r>
      <w:proofErr w:type="gramEnd"/>
      <w:r w:rsidRPr="00DE301C">
        <w:rPr>
          <w:rFonts w:asciiTheme="minorHAnsi" w:hAnsiTheme="minorHAnsi" w:cstheme="minorHAnsi"/>
          <w:spacing w:val="-2"/>
          <w:sz w:val="20"/>
        </w:rPr>
        <w:t xml:space="preserve"> eetgelegenheid wordt geplaatst die slechts een klein gedeelte van het snackassortiment voor hun rekening nemen (bijvoorbeeld broodje hotdog; broodje hamburger; broodje beenham, slaatjes, broodje </w:t>
      </w:r>
      <w:proofErr w:type="spellStart"/>
      <w:r w:rsidRPr="00DE301C">
        <w:rPr>
          <w:rFonts w:asciiTheme="minorHAnsi" w:hAnsiTheme="minorHAnsi" w:cstheme="minorHAnsi"/>
          <w:spacing w:val="-2"/>
          <w:sz w:val="20"/>
        </w:rPr>
        <w:t>unox</w:t>
      </w:r>
      <w:proofErr w:type="spellEnd"/>
      <w:r w:rsidRPr="00DE301C">
        <w:rPr>
          <w:rFonts w:asciiTheme="minorHAnsi" w:hAnsiTheme="minorHAnsi" w:cstheme="minorHAnsi"/>
          <w:spacing w:val="-2"/>
          <w:sz w:val="20"/>
        </w:rPr>
        <w:t xml:space="preserve">, saté, </w:t>
      </w:r>
      <w:proofErr w:type="gramStart"/>
      <w:r w:rsidRPr="00DE301C">
        <w:rPr>
          <w:rFonts w:asciiTheme="minorHAnsi" w:hAnsiTheme="minorHAnsi" w:cstheme="minorHAnsi"/>
          <w:spacing w:val="-2"/>
          <w:sz w:val="20"/>
        </w:rPr>
        <w:t xml:space="preserve">kebab  </w:t>
      </w:r>
      <w:proofErr w:type="spellStart"/>
      <w:r w:rsidRPr="00DE301C">
        <w:rPr>
          <w:rFonts w:asciiTheme="minorHAnsi" w:hAnsiTheme="minorHAnsi" w:cstheme="minorHAnsi"/>
          <w:spacing w:val="-2"/>
          <w:sz w:val="20"/>
        </w:rPr>
        <w:t>etc</w:t>
      </w:r>
      <w:proofErr w:type="spellEnd"/>
      <w:proofErr w:type="gramEnd"/>
      <w:r w:rsidRPr="00DE301C">
        <w:rPr>
          <w:rFonts w:asciiTheme="minorHAnsi" w:hAnsiTheme="minorHAnsi" w:cstheme="minorHAnsi"/>
          <w:spacing w:val="-2"/>
          <w:sz w:val="20"/>
        </w:rPr>
        <w:t xml:space="preserve">). </w:t>
      </w:r>
    </w:p>
    <w:p w14:paraId="2C788A56" w14:textId="77777777" w:rsidR="00DE301C" w:rsidRPr="00DE301C" w:rsidRDefault="00DE301C" w:rsidP="00DE301C">
      <w:pPr>
        <w:widowControl/>
        <w:numPr>
          <w:ilvl w:val="0"/>
          <w:numId w:val="57"/>
        </w:numPr>
        <w:tabs>
          <w:tab w:val="left" w:pos="-1440"/>
          <w:tab w:val="left" w:pos="-720"/>
          <w:tab w:val="left" w:pos="0"/>
          <w:tab w:val="left" w:pos="6480"/>
        </w:tabs>
        <w:spacing w:line="240" w:lineRule="atLeast"/>
        <w:jc w:val="both"/>
        <w:rPr>
          <w:rFonts w:asciiTheme="minorHAnsi" w:hAnsiTheme="minorHAnsi" w:cstheme="minorHAnsi"/>
          <w:spacing w:val="-2"/>
          <w:sz w:val="20"/>
        </w:rPr>
      </w:pPr>
      <w:r w:rsidRPr="00DE301C">
        <w:rPr>
          <w:rFonts w:asciiTheme="minorHAnsi" w:hAnsiTheme="minorHAnsi" w:cstheme="minorHAnsi"/>
          <w:spacing w:val="-2"/>
          <w:sz w:val="20"/>
        </w:rPr>
        <w:t xml:space="preserve">Café van de kermis dient geëxploiteerd te worden </w:t>
      </w:r>
      <w:proofErr w:type="gramStart"/>
      <w:r w:rsidRPr="00DE301C">
        <w:rPr>
          <w:rFonts w:asciiTheme="minorHAnsi" w:hAnsiTheme="minorHAnsi" w:cstheme="minorHAnsi"/>
          <w:spacing w:val="-2"/>
          <w:sz w:val="20"/>
        </w:rPr>
        <w:t>conform</w:t>
      </w:r>
      <w:proofErr w:type="gramEnd"/>
      <w:r w:rsidRPr="00DE301C">
        <w:rPr>
          <w:rFonts w:asciiTheme="minorHAnsi" w:hAnsiTheme="minorHAnsi" w:cstheme="minorHAnsi"/>
          <w:spacing w:val="-2"/>
          <w:sz w:val="20"/>
        </w:rPr>
        <w:t xml:space="preserve"> de beschrijving zoals opgenomen in het boekje Een Rijke Ervaring: "het café is een tent waar alcoholische dranken geschonken worden. Unieke fraai gedecoreerde fotowanden in het café van de kermis geven de bezoeker een beeld van de hedendaagse en de oude kermisattracties.</w:t>
      </w:r>
    </w:p>
    <w:p w14:paraId="275FD5A4"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p>
    <w:p w14:paraId="3C148576"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i/>
          <w:spacing w:val="-2"/>
          <w:sz w:val="20"/>
          <w:u w:val="single"/>
        </w:rPr>
      </w:pPr>
      <w:r w:rsidRPr="00DE301C">
        <w:rPr>
          <w:rFonts w:asciiTheme="minorHAnsi" w:hAnsiTheme="minorHAnsi" w:cstheme="minorHAnsi"/>
          <w:i/>
          <w:spacing w:val="-2"/>
          <w:sz w:val="20"/>
          <w:u w:val="single"/>
        </w:rPr>
        <w:t>OEFENINGSPELEN</w:t>
      </w:r>
    </w:p>
    <w:p w14:paraId="7A50E158"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i/>
          <w:spacing w:val="-2"/>
          <w:sz w:val="20"/>
          <w:u w:val="single"/>
        </w:rPr>
      </w:pPr>
    </w:p>
    <w:tbl>
      <w:tblPr>
        <w:tblW w:w="8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7655"/>
      </w:tblGrid>
      <w:tr w:rsidR="00DE301C" w:rsidRPr="00DE301C" w14:paraId="206DD8D2" w14:textId="77777777">
        <w:tc>
          <w:tcPr>
            <w:tcW w:w="921" w:type="dxa"/>
          </w:tcPr>
          <w:p w14:paraId="0BE1F93D" w14:textId="77777777" w:rsidR="00DE301C" w:rsidRPr="00DE301C" w:rsidRDefault="00DE301C">
            <w:pPr>
              <w:pStyle w:val="Kop7"/>
              <w:tabs>
                <w:tab w:val="left" w:pos="0"/>
                <w:tab w:val="left" w:pos="6480"/>
              </w:tabs>
              <w:rPr>
                <w:rFonts w:asciiTheme="minorHAnsi" w:hAnsiTheme="minorHAnsi" w:cstheme="minorHAnsi"/>
                <w:b/>
                <w:sz w:val="20"/>
              </w:rPr>
            </w:pPr>
            <w:r w:rsidRPr="00DE301C">
              <w:rPr>
                <w:rFonts w:asciiTheme="minorHAnsi" w:hAnsiTheme="minorHAnsi" w:cstheme="minorHAnsi"/>
                <w:sz w:val="20"/>
              </w:rPr>
              <w:t>AANTAL</w:t>
            </w:r>
          </w:p>
        </w:tc>
        <w:tc>
          <w:tcPr>
            <w:tcW w:w="7655" w:type="dxa"/>
          </w:tcPr>
          <w:p w14:paraId="77234DD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SOORT ZAAK</w:t>
            </w:r>
          </w:p>
        </w:tc>
      </w:tr>
      <w:tr w:rsidR="00DE301C" w:rsidRPr="00DE301C" w14:paraId="0C75BE76" w14:textId="77777777">
        <w:tc>
          <w:tcPr>
            <w:tcW w:w="921" w:type="dxa"/>
          </w:tcPr>
          <w:p w14:paraId="3123AE4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40E0D5C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Angry</w:t>
            </w:r>
            <w:proofErr w:type="spellEnd"/>
            <w:r w:rsidRPr="00DE301C">
              <w:rPr>
                <w:rFonts w:asciiTheme="minorHAnsi" w:hAnsiTheme="minorHAnsi" w:cstheme="minorHAnsi"/>
                <w:spacing w:val="-2"/>
                <w:sz w:val="20"/>
              </w:rPr>
              <w:t xml:space="preserve"> Bird</w:t>
            </w:r>
          </w:p>
        </w:tc>
      </w:tr>
      <w:tr w:rsidR="00DE301C" w:rsidRPr="00DE301C" w14:paraId="32C3185C" w14:textId="77777777">
        <w:tc>
          <w:tcPr>
            <w:tcW w:w="921" w:type="dxa"/>
          </w:tcPr>
          <w:p w14:paraId="1C186AD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4</w:t>
            </w:r>
          </w:p>
        </w:tc>
        <w:tc>
          <w:tcPr>
            <w:tcW w:w="7655" w:type="dxa"/>
          </w:tcPr>
          <w:p w14:paraId="6FC6A55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Apollo Jackpot</w:t>
            </w:r>
          </w:p>
        </w:tc>
      </w:tr>
      <w:tr w:rsidR="00DE301C" w:rsidRPr="00DE301C" w14:paraId="4220A22B" w14:textId="77777777">
        <w:tc>
          <w:tcPr>
            <w:tcW w:w="921" w:type="dxa"/>
          </w:tcPr>
          <w:p w14:paraId="018A5C2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3</w:t>
            </w:r>
          </w:p>
        </w:tc>
        <w:tc>
          <w:tcPr>
            <w:tcW w:w="7655" w:type="dxa"/>
          </w:tcPr>
          <w:p w14:paraId="33FE697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Balco</w:t>
            </w:r>
            <w:proofErr w:type="spellEnd"/>
            <w:r w:rsidRPr="00DE301C">
              <w:rPr>
                <w:rFonts w:asciiTheme="minorHAnsi" w:hAnsiTheme="minorHAnsi" w:cstheme="minorHAnsi"/>
                <w:spacing w:val="-2"/>
                <w:sz w:val="20"/>
              </w:rPr>
              <w:t xml:space="preserve"> Rotor</w:t>
            </w:r>
          </w:p>
        </w:tc>
      </w:tr>
      <w:tr w:rsidR="00DE301C" w:rsidRPr="00DE301C" w14:paraId="7403D756" w14:textId="77777777">
        <w:tc>
          <w:tcPr>
            <w:tcW w:w="921" w:type="dxa"/>
          </w:tcPr>
          <w:p w14:paraId="78FA29D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302419F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Ballenfontein</w:t>
            </w:r>
          </w:p>
        </w:tc>
      </w:tr>
      <w:tr w:rsidR="00DE301C" w:rsidRPr="00DE301C" w14:paraId="0B5389BD" w14:textId="77777777">
        <w:tc>
          <w:tcPr>
            <w:tcW w:w="921" w:type="dxa"/>
          </w:tcPr>
          <w:p w14:paraId="5269059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220740F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Balrolwerpspel (</w:t>
            </w:r>
            <w:proofErr w:type="gramStart"/>
            <w:r w:rsidRPr="00DE301C">
              <w:rPr>
                <w:rFonts w:asciiTheme="minorHAnsi" w:hAnsiTheme="minorHAnsi" w:cstheme="minorHAnsi"/>
                <w:spacing w:val="-2"/>
                <w:sz w:val="20"/>
              </w:rPr>
              <w:t>Rollo /</w:t>
            </w:r>
            <w:proofErr w:type="gram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Breakball</w:t>
            </w:r>
            <w:proofErr w:type="spellEnd"/>
            <w:r w:rsidRPr="00DE301C">
              <w:rPr>
                <w:rFonts w:asciiTheme="minorHAnsi" w:hAnsiTheme="minorHAnsi" w:cstheme="minorHAnsi"/>
                <w:spacing w:val="-2"/>
                <w:sz w:val="20"/>
              </w:rPr>
              <w:t>)</w:t>
            </w:r>
          </w:p>
        </w:tc>
      </w:tr>
      <w:tr w:rsidR="00DE301C" w:rsidRPr="00DE301C" w14:paraId="121BBF66" w14:textId="77777777">
        <w:tc>
          <w:tcPr>
            <w:tcW w:w="921" w:type="dxa"/>
          </w:tcPr>
          <w:p w14:paraId="1ED7DAE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59F4743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Barber</w:t>
            </w:r>
            <w:proofErr w:type="spellEnd"/>
            <w:r w:rsidRPr="00DE301C">
              <w:rPr>
                <w:rFonts w:asciiTheme="minorHAnsi" w:hAnsiTheme="minorHAnsi" w:cstheme="minorHAnsi"/>
                <w:spacing w:val="-2"/>
                <w:sz w:val="20"/>
              </w:rPr>
              <w:t xml:space="preserve"> Cut</w:t>
            </w:r>
          </w:p>
        </w:tc>
      </w:tr>
      <w:tr w:rsidR="00DE301C" w:rsidRPr="00DE301C" w14:paraId="3CFD9AC3" w14:textId="77777777">
        <w:tc>
          <w:tcPr>
            <w:tcW w:w="921" w:type="dxa"/>
          </w:tcPr>
          <w:p w14:paraId="4D8A55D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4F0CE6C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Basketbalspel</w:t>
            </w:r>
          </w:p>
        </w:tc>
      </w:tr>
      <w:tr w:rsidR="00DE301C" w:rsidRPr="00DE301C" w14:paraId="3F868EFB" w14:textId="77777777">
        <w:tc>
          <w:tcPr>
            <w:tcW w:w="921" w:type="dxa"/>
          </w:tcPr>
          <w:p w14:paraId="6826EF1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38AF7E2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Bavianenhap</w:t>
            </w:r>
          </w:p>
        </w:tc>
      </w:tr>
      <w:tr w:rsidR="00DE301C" w:rsidRPr="00DE301C" w14:paraId="5A23CD09" w14:textId="77777777">
        <w:tc>
          <w:tcPr>
            <w:tcW w:w="921" w:type="dxa"/>
          </w:tcPr>
          <w:p w14:paraId="2828089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22DED87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Bloemenspel</w:t>
            </w:r>
          </w:p>
        </w:tc>
      </w:tr>
      <w:tr w:rsidR="00DE301C" w:rsidRPr="00DE301C" w14:paraId="24830015" w14:textId="77777777">
        <w:tc>
          <w:tcPr>
            <w:tcW w:w="921" w:type="dxa"/>
          </w:tcPr>
          <w:p w14:paraId="2A7DB0C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32F2B7D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Bowler Roller</w:t>
            </w:r>
          </w:p>
        </w:tc>
      </w:tr>
      <w:tr w:rsidR="00DE301C" w:rsidRPr="00DE301C" w14:paraId="1DE50F21" w14:textId="77777777">
        <w:tc>
          <w:tcPr>
            <w:tcW w:w="921" w:type="dxa"/>
          </w:tcPr>
          <w:p w14:paraId="50A6E4B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2DA13E7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Break </w:t>
            </w:r>
            <w:proofErr w:type="spellStart"/>
            <w:r w:rsidRPr="00DE301C">
              <w:rPr>
                <w:rFonts w:asciiTheme="minorHAnsi" w:hAnsiTheme="minorHAnsi" w:cstheme="minorHAnsi"/>
                <w:spacing w:val="-2"/>
                <w:sz w:val="20"/>
              </w:rPr>
              <w:t>the</w:t>
            </w:r>
            <w:proofErr w:type="spell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egg</w:t>
            </w:r>
            <w:proofErr w:type="spellEnd"/>
          </w:p>
        </w:tc>
      </w:tr>
      <w:tr w:rsidR="00DE301C" w:rsidRPr="00DE301C" w14:paraId="508749A6" w14:textId="77777777">
        <w:tc>
          <w:tcPr>
            <w:tcW w:w="921" w:type="dxa"/>
          </w:tcPr>
          <w:p w14:paraId="7782208E" w14:textId="77777777" w:rsidR="00DE301C" w:rsidRPr="00DE301C" w:rsidRDefault="00DE301C">
            <w:pPr>
              <w:tabs>
                <w:tab w:val="left" w:pos="-1440"/>
                <w:tab w:val="left" w:pos="-720"/>
                <w:tab w:val="left" w:pos="0"/>
                <w:tab w:val="left" w:pos="6480"/>
              </w:tabs>
              <w:jc w:val="both"/>
              <w:rPr>
                <w:rFonts w:asciiTheme="minorHAnsi" w:hAnsiTheme="minorHAnsi" w:cstheme="minorHAnsi"/>
                <w:color w:val="FF0000"/>
                <w:spacing w:val="-2"/>
                <w:sz w:val="20"/>
              </w:rPr>
            </w:pPr>
            <w:r w:rsidRPr="00DE301C">
              <w:rPr>
                <w:rFonts w:asciiTheme="minorHAnsi" w:hAnsiTheme="minorHAnsi" w:cstheme="minorHAnsi"/>
                <w:color w:val="FF0000"/>
                <w:spacing w:val="-2"/>
                <w:sz w:val="20"/>
              </w:rPr>
              <w:t>1</w:t>
            </w:r>
          </w:p>
        </w:tc>
        <w:tc>
          <w:tcPr>
            <w:tcW w:w="7655" w:type="dxa"/>
          </w:tcPr>
          <w:p w14:paraId="5627D0EF" w14:textId="77777777" w:rsidR="00DE301C" w:rsidRPr="00DE301C" w:rsidRDefault="00DE301C">
            <w:pPr>
              <w:tabs>
                <w:tab w:val="left" w:pos="-1440"/>
                <w:tab w:val="left" w:pos="-720"/>
                <w:tab w:val="left" w:pos="0"/>
                <w:tab w:val="left" w:pos="6480"/>
              </w:tabs>
              <w:jc w:val="both"/>
              <w:rPr>
                <w:rFonts w:asciiTheme="minorHAnsi" w:hAnsiTheme="minorHAnsi" w:cstheme="minorHAnsi"/>
                <w:color w:val="FF0000"/>
                <w:spacing w:val="-2"/>
                <w:sz w:val="20"/>
              </w:rPr>
            </w:pPr>
            <w:r w:rsidRPr="00DE301C">
              <w:rPr>
                <w:rFonts w:asciiTheme="minorHAnsi" w:hAnsiTheme="minorHAnsi" w:cstheme="minorHAnsi"/>
                <w:color w:val="FF0000"/>
                <w:spacing w:val="-2"/>
                <w:sz w:val="20"/>
              </w:rPr>
              <w:t>Brick Attack</w:t>
            </w:r>
          </w:p>
        </w:tc>
      </w:tr>
      <w:tr w:rsidR="00DE301C" w:rsidRPr="00DE301C" w14:paraId="7462D98C" w14:textId="77777777">
        <w:tc>
          <w:tcPr>
            <w:tcW w:w="921" w:type="dxa"/>
          </w:tcPr>
          <w:p w14:paraId="7121439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2429D87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Bumperspel</w:t>
            </w:r>
          </w:p>
        </w:tc>
      </w:tr>
      <w:tr w:rsidR="00DE301C" w:rsidRPr="00DE301C" w14:paraId="068651F2" w14:textId="77777777">
        <w:tc>
          <w:tcPr>
            <w:tcW w:w="921" w:type="dxa"/>
          </w:tcPr>
          <w:p w14:paraId="0F40BB2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3</w:t>
            </w:r>
          </w:p>
        </w:tc>
        <w:tc>
          <w:tcPr>
            <w:tcW w:w="7655" w:type="dxa"/>
          </w:tcPr>
          <w:p w14:paraId="4158CB9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Bussensport</w:t>
            </w:r>
          </w:p>
        </w:tc>
      </w:tr>
      <w:tr w:rsidR="00DE301C" w:rsidRPr="00DE301C" w14:paraId="289568EC" w14:textId="77777777">
        <w:tc>
          <w:tcPr>
            <w:tcW w:w="921" w:type="dxa"/>
          </w:tcPr>
          <w:p w14:paraId="6A026357" w14:textId="77777777" w:rsidR="00DE301C" w:rsidRPr="00DE301C" w:rsidRDefault="00DE301C">
            <w:pPr>
              <w:tabs>
                <w:tab w:val="left" w:pos="-1440"/>
                <w:tab w:val="left" w:pos="-720"/>
                <w:tab w:val="left" w:pos="0"/>
                <w:tab w:val="left" w:pos="6480"/>
              </w:tabs>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1</w:t>
            </w:r>
          </w:p>
        </w:tc>
        <w:tc>
          <w:tcPr>
            <w:tcW w:w="7655" w:type="dxa"/>
          </w:tcPr>
          <w:p w14:paraId="78A9E3CF" w14:textId="77777777" w:rsidR="00DE301C" w:rsidRPr="00DE301C" w:rsidRDefault="00DE301C">
            <w:pPr>
              <w:tabs>
                <w:tab w:val="left" w:pos="-1440"/>
                <w:tab w:val="left" w:pos="-720"/>
                <w:tab w:val="left" w:pos="0"/>
                <w:tab w:val="left" w:pos="6480"/>
              </w:tabs>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Choco rad</w:t>
            </w:r>
          </w:p>
        </w:tc>
      </w:tr>
      <w:tr w:rsidR="00DE301C" w:rsidRPr="00DE301C" w14:paraId="5BF316C8" w14:textId="77777777">
        <w:tc>
          <w:tcPr>
            <w:tcW w:w="921" w:type="dxa"/>
          </w:tcPr>
          <w:p w14:paraId="06E6EECB" w14:textId="77777777" w:rsidR="00DE301C" w:rsidRPr="00DE301C" w:rsidRDefault="00DE301C">
            <w:pPr>
              <w:tabs>
                <w:tab w:val="left" w:pos="-1440"/>
                <w:tab w:val="left" w:pos="-720"/>
                <w:tab w:val="left" w:pos="0"/>
                <w:tab w:val="left" w:pos="6480"/>
              </w:tabs>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2</w:t>
            </w:r>
          </w:p>
        </w:tc>
        <w:tc>
          <w:tcPr>
            <w:tcW w:w="7655" w:type="dxa"/>
          </w:tcPr>
          <w:p w14:paraId="6463990B" w14:textId="77777777" w:rsidR="00DE301C" w:rsidRPr="00DE301C" w:rsidRDefault="00DE301C">
            <w:pPr>
              <w:tabs>
                <w:tab w:val="left" w:pos="-1440"/>
                <w:tab w:val="left" w:pos="-720"/>
                <w:tab w:val="left" w:pos="0"/>
                <w:tab w:val="left" w:pos="6480"/>
              </w:tabs>
              <w:jc w:val="both"/>
              <w:rPr>
                <w:rFonts w:asciiTheme="minorHAnsi" w:hAnsiTheme="minorHAnsi" w:cstheme="minorHAnsi"/>
                <w:color w:val="000000" w:themeColor="text1"/>
                <w:spacing w:val="-2"/>
                <w:sz w:val="20"/>
              </w:rPr>
            </w:pPr>
            <w:proofErr w:type="spellStart"/>
            <w:r w:rsidRPr="00DE301C">
              <w:rPr>
                <w:rFonts w:asciiTheme="minorHAnsi" w:hAnsiTheme="minorHAnsi" w:cstheme="minorHAnsi"/>
                <w:color w:val="000000" w:themeColor="text1"/>
                <w:spacing w:val="-2"/>
                <w:sz w:val="20"/>
              </w:rPr>
              <w:t>Clipwheel</w:t>
            </w:r>
            <w:proofErr w:type="spellEnd"/>
          </w:p>
        </w:tc>
      </w:tr>
      <w:tr w:rsidR="00DE301C" w:rsidRPr="00DE301C" w14:paraId="1455F90E" w14:textId="77777777">
        <w:tc>
          <w:tcPr>
            <w:tcW w:w="921" w:type="dxa"/>
          </w:tcPr>
          <w:p w14:paraId="17BDE40E" w14:textId="77777777" w:rsidR="00DE301C" w:rsidRPr="00DE301C" w:rsidRDefault="00DE301C">
            <w:pPr>
              <w:tabs>
                <w:tab w:val="left" w:pos="-1440"/>
                <w:tab w:val="left" w:pos="-720"/>
                <w:tab w:val="left" w:pos="0"/>
                <w:tab w:val="left" w:pos="6480"/>
              </w:tabs>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1</w:t>
            </w:r>
          </w:p>
        </w:tc>
        <w:tc>
          <w:tcPr>
            <w:tcW w:w="7655" w:type="dxa"/>
          </w:tcPr>
          <w:p w14:paraId="6AE2A80D" w14:textId="77777777" w:rsidR="00DE301C" w:rsidRPr="00DE301C" w:rsidRDefault="00DE301C">
            <w:pPr>
              <w:tabs>
                <w:tab w:val="left" w:pos="-1440"/>
                <w:tab w:val="left" w:pos="-720"/>
                <w:tab w:val="left" w:pos="0"/>
                <w:tab w:val="left" w:pos="6480"/>
              </w:tabs>
              <w:jc w:val="both"/>
              <w:rPr>
                <w:rFonts w:asciiTheme="minorHAnsi" w:hAnsiTheme="minorHAnsi" w:cstheme="minorHAnsi"/>
                <w:color w:val="000000" w:themeColor="text1"/>
                <w:spacing w:val="-2"/>
                <w:sz w:val="20"/>
              </w:rPr>
            </w:pPr>
            <w:proofErr w:type="spellStart"/>
            <w:r w:rsidRPr="00DE301C">
              <w:rPr>
                <w:rFonts w:asciiTheme="minorHAnsi" w:hAnsiTheme="minorHAnsi" w:cstheme="minorHAnsi"/>
                <w:color w:val="000000" w:themeColor="text1"/>
                <w:spacing w:val="-2"/>
                <w:sz w:val="20"/>
              </w:rPr>
              <w:t>Coco</w:t>
            </w:r>
            <w:proofErr w:type="spellEnd"/>
            <w:r w:rsidRPr="00DE301C">
              <w:rPr>
                <w:rFonts w:asciiTheme="minorHAnsi" w:hAnsiTheme="minorHAnsi" w:cstheme="minorHAnsi"/>
                <w:color w:val="000000" w:themeColor="text1"/>
                <w:spacing w:val="-2"/>
                <w:sz w:val="20"/>
              </w:rPr>
              <w:t xml:space="preserve"> game</w:t>
            </w:r>
          </w:p>
        </w:tc>
      </w:tr>
      <w:tr w:rsidR="00DE301C" w:rsidRPr="00DE301C" w14:paraId="5F5448F1" w14:textId="77777777">
        <w:tc>
          <w:tcPr>
            <w:tcW w:w="921" w:type="dxa"/>
          </w:tcPr>
          <w:p w14:paraId="41404B2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5</w:t>
            </w:r>
          </w:p>
        </w:tc>
        <w:tc>
          <w:tcPr>
            <w:tcW w:w="7655" w:type="dxa"/>
          </w:tcPr>
          <w:p w14:paraId="5A8FF26E"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Cranes</w:t>
            </w:r>
          </w:p>
        </w:tc>
      </w:tr>
      <w:tr w:rsidR="00DE301C" w:rsidRPr="00DE301C" w14:paraId="48FFDB57" w14:textId="77777777">
        <w:tc>
          <w:tcPr>
            <w:tcW w:w="921" w:type="dxa"/>
          </w:tcPr>
          <w:p w14:paraId="3F7F1D5E"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0A96747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Dartgame (Sperensport)</w:t>
            </w:r>
          </w:p>
        </w:tc>
      </w:tr>
      <w:tr w:rsidR="00DE301C" w:rsidRPr="00DE301C" w14:paraId="1848661D" w14:textId="77777777">
        <w:tc>
          <w:tcPr>
            <w:tcW w:w="921" w:type="dxa"/>
          </w:tcPr>
          <w:p w14:paraId="1A8E831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3</w:t>
            </w:r>
          </w:p>
        </w:tc>
        <w:tc>
          <w:tcPr>
            <w:tcW w:w="7655" w:type="dxa"/>
          </w:tcPr>
          <w:p w14:paraId="6847746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Derby Rennen (</w:t>
            </w:r>
            <w:proofErr w:type="spellStart"/>
            <w:r w:rsidRPr="00DE301C">
              <w:rPr>
                <w:rFonts w:asciiTheme="minorHAnsi" w:hAnsiTheme="minorHAnsi" w:cstheme="minorHAnsi"/>
                <w:spacing w:val="-2"/>
                <w:sz w:val="20"/>
              </w:rPr>
              <w:t>Desert</w:t>
            </w:r>
            <w:proofErr w:type="spellEnd"/>
            <w:r w:rsidRPr="00DE301C">
              <w:rPr>
                <w:rFonts w:asciiTheme="minorHAnsi" w:hAnsiTheme="minorHAnsi" w:cstheme="minorHAnsi"/>
                <w:spacing w:val="-2"/>
                <w:sz w:val="20"/>
              </w:rPr>
              <w:t xml:space="preserve"> Race/Kamelenrace)</w:t>
            </w:r>
          </w:p>
        </w:tc>
      </w:tr>
      <w:tr w:rsidR="00DE301C" w:rsidRPr="00DE301C" w14:paraId="1371A5C7" w14:textId="77777777">
        <w:tc>
          <w:tcPr>
            <w:tcW w:w="921" w:type="dxa"/>
          </w:tcPr>
          <w:p w14:paraId="2C8214D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15665FB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Dobbelsteenspel</w:t>
            </w:r>
          </w:p>
        </w:tc>
      </w:tr>
      <w:tr w:rsidR="00DE301C" w:rsidRPr="00DE301C" w14:paraId="0A62353E" w14:textId="77777777">
        <w:tc>
          <w:tcPr>
            <w:tcW w:w="921" w:type="dxa"/>
          </w:tcPr>
          <w:p w14:paraId="09F177A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0F88B3B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Drie op een rij</w:t>
            </w:r>
          </w:p>
        </w:tc>
      </w:tr>
      <w:tr w:rsidR="00DE301C" w:rsidRPr="00DE301C" w14:paraId="08D0B857" w14:textId="77777777">
        <w:tc>
          <w:tcPr>
            <w:tcW w:w="921" w:type="dxa"/>
          </w:tcPr>
          <w:p w14:paraId="74A137E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67E9A0F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Euro Ball</w:t>
            </w:r>
          </w:p>
        </w:tc>
      </w:tr>
      <w:tr w:rsidR="00DE301C" w:rsidRPr="00DE301C" w14:paraId="3840C419" w14:textId="77777777">
        <w:tc>
          <w:tcPr>
            <w:tcW w:w="921" w:type="dxa"/>
          </w:tcPr>
          <w:p w14:paraId="4A3C933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lastRenderedPageBreak/>
              <w:t>1</w:t>
            </w:r>
          </w:p>
        </w:tc>
        <w:tc>
          <w:tcPr>
            <w:tcW w:w="7655" w:type="dxa"/>
          </w:tcPr>
          <w:p w14:paraId="10E83B8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Eurofant</w:t>
            </w:r>
            <w:proofErr w:type="spellEnd"/>
          </w:p>
        </w:tc>
      </w:tr>
      <w:tr w:rsidR="00DE301C" w:rsidRPr="005340E4" w14:paraId="2C36DCC9" w14:textId="77777777">
        <w:tc>
          <w:tcPr>
            <w:tcW w:w="921" w:type="dxa"/>
          </w:tcPr>
          <w:p w14:paraId="27AFB7F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1B306F9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lang w:val="en-US"/>
              </w:rPr>
            </w:pPr>
            <w:r w:rsidRPr="00DE301C">
              <w:rPr>
                <w:rFonts w:asciiTheme="minorHAnsi" w:hAnsiTheme="minorHAnsi" w:cstheme="minorHAnsi"/>
                <w:spacing w:val="-2"/>
                <w:sz w:val="20"/>
                <w:lang w:val="en-US"/>
              </w:rPr>
              <w:t>Fire Fighters (Water Adventure Game)</w:t>
            </w:r>
          </w:p>
        </w:tc>
      </w:tr>
      <w:tr w:rsidR="00DE301C" w:rsidRPr="00DE301C" w14:paraId="3A28CDB0" w14:textId="77777777">
        <w:tc>
          <w:tcPr>
            <w:tcW w:w="921" w:type="dxa"/>
          </w:tcPr>
          <w:p w14:paraId="4FC0E36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35E2000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Flessenspel</w:t>
            </w:r>
          </w:p>
        </w:tc>
      </w:tr>
      <w:tr w:rsidR="00DE301C" w:rsidRPr="00DE301C" w14:paraId="64F26D74" w14:textId="77777777">
        <w:tc>
          <w:tcPr>
            <w:tcW w:w="921" w:type="dxa"/>
          </w:tcPr>
          <w:p w14:paraId="4A67A00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0473AE4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Gold Fever</w:t>
            </w:r>
          </w:p>
        </w:tc>
      </w:tr>
      <w:tr w:rsidR="00DE301C" w:rsidRPr="00DE301C" w14:paraId="3D0B44A0" w14:textId="77777777">
        <w:tc>
          <w:tcPr>
            <w:tcW w:w="921" w:type="dxa"/>
          </w:tcPr>
          <w:p w14:paraId="435DDEC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033901E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Happy Clowns</w:t>
            </w:r>
          </w:p>
        </w:tc>
      </w:tr>
      <w:tr w:rsidR="00DE301C" w:rsidRPr="005340E4" w14:paraId="31032A7E" w14:textId="77777777">
        <w:tc>
          <w:tcPr>
            <w:tcW w:w="921" w:type="dxa"/>
          </w:tcPr>
          <w:p w14:paraId="7454871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3</w:t>
            </w:r>
          </w:p>
        </w:tc>
        <w:tc>
          <w:tcPr>
            <w:tcW w:w="7655" w:type="dxa"/>
          </w:tcPr>
          <w:p w14:paraId="69CE78F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lang w:val="en-US"/>
              </w:rPr>
            </w:pPr>
            <w:r w:rsidRPr="00DE301C">
              <w:rPr>
                <w:rFonts w:asciiTheme="minorHAnsi" w:hAnsiTheme="minorHAnsi" w:cstheme="minorHAnsi"/>
                <w:spacing w:val="-2"/>
                <w:sz w:val="20"/>
                <w:lang w:val="en-US"/>
              </w:rPr>
              <w:t>Happy Wheel / Prize Dropper / Drop It</w:t>
            </w:r>
          </w:p>
        </w:tc>
      </w:tr>
      <w:tr w:rsidR="00DE301C" w:rsidRPr="00DE301C" w14:paraId="55BCAC47" w14:textId="77777777">
        <w:tc>
          <w:tcPr>
            <w:tcW w:w="921" w:type="dxa"/>
          </w:tcPr>
          <w:p w14:paraId="6181F54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4</w:t>
            </w:r>
          </w:p>
        </w:tc>
        <w:tc>
          <w:tcPr>
            <w:tcW w:w="7655" w:type="dxa"/>
          </w:tcPr>
          <w:p w14:paraId="51AC301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Hengelsport (</w:t>
            </w:r>
            <w:proofErr w:type="spellStart"/>
            <w:proofErr w:type="gramStart"/>
            <w:r w:rsidRPr="00DE301C">
              <w:rPr>
                <w:rFonts w:asciiTheme="minorHAnsi" w:hAnsiTheme="minorHAnsi" w:cstheme="minorHAnsi"/>
                <w:spacing w:val="-2"/>
                <w:sz w:val="20"/>
              </w:rPr>
              <w:t>Eendensport</w:t>
            </w:r>
            <w:proofErr w:type="spellEnd"/>
            <w:r w:rsidRPr="00DE301C">
              <w:rPr>
                <w:rFonts w:asciiTheme="minorHAnsi" w:hAnsiTheme="minorHAnsi" w:cstheme="minorHAnsi"/>
                <w:spacing w:val="-2"/>
                <w:sz w:val="20"/>
              </w:rPr>
              <w:t xml:space="preserve"> /</w:t>
            </w:r>
            <w:proofErr w:type="gramEnd"/>
            <w:r w:rsidRPr="00DE301C">
              <w:rPr>
                <w:rFonts w:asciiTheme="minorHAnsi" w:hAnsiTheme="minorHAnsi" w:cstheme="minorHAnsi"/>
                <w:spacing w:val="-2"/>
                <w:sz w:val="20"/>
              </w:rPr>
              <w:t xml:space="preserve"> </w:t>
            </w:r>
            <w:proofErr w:type="gramStart"/>
            <w:r w:rsidRPr="00DE301C">
              <w:rPr>
                <w:rFonts w:asciiTheme="minorHAnsi" w:hAnsiTheme="minorHAnsi" w:cstheme="minorHAnsi"/>
                <w:spacing w:val="-2"/>
                <w:sz w:val="20"/>
              </w:rPr>
              <w:t>Vissensport /</w:t>
            </w:r>
            <w:proofErr w:type="gramEnd"/>
            <w:r w:rsidRPr="00DE301C">
              <w:rPr>
                <w:rFonts w:asciiTheme="minorHAnsi" w:hAnsiTheme="minorHAnsi" w:cstheme="minorHAnsi"/>
                <w:spacing w:val="-2"/>
                <w:sz w:val="20"/>
              </w:rPr>
              <w:t xml:space="preserve"> </w:t>
            </w:r>
            <w:proofErr w:type="gramStart"/>
            <w:r w:rsidRPr="00DE301C">
              <w:rPr>
                <w:rFonts w:asciiTheme="minorHAnsi" w:hAnsiTheme="minorHAnsi" w:cstheme="minorHAnsi"/>
                <w:spacing w:val="-2"/>
                <w:sz w:val="20"/>
              </w:rPr>
              <w:t>Zaagselsport /</w:t>
            </w:r>
            <w:proofErr w:type="gramEnd"/>
            <w:r w:rsidRPr="00DE301C">
              <w:rPr>
                <w:rFonts w:asciiTheme="minorHAnsi" w:hAnsiTheme="minorHAnsi" w:cstheme="minorHAnsi"/>
                <w:spacing w:val="-2"/>
                <w:sz w:val="20"/>
              </w:rPr>
              <w:t xml:space="preserve"> Lucky Duck)</w:t>
            </w:r>
          </w:p>
        </w:tc>
      </w:tr>
      <w:tr w:rsidR="00DE301C" w:rsidRPr="00DE301C" w14:paraId="725208BC" w14:textId="77777777">
        <w:tc>
          <w:tcPr>
            <w:tcW w:w="921" w:type="dxa"/>
          </w:tcPr>
          <w:p w14:paraId="422A112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62E124E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Hit </w:t>
            </w:r>
            <w:proofErr w:type="spellStart"/>
            <w:r w:rsidRPr="00DE301C">
              <w:rPr>
                <w:rFonts w:asciiTheme="minorHAnsi" w:hAnsiTheme="minorHAnsi" w:cstheme="minorHAnsi"/>
                <w:spacing w:val="-2"/>
                <w:sz w:val="20"/>
              </w:rPr>
              <w:t>and</w:t>
            </w:r>
            <w:proofErr w:type="spellEnd"/>
            <w:r w:rsidRPr="00DE301C">
              <w:rPr>
                <w:rFonts w:asciiTheme="minorHAnsi" w:hAnsiTheme="minorHAnsi" w:cstheme="minorHAnsi"/>
                <w:spacing w:val="-2"/>
                <w:sz w:val="20"/>
              </w:rPr>
              <w:t xml:space="preserve"> Win</w:t>
            </w:r>
          </w:p>
        </w:tc>
      </w:tr>
      <w:tr w:rsidR="00DE301C" w:rsidRPr="00DE301C" w14:paraId="0D1AD859" w14:textId="77777777">
        <w:tc>
          <w:tcPr>
            <w:tcW w:w="921" w:type="dxa"/>
          </w:tcPr>
          <w:p w14:paraId="50260B6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5E9173F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Hoepla</w:t>
            </w:r>
          </w:p>
        </w:tc>
      </w:tr>
      <w:tr w:rsidR="00DE301C" w:rsidRPr="00DE301C" w14:paraId="4B96FE90" w14:textId="77777777">
        <w:tc>
          <w:tcPr>
            <w:tcW w:w="921" w:type="dxa"/>
          </w:tcPr>
          <w:p w14:paraId="59EA8D5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163D5FF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Ik hou van Hollands</w:t>
            </w:r>
          </w:p>
        </w:tc>
      </w:tr>
      <w:tr w:rsidR="00DE301C" w:rsidRPr="005340E4" w14:paraId="2A00654F" w14:textId="77777777">
        <w:tc>
          <w:tcPr>
            <w:tcW w:w="921" w:type="dxa"/>
          </w:tcPr>
          <w:p w14:paraId="7AB0BBDE"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6924208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lang w:val="en-US"/>
              </w:rPr>
            </w:pPr>
            <w:r w:rsidRPr="00DE301C">
              <w:rPr>
                <w:rFonts w:asciiTheme="minorHAnsi" w:hAnsiTheme="minorHAnsi" w:cstheme="minorHAnsi"/>
                <w:spacing w:val="-2"/>
                <w:sz w:val="20"/>
                <w:lang w:val="en-US"/>
              </w:rPr>
              <w:t xml:space="preserve">Jelly Ball Game (Softball / </w:t>
            </w:r>
            <w:proofErr w:type="spellStart"/>
            <w:r w:rsidRPr="00DE301C">
              <w:rPr>
                <w:rFonts w:asciiTheme="minorHAnsi" w:hAnsiTheme="minorHAnsi" w:cstheme="minorHAnsi"/>
                <w:spacing w:val="-2"/>
                <w:sz w:val="20"/>
                <w:lang w:val="en-US"/>
              </w:rPr>
              <w:t>Klitteball</w:t>
            </w:r>
            <w:proofErr w:type="spellEnd"/>
            <w:r w:rsidRPr="00DE301C">
              <w:rPr>
                <w:rFonts w:asciiTheme="minorHAnsi" w:hAnsiTheme="minorHAnsi" w:cstheme="minorHAnsi"/>
                <w:spacing w:val="-2"/>
                <w:sz w:val="20"/>
                <w:lang w:val="en-US"/>
              </w:rPr>
              <w:t xml:space="preserve"> / All you Need / </w:t>
            </w:r>
            <w:proofErr w:type="spellStart"/>
            <w:r w:rsidRPr="00DE301C">
              <w:rPr>
                <w:rFonts w:asciiTheme="minorHAnsi" w:hAnsiTheme="minorHAnsi" w:cstheme="minorHAnsi"/>
                <w:spacing w:val="-2"/>
                <w:sz w:val="20"/>
                <w:lang w:val="en-US"/>
              </w:rPr>
              <w:t>Spijkerball</w:t>
            </w:r>
            <w:proofErr w:type="spellEnd"/>
            <w:r w:rsidRPr="00DE301C">
              <w:rPr>
                <w:rFonts w:asciiTheme="minorHAnsi" w:hAnsiTheme="minorHAnsi" w:cstheme="minorHAnsi"/>
                <w:spacing w:val="-2"/>
                <w:sz w:val="20"/>
                <w:lang w:val="en-US"/>
              </w:rPr>
              <w:t>)</w:t>
            </w:r>
          </w:p>
        </w:tc>
      </w:tr>
      <w:tr w:rsidR="00DE301C" w:rsidRPr="00DE301C" w14:paraId="35329CC1" w14:textId="77777777">
        <w:tc>
          <w:tcPr>
            <w:tcW w:w="921" w:type="dxa"/>
          </w:tcPr>
          <w:p w14:paraId="6C3B5D1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3C70246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Jungle </w:t>
            </w:r>
            <w:proofErr w:type="spellStart"/>
            <w:r w:rsidRPr="00DE301C">
              <w:rPr>
                <w:rFonts w:asciiTheme="minorHAnsi" w:hAnsiTheme="minorHAnsi" w:cstheme="minorHAnsi"/>
                <w:spacing w:val="-2"/>
                <w:sz w:val="20"/>
              </w:rPr>
              <w:t>Book</w:t>
            </w:r>
            <w:proofErr w:type="spellEnd"/>
          </w:p>
        </w:tc>
      </w:tr>
      <w:tr w:rsidR="00DE301C" w:rsidRPr="00DE301C" w14:paraId="557D7E8F" w14:textId="77777777">
        <w:tc>
          <w:tcPr>
            <w:tcW w:w="921" w:type="dxa"/>
          </w:tcPr>
          <w:p w14:paraId="71B4573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2E823D7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Kikkerspel (Bananenspel)</w:t>
            </w:r>
          </w:p>
        </w:tc>
      </w:tr>
      <w:tr w:rsidR="00DE301C" w:rsidRPr="00DE301C" w14:paraId="19A1A680" w14:textId="77777777">
        <w:tc>
          <w:tcPr>
            <w:tcW w:w="921" w:type="dxa"/>
          </w:tcPr>
          <w:p w14:paraId="4A6D1CD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3</w:t>
            </w:r>
          </w:p>
        </w:tc>
        <w:tc>
          <w:tcPr>
            <w:tcW w:w="7655" w:type="dxa"/>
          </w:tcPr>
          <w:p w14:paraId="56F8960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Kleurenspel</w:t>
            </w:r>
          </w:p>
        </w:tc>
      </w:tr>
      <w:tr w:rsidR="00DE301C" w:rsidRPr="00DE301C" w14:paraId="5C089935" w14:textId="77777777">
        <w:tc>
          <w:tcPr>
            <w:tcW w:w="921" w:type="dxa"/>
          </w:tcPr>
          <w:p w14:paraId="697D494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3</w:t>
            </w:r>
          </w:p>
        </w:tc>
        <w:tc>
          <w:tcPr>
            <w:tcW w:w="7655" w:type="dxa"/>
          </w:tcPr>
          <w:p w14:paraId="0671EFC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Klokkenspel</w:t>
            </w:r>
          </w:p>
        </w:tc>
      </w:tr>
      <w:tr w:rsidR="00DE301C" w:rsidRPr="00DE301C" w14:paraId="226D4DD4" w14:textId="77777777">
        <w:tc>
          <w:tcPr>
            <w:tcW w:w="921" w:type="dxa"/>
          </w:tcPr>
          <w:p w14:paraId="50EA600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4A726A8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Kogelgame (Piratenspel)</w:t>
            </w:r>
          </w:p>
        </w:tc>
      </w:tr>
      <w:tr w:rsidR="00DE301C" w:rsidRPr="00DE301C" w14:paraId="04D24852" w14:textId="77777777">
        <w:tc>
          <w:tcPr>
            <w:tcW w:w="921" w:type="dxa"/>
          </w:tcPr>
          <w:p w14:paraId="564F8BD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3</w:t>
            </w:r>
          </w:p>
        </w:tc>
        <w:tc>
          <w:tcPr>
            <w:tcW w:w="7655" w:type="dxa"/>
          </w:tcPr>
          <w:p w14:paraId="44B592E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Lijntrek</w:t>
            </w:r>
          </w:p>
        </w:tc>
      </w:tr>
      <w:tr w:rsidR="00DE301C" w:rsidRPr="00DE301C" w14:paraId="4A808DB8" w14:textId="77777777">
        <w:tc>
          <w:tcPr>
            <w:tcW w:w="921" w:type="dxa"/>
          </w:tcPr>
          <w:p w14:paraId="122D2A7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69C1CA7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Loterij (</w:t>
            </w:r>
            <w:proofErr w:type="gramStart"/>
            <w:r w:rsidRPr="00DE301C">
              <w:rPr>
                <w:rFonts w:asciiTheme="minorHAnsi" w:hAnsiTheme="minorHAnsi" w:cstheme="minorHAnsi"/>
                <w:spacing w:val="-2"/>
                <w:sz w:val="20"/>
              </w:rPr>
              <w:t>Bingo /</w:t>
            </w:r>
            <w:proofErr w:type="gramEnd"/>
            <w:r w:rsidRPr="00DE301C">
              <w:rPr>
                <w:rFonts w:asciiTheme="minorHAnsi" w:hAnsiTheme="minorHAnsi" w:cstheme="minorHAnsi"/>
                <w:spacing w:val="-2"/>
                <w:sz w:val="20"/>
              </w:rPr>
              <w:t xml:space="preserve"> </w:t>
            </w:r>
            <w:proofErr w:type="gramStart"/>
            <w:r w:rsidRPr="00DE301C">
              <w:rPr>
                <w:rFonts w:asciiTheme="minorHAnsi" w:hAnsiTheme="minorHAnsi" w:cstheme="minorHAnsi"/>
                <w:spacing w:val="-2"/>
                <w:sz w:val="20"/>
              </w:rPr>
              <w:t>Enveloppen /</w:t>
            </w:r>
            <w:proofErr w:type="gramEnd"/>
            <w:r w:rsidRPr="00DE301C">
              <w:rPr>
                <w:rFonts w:asciiTheme="minorHAnsi" w:hAnsiTheme="minorHAnsi" w:cstheme="minorHAnsi"/>
                <w:spacing w:val="-2"/>
                <w:sz w:val="20"/>
              </w:rPr>
              <w:t xml:space="preserve"> Brieven)</w:t>
            </w:r>
          </w:p>
        </w:tc>
      </w:tr>
      <w:tr w:rsidR="00DE301C" w:rsidRPr="00DE301C" w14:paraId="744D6D80" w14:textId="77777777">
        <w:tc>
          <w:tcPr>
            <w:tcW w:w="921" w:type="dxa"/>
          </w:tcPr>
          <w:p w14:paraId="40C9B3E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150823A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Lucky Balls</w:t>
            </w:r>
          </w:p>
        </w:tc>
      </w:tr>
      <w:tr w:rsidR="00DE301C" w:rsidRPr="00DE301C" w14:paraId="359443FB" w14:textId="77777777">
        <w:tc>
          <w:tcPr>
            <w:tcW w:w="921" w:type="dxa"/>
          </w:tcPr>
          <w:p w14:paraId="596EB68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075DD3D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Lucky </w:t>
            </w:r>
            <w:proofErr w:type="spellStart"/>
            <w:r w:rsidRPr="00DE301C">
              <w:rPr>
                <w:rFonts w:asciiTheme="minorHAnsi" w:hAnsiTheme="minorHAnsi" w:cstheme="minorHAnsi"/>
                <w:spacing w:val="-2"/>
                <w:sz w:val="20"/>
              </w:rPr>
              <w:t>Numbers</w:t>
            </w:r>
            <w:proofErr w:type="spellEnd"/>
          </w:p>
        </w:tc>
      </w:tr>
      <w:tr w:rsidR="00DE301C" w:rsidRPr="00DE301C" w14:paraId="3DB2DBCF" w14:textId="77777777">
        <w:tc>
          <w:tcPr>
            <w:tcW w:w="921" w:type="dxa"/>
          </w:tcPr>
          <w:p w14:paraId="1400D77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7F56BD8E"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Lucky Speed (Running Money)</w:t>
            </w:r>
          </w:p>
        </w:tc>
      </w:tr>
      <w:tr w:rsidR="00DE301C" w:rsidRPr="00DE301C" w14:paraId="181670AA" w14:textId="77777777">
        <w:tc>
          <w:tcPr>
            <w:tcW w:w="921" w:type="dxa"/>
          </w:tcPr>
          <w:p w14:paraId="11A76B5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5ECDCBF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Lucky Wheel</w:t>
            </w:r>
          </w:p>
        </w:tc>
      </w:tr>
      <w:tr w:rsidR="00DE301C" w:rsidRPr="00DE301C" w14:paraId="5096C3A1" w14:textId="77777777">
        <w:tc>
          <w:tcPr>
            <w:tcW w:w="921" w:type="dxa"/>
          </w:tcPr>
          <w:p w14:paraId="2FECEA7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2EECE19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Luxury</w:t>
            </w:r>
            <w:proofErr w:type="spell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Dolphin</w:t>
            </w:r>
            <w:proofErr w:type="spellEnd"/>
          </w:p>
        </w:tc>
      </w:tr>
      <w:tr w:rsidR="00DE301C" w:rsidRPr="00DE301C" w14:paraId="579917FE" w14:textId="77777777">
        <w:tc>
          <w:tcPr>
            <w:tcW w:w="921" w:type="dxa"/>
          </w:tcPr>
          <w:p w14:paraId="42DBE1A9" w14:textId="77777777" w:rsidR="00DE301C" w:rsidRPr="00DE301C" w:rsidRDefault="00DE301C">
            <w:pPr>
              <w:tabs>
                <w:tab w:val="left" w:pos="-1440"/>
                <w:tab w:val="left" w:pos="-720"/>
                <w:tab w:val="left" w:pos="0"/>
                <w:tab w:val="left" w:pos="6480"/>
              </w:tabs>
              <w:jc w:val="both"/>
              <w:rPr>
                <w:rFonts w:asciiTheme="minorHAnsi" w:hAnsiTheme="minorHAnsi" w:cstheme="minorHAnsi"/>
                <w:color w:val="FF0000"/>
                <w:spacing w:val="-2"/>
                <w:sz w:val="20"/>
              </w:rPr>
            </w:pPr>
            <w:r w:rsidRPr="00DE301C">
              <w:rPr>
                <w:rFonts w:asciiTheme="minorHAnsi" w:hAnsiTheme="minorHAnsi" w:cstheme="minorHAnsi"/>
                <w:color w:val="FF0000"/>
                <w:spacing w:val="-2"/>
                <w:sz w:val="20"/>
              </w:rPr>
              <w:t>1</w:t>
            </w:r>
          </w:p>
        </w:tc>
        <w:tc>
          <w:tcPr>
            <w:tcW w:w="7655" w:type="dxa"/>
          </w:tcPr>
          <w:p w14:paraId="086CF900" w14:textId="77777777" w:rsidR="00DE301C" w:rsidRPr="00DE301C" w:rsidRDefault="00DE301C">
            <w:pPr>
              <w:tabs>
                <w:tab w:val="left" w:pos="-1440"/>
                <w:tab w:val="left" w:pos="-720"/>
                <w:tab w:val="left" w:pos="0"/>
                <w:tab w:val="left" w:pos="6480"/>
              </w:tabs>
              <w:jc w:val="both"/>
              <w:rPr>
                <w:rFonts w:asciiTheme="minorHAnsi" w:hAnsiTheme="minorHAnsi" w:cstheme="minorHAnsi"/>
                <w:color w:val="FF0000"/>
                <w:spacing w:val="-2"/>
                <w:sz w:val="20"/>
              </w:rPr>
            </w:pPr>
            <w:r w:rsidRPr="00DE301C">
              <w:rPr>
                <w:rFonts w:asciiTheme="minorHAnsi" w:hAnsiTheme="minorHAnsi" w:cstheme="minorHAnsi"/>
                <w:color w:val="FF0000"/>
                <w:spacing w:val="-2"/>
                <w:sz w:val="20"/>
              </w:rPr>
              <w:t>Magic Arrow</w:t>
            </w:r>
          </w:p>
        </w:tc>
      </w:tr>
      <w:tr w:rsidR="00DE301C" w:rsidRPr="00DE301C" w14:paraId="72C3695F" w14:textId="77777777">
        <w:tc>
          <w:tcPr>
            <w:tcW w:w="921" w:type="dxa"/>
          </w:tcPr>
          <w:p w14:paraId="273A3E7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007A66B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Melkbussenspel</w:t>
            </w:r>
          </w:p>
        </w:tc>
      </w:tr>
      <w:tr w:rsidR="00DE301C" w:rsidRPr="00DE301C" w14:paraId="25F58623" w14:textId="77777777">
        <w:tc>
          <w:tcPr>
            <w:tcW w:w="921" w:type="dxa"/>
          </w:tcPr>
          <w:p w14:paraId="4DAE5B1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34EA922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Monkeygame</w:t>
            </w:r>
            <w:proofErr w:type="spellEnd"/>
            <w:r w:rsidRPr="00DE301C">
              <w:rPr>
                <w:rFonts w:asciiTheme="minorHAnsi" w:hAnsiTheme="minorHAnsi" w:cstheme="minorHAnsi"/>
                <w:spacing w:val="-2"/>
                <w:sz w:val="20"/>
              </w:rPr>
              <w:t xml:space="preserve"> </w:t>
            </w:r>
          </w:p>
        </w:tc>
      </w:tr>
      <w:tr w:rsidR="00DE301C" w:rsidRPr="00DE301C" w14:paraId="592C35D9" w14:textId="77777777">
        <w:tc>
          <w:tcPr>
            <w:tcW w:w="921" w:type="dxa"/>
          </w:tcPr>
          <w:p w14:paraId="5727A76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274D3D0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Monsterdrop</w:t>
            </w:r>
          </w:p>
        </w:tc>
      </w:tr>
      <w:tr w:rsidR="00DE301C" w:rsidRPr="00DE301C" w14:paraId="1F565563" w14:textId="77777777">
        <w:tc>
          <w:tcPr>
            <w:tcW w:w="921" w:type="dxa"/>
          </w:tcPr>
          <w:p w14:paraId="101AB80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6C12911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Olifant in porseleinen kast, Herrie in de keuken</w:t>
            </w:r>
          </w:p>
        </w:tc>
      </w:tr>
      <w:tr w:rsidR="00DE301C" w:rsidRPr="00DE301C" w14:paraId="4C8BDB9D" w14:textId="77777777">
        <w:tc>
          <w:tcPr>
            <w:tcW w:w="921" w:type="dxa"/>
          </w:tcPr>
          <w:p w14:paraId="4E168C0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520608C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Point (Winner club)</w:t>
            </w:r>
          </w:p>
        </w:tc>
      </w:tr>
      <w:tr w:rsidR="00DE301C" w:rsidRPr="00DE301C" w14:paraId="5B0A91B4" w14:textId="77777777">
        <w:tc>
          <w:tcPr>
            <w:tcW w:w="921" w:type="dxa"/>
          </w:tcPr>
          <w:p w14:paraId="2C74F2A6" w14:textId="77777777" w:rsidR="00DE301C" w:rsidRPr="00DE301C" w:rsidRDefault="00DE301C">
            <w:pPr>
              <w:tabs>
                <w:tab w:val="left" w:pos="-1440"/>
                <w:tab w:val="left" w:pos="-720"/>
                <w:tab w:val="left" w:pos="0"/>
                <w:tab w:val="left" w:pos="6480"/>
              </w:tabs>
              <w:jc w:val="both"/>
              <w:rPr>
                <w:rFonts w:asciiTheme="minorHAnsi" w:hAnsiTheme="minorHAnsi" w:cstheme="minorHAnsi"/>
                <w:color w:val="FF0000"/>
                <w:spacing w:val="-2"/>
                <w:sz w:val="20"/>
              </w:rPr>
            </w:pPr>
            <w:r w:rsidRPr="00DE301C">
              <w:rPr>
                <w:rFonts w:asciiTheme="minorHAnsi" w:hAnsiTheme="minorHAnsi" w:cstheme="minorHAnsi"/>
                <w:color w:val="FF0000"/>
                <w:spacing w:val="-2"/>
                <w:sz w:val="20"/>
              </w:rPr>
              <w:t>2</w:t>
            </w:r>
          </w:p>
        </w:tc>
        <w:tc>
          <w:tcPr>
            <w:tcW w:w="7655" w:type="dxa"/>
          </w:tcPr>
          <w:p w14:paraId="1D8D914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Paintball</w:t>
            </w:r>
          </w:p>
        </w:tc>
      </w:tr>
      <w:tr w:rsidR="00DE301C" w:rsidRPr="00DE301C" w14:paraId="46CE32EB" w14:textId="77777777">
        <w:tc>
          <w:tcPr>
            <w:tcW w:w="921" w:type="dxa"/>
          </w:tcPr>
          <w:p w14:paraId="3F84827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598E653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Plac</w:t>
            </w:r>
            <w:proofErr w:type="spellEnd"/>
            <w:r w:rsidRPr="00DE301C">
              <w:rPr>
                <w:rFonts w:asciiTheme="minorHAnsi" w:hAnsiTheme="minorHAnsi" w:cstheme="minorHAnsi"/>
                <w:spacing w:val="-2"/>
                <w:sz w:val="20"/>
              </w:rPr>
              <w:t xml:space="preserve"> du Can</w:t>
            </w:r>
          </w:p>
        </w:tc>
      </w:tr>
      <w:tr w:rsidR="00DE301C" w:rsidRPr="00DE301C" w14:paraId="1847D6E6" w14:textId="77777777">
        <w:tc>
          <w:tcPr>
            <w:tcW w:w="921" w:type="dxa"/>
          </w:tcPr>
          <w:p w14:paraId="6F843AD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3ED1F8F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Pop </w:t>
            </w:r>
            <w:proofErr w:type="spellStart"/>
            <w:r w:rsidRPr="00DE301C">
              <w:rPr>
                <w:rFonts w:asciiTheme="minorHAnsi" w:hAnsiTheme="minorHAnsi" w:cstheme="minorHAnsi"/>
                <w:spacing w:val="-2"/>
                <w:sz w:val="20"/>
              </w:rPr>
              <w:t>the</w:t>
            </w:r>
            <w:proofErr w:type="spell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balloons</w:t>
            </w:r>
            <w:proofErr w:type="spellEnd"/>
          </w:p>
        </w:tc>
      </w:tr>
      <w:tr w:rsidR="00DE301C" w:rsidRPr="00DE301C" w14:paraId="44436FAB" w14:textId="77777777">
        <w:tc>
          <w:tcPr>
            <w:tcW w:w="921" w:type="dxa"/>
          </w:tcPr>
          <w:p w14:paraId="170BE28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3DFD94D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Pijl en Boogsport (Boogschieten, Kruisboogschieten)</w:t>
            </w:r>
          </w:p>
        </w:tc>
      </w:tr>
      <w:tr w:rsidR="00DE301C" w:rsidRPr="00DE301C" w14:paraId="4333D48D" w14:textId="77777777">
        <w:tc>
          <w:tcPr>
            <w:tcW w:w="921" w:type="dxa"/>
          </w:tcPr>
          <w:p w14:paraId="6A1FC71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6026952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Roll</w:t>
            </w:r>
            <w:proofErr w:type="spellEnd"/>
            <w:r w:rsidRPr="00DE301C">
              <w:rPr>
                <w:rFonts w:asciiTheme="minorHAnsi" w:hAnsiTheme="minorHAnsi" w:cstheme="minorHAnsi"/>
                <w:spacing w:val="-2"/>
                <w:sz w:val="20"/>
              </w:rPr>
              <w:t xml:space="preserve"> Down</w:t>
            </w:r>
          </w:p>
        </w:tc>
      </w:tr>
      <w:tr w:rsidR="00DE301C" w:rsidRPr="00DE301C" w14:paraId="2D5CFA0C" w14:textId="77777777">
        <w:tc>
          <w:tcPr>
            <w:tcW w:w="921" w:type="dxa"/>
          </w:tcPr>
          <w:p w14:paraId="366DFC97" w14:textId="77777777" w:rsidR="00DE301C" w:rsidRPr="00DE301C" w:rsidRDefault="00DE301C">
            <w:pPr>
              <w:tabs>
                <w:tab w:val="left" w:pos="-1440"/>
                <w:tab w:val="left" w:pos="-720"/>
                <w:tab w:val="left" w:pos="0"/>
                <w:tab w:val="left" w:pos="6480"/>
              </w:tabs>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2</w:t>
            </w:r>
          </w:p>
        </w:tc>
        <w:tc>
          <w:tcPr>
            <w:tcW w:w="7655" w:type="dxa"/>
          </w:tcPr>
          <w:p w14:paraId="347FFEC1" w14:textId="77777777" w:rsidR="00DE301C" w:rsidRPr="00DE301C" w:rsidRDefault="00DE301C">
            <w:pPr>
              <w:tabs>
                <w:tab w:val="left" w:pos="-1440"/>
                <w:tab w:val="left" w:pos="-720"/>
                <w:tab w:val="left" w:pos="0"/>
                <w:tab w:val="left" w:pos="6480"/>
              </w:tabs>
              <w:jc w:val="both"/>
              <w:rPr>
                <w:rFonts w:asciiTheme="minorHAnsi" w:hAnsiTheme="minorHAnsi" w:cstheme="minorHAnsi"/>
                <w:color w:val="000000" w:themeColor="text1"/>
                <w:spacing w:val="-2"/>
                <w:sz w:val="20"/>
              </w:rPr>
            </w:pPr>
            <w:proofErr w:type="gramStart"/>
            <w:r w:rsidRPr="00DE301C">
              <w:rPr>
                <w:rFonts w:asciiTheme="minorHAnsi" w:hAnsiTheme="minorHAnsi" w:cstheme="minorHAnsi"/>
                <w:color w:val="000000" w:themeColor="text1"/>
                <w:spacing w:val="-2"/>
                <w:sz w:val="20"/>
              </w:rPr>
              <w:t>Ball /</w:t>
            </w:r>
            <w:proofErr w:type="gramEnd"/>
            <w:r w:rsidRPr="00DE301C">
              <w:rPr>
                <w:rFonts w:asciiTheme="minorHAnsi" w:hAnsiTheme="minorHAnsi" w:cstheme="minorHAnsi"/>
                <w:color w:val="000000" w:themeColor="text1"/>
                <w:spacing w:val="-2"/>
                <w:sz w:val="20"/>
              </w:rPr>
              <w:t xml:space="preserve"> Arcade</w:t>
            </w:r>
          </w:p>
        </w:tc>
      </w:tr>
      <w:tr w:rsidR="00DE301C" w:rsidRPr="00DE301C" w14:paraId="203236E8" w14:textId="77777777">
        <w:tc>
          <w:tcPr>
            <w:tcW w:w="921" w:type="dxa"/>
          </w:tcPr>
          <w:p w14:paraId="62F1603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3</w:t>
            </w:r>
          </w:p>
        </w:tc>
        <w:tc>
          <w:tcPr>
            <w:tcW w:w="7655" w:type="dxa"/>
          </w:tcPr>
          <w:p w14:paraId="6105379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Rotalet</w:t>
            </w:r>
            <w:proofErr w:type="spellEnd"/>
            <w:r w:rsidRPr="00DE301C">
              <w:rPr>
                <w:rFonts w:asciiTheme="minorHAnsi" w:hAnsiTheme="minorHAnsi" w:cstheme="minorHAnsi"/>
                <w:spacing w:val="-2"/>
                <w:sz w:val="20"/>
              </w:rPr>
              <w:t xml:space="preserve"> (Horoscoopspel)</w:t>
            </w:r>
          </w:p>
        </w:tc>
      </w:tr>
      <w:tr w:rsidR="00DE301C" w:rsidRPr="00DE301C" w14:paraId="71040E28" w14:textId="77777777">
        <w:tc>
          <w:tcPr>
            <w:tcW w:w="921" w:type="dxa"/>
          </w:tcPr>
          <w:p w14:paraId="41712BB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5</w:t>
            </w:r>
          </w:p>
        </w:tc>
        <w:tc>
          <w:tcPr>
            <w:tcW w:w="7655" w:type="dxa"/>
          </w:tcPr>
          <w:p w14:paraId="2DA6BF4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Schiettent (hartenschieten/ fotoschieten/ </w:t>
            </w:r>
            <w:proofErr w:type="gramStart"/>
            <w:r w:rsidRPr="00DE301C">
              <w:rPr>
                <w:rFonts w:asciiTheme="minorHAnsi" w:hAnsiTheme="minorHAnsi" w:cstheme="minorHAnsi"/>
                <w:spacing w:val="-2"/>
                <w:sz w:val="20"/>
              </w:rPr>
              <w:t>berenknaller)MITRAILLEURSCHIETEN</w:t>
            </w:r>
            <w:proofErr w:type="gramEnd"/>
            <w:r w:rsidRPr="00DE301C">
              <w:rPr>
                <w:rFonts w:asciiTheme="minorHAnsi" w:hAnsiTheme="minorHAnsi" w:cstheme="minorHAnsi"/>
                <w:spacing w:val="-2"/>
                <w:sz w:val="20"/>
              </w:rPr>
              <w:t xml:space="preserve"> Pistoolschieten  </w:t>
            </w:r>
          </w:p>
        </w:tc>
      </w:tr>
      <w:tr w:rsidR="00DE301C" w:rsidRPr="00DE301C" w14:paraId="67F10510" w14:textId="77777777">
        <w:tc>
          <w:tcPr>
            <w:tcW w:w="921" w:type="dxa"/>
          </w:tcPr>
          <w:p w14:paraId="43A003C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4</w:t>
            </w:r>
          </w:p>
        </w:tc>
        <w:tc>
          <w:tcPr>
            <w:tcW w:w="7655" w:type="dxa"/>
          </w:tcPr>
          <w:p w14:paraId="6CBE9F4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Schuifspel (pusher)</w:t>
            </w:r>
          </w:p>
        </w:tc>
      </w:tr>
      <w:tr w:rsidR="00DE301C" w:rsidRPr="00DE301C" w14:paraId="77EAFD90" w14:textId="77777777">
        <w:tc>
          <w:tcPr>
            <w:tcW w:w="921" w:type="dxa"/>
          </w:tcPr>
          <w:p w14:paraId="245C1F57" w14:textId="77777777" w:rsidR="00DE301C" w:rsidRPr="00DE301C" w:rsidRDefault="00DE301C">
            <w:pPr>
              <w:tabs>
                <w:tab w:val="left" w:pos="-1440"/>
                <w:tab w:val="left" w:pos="-720"/>
                <w:tab w:val="left" w:pos="0"/>
                <w:tab w:val="left" w:pos="6480"/>
              </w:tabs>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1</w:t>
            </w:r>
          </w:p>
        </w:tc>
        <w:tc>
          <w:tcPr>
            <w:tcW w:w="7655" w:type="dxa"/>
          </w:tcPr>
          <w:p w14:paraId="7D2B0EFD" w14:textId="77777777" w:rsidR="00DE301C" w:rsidRPr="00DE301C" w:rsidRDefault="00DE301C">
            <w:pPr>
              <w:tabs>
                <w:tab w:val="left" w:pos="-1440"/>
                <w:tab w:val="left" w:pos="-720"/>
                <w:tab w:val="left" w:pos="0"/>
                <w:tab w:val="left" w:pos="6480"/>
              </w:tabs>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Sjoelbakgame (</w:t>
            </w:r>
            <w:proofErr w:type="spellStart"/>
            <w:r w:rsidRPr="00DE301C">
              <w:rPr>
                <w:rFonts w:asciiTheme="minorHAnsi" w:hAnsiTheme="minorHAnsi" w:cstheme="minorHAnsi"/>
                <w:color w:val="000000" w:themeColor="text1"/>
                <w:spacing w:val="-2"/>
                <w:sz w:val="20"/>
              </w:rPr>
              <w:t>Shuffle</w:t>
            </w:r>
            <w:proofErr w:type="spellEnd"/>
            <w:r w:rsidRPr="00DE301C">
              <w:rPr>
                <w:rFonts w:asciiTheme="minorHAnsi" w:hAnsiTheme="minorHAnsi" w:cstheme="minorHAnsi"/>
                <w:color w:val="000000" w:themeColor="text1"/>
                <w:spacing w:val="-2"/>
                <w:sz w:val="20"/>
              </w:rPr>
              <w:t xml:space="preserve"> Board)</w:t>
            </w:r>
          </w:p>
        </w:tc>
      </w:tr>
      <w:tr w:rsidR="00DE301C" w:rsidRPr="00DE301C" w14:paraId="37E88709" w14:textId="77777777">
        <w:tc>
          <w:tcPr>
            <w:tcW w:w="921" w:type="dxa"/>
          </w:tcPr>
          <w:p w14:paraId="0D0E6EAF" w14:textId="77777777" w:rsidR="00DE301C" w:rsidRPr="00DE301C" w:rsidRDefault="00DE301C">
            <w:pPr>
              <w:tabs>
                <w:tab w:val="left" w:pos="-1440"/>
                <w:tab w:val="left" w:pos="-720"/>
                <w:tab w:val="left" w:pos="0"/>
                <w:tab w:val="left" w:pos="6480"/>
              </w:tabs>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3</w:t>
            </w:r>
          </w:p>
        </w:tc>
        <w:tc>
          <w:tcPr>
            <w:tcW w:w="7655" w:type="dxa"/>
          </w:tcPr>
          <w:p w14:paraId="7DB8DC4E" w14:textId="77777777" w:rsidR="00DE301C" w:rsidRPr="00DE301C" w:rsidRDefault="00DE301C">
            <w:pPr>
              <w:tabs>
                <w:tab w:val="left" w:pos="-1440"/>
                <w:tab w:val="left" w:pos="-720"/>
                <w:tab w:val="left" w:pos="0"/>
                <w:tab w:val="left" w:pos="6480"/>
              </w:tabs>
              <w:jc w:val="both"/>
              <w:rPr>
                <w:rFonts w:asciiTheme="minorHAnsi" w:hAnsiTheme="minorHAnsi" w:cstheme="minorHAnsi"/>
                <w:color w:val="000000" w:themeColor="text1"/>
                <w:spacing w:val="-2"/>
                <w:sz w:val="20"/>
              </w:rPr>
            </w:pPr>
            <w:proofErr w:type="spellStart"/>
            <w:r w:rsidRPr="00DE301C">
              <w:rPr>
                <w:rFonts w:asciiTheme="minorHAnsi" w:hAnsiTheme="minorHAnsi" w:cstheme="minorHAnsi"/>
                <w:color w:val="000000" w:themeColor="text1"/>
                <w:spacing w:val="-2"/>
                <w:sz w:val="20"/>
              </w:rPr>
              <w:t>Skeeball</w:t>
            </w:r>
            <w:proofErr w:type="spellEnd"/>
          </w:p>
        </w:tc>
      </w:tr>
      <w:tr w:rsidR="00DE301C" w:rsidRPr="00DE301C" w14:paraId="73343040" w14:textId="77777777">
        <w:tc>
          <w:tcPr>
            <w:tcW w:w="921" w:type="dxa"/>
          </w:tcPr>
          <w:p w14:paraId="6E9130EB" w14:textId="77777777" w:rsidR="00DE301C" w:rsidRPr="00DE301C" w:rsidRDefault="00DE301C">
            <w:pPr>
              <w:tabs>
                <w:tab w:val="left" w:pos="-1440"/>
                <w:tab w:val="left" w:pos="-720"/>
                <w:tab w:val="left" w:pos="0"/>
                <w:tab w:val="left" w:pos="6480"/>
              </w:tabs>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1</w:t>
            </w:r>
          </w:p>
        </w:tc>
        <w:tc>
          <w:tcPr>
            <w:tcW w:w="7655" w:type="dxa"/>
          </w:tcPr>
          <w:p w14:paraId="530EA09B" w14:textId="77777777" w:rsidR="00DE301C" w:rsidRPr="00DE301C" w:rsidRDefault="00DE301C">
            <w:pPr>
              <w:tabs>
                <w:tab w:val="left" w:pos="-1440"/>
                <w:tab w:val="left" w:pos="-720"/>
                <w:tab w:val="left" w:pos="0"/>
                <w:tab w:val="left" w:pos="6480"/>
              </w:tabs>
              <w:jc w:val="both"/>
              <w:rPr>
                <w:rFonts w:asciiTheme="minorHAnsi" w:hAnsiTheme="minorHAnsi" w:cstheme="minorHAnsi"/>
                <w:color w:val="000000" w:themeColor="text1"/>
                <w:spacing w:val="-2"/>
                <w:sz w:val="20"/>
              </w:rPr>
            </w:pPr>
            <w:r w:rsidRPr="00DE301C">
              <w:rPr>
                <w:rFonts w:asciiTheme="minorHAnsi" w:hAnsiTheme="minorHAnsi" w:cstheme="minorHAnsi"/>
                <w:color w:val="000000" w:themeColor="text1"/>
                <w:spacing w:val="-2"/>
                <w:sz w:val="20"/>
              </w:rPr>
              <w:t>Screwdriver</w:t>
            </w:r>
          </w:p>
        </w:tc>
      </w:tr>
      <w:tr w:rsidR="00DE301C" w:rsidRPr="00DE301C" w14:paraId="76C76589" w14:textId="77777777">
        <w:tc>
          <w:tcPr>
            <w:tcW w:w="921" w:type="dxa"/>
          </w:tcPr>
          <w:p w14:paraId="342BEE3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145E0A8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Smash </w:t>
            </w:r>
            <w:proofErr w:type="spellStart"/>
            <w:r w:rsidRPr="00DE301C">
              <w:rPr>
                <w:rFonts w:asciiTheme="minorHAnsi" w:hAnsiTheme="minorHAnsi" w:cstheme="minorHAnsi"/>
                <w:spacing w:val="-2"/>
                <w:sz w:val="20"/>
              </w:rPr>
              <w:t>the</w:t>
            </w:r>
            <w:proofErr w:type="spell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bottle</w:t>
            </w:r>
            <w:proofErr w:type="spellEnd"/>
            <w:r w:rsidRPr="00DE301C">
              <w:rPr>
                <w:rFonts w:asciiTheme="minorHAnsi" w:hAnsiTheme="minorHAnsi" w:cstheme="minorHAnsi"/>
                <w:spacing w:val="-2"/>
                <w:sz w:val="20"/>
              </w:rPr>
              <w:t xml:space="preserve"> </w:t>
            </w:r>
          </w:p>
        </w:tc>
      </w:tr>
      <w:tr w:rsidR="00DE301C" w:rsidRPr="00DE301C" w14:paraId="43168689" w14:textId="77777777">
        <w:tc>
          <w:tcPr>
            <w:tcW w:w="921" w:type="dxa"/>
          </w:tcPr>
          <w:p w14:paraId="5A8F405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44A32D8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Sombrero</w:t>
            </w:r>
          </w:p>
        </w:tc>
      </w:tr>
      <w:tr w:rsidR="00DE301C" w:rsidRPr="00DE301C" w14:paraId="11CF03BA" w14:textId="77777777">
        <w:tc>
          <w:tcPr>
            <w:tcW w:w="921" w:type="dxa"/>
          </w:tcPr>
          <w:p w14:paraId="5233FE3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2FACC35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Stacker</w:t>
            </w:r>
            <w:proofErr w:type="spellEnd"/>
          </w:p>
        </w:tc>
      </w:tr>
      <w:tr w:rsidR="00DE301C" w:rsidRPr="00DE301C" w14:paraId="4E605622" w14:textId="77777777">
        <w:tc>
          <w:tcPr>
            <w:tcW w:w="921" w:type="dxa"/>
          </w:tcPr>
          <w:p w14:paraId="4DCEBA9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0ED9A37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Stoplichtspel</w:t>
            </w:r>
          </w:p>
        </w:tc>
      </w:tr>
      <w:tr w:rsidR="00DE301C" w:rsidRPr="00DE301C" w14:paraId="4AFFF470" w14:textId="77777777">
        <w:tc>
          <w:tcPr>
            <w:tcW w:w="921" w:type="dxa"/>
          </w:tcPr>
          <w:p w14:paraId="60D52AA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6CD1E30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Tandenspel (Crazy Clowns)</w:t>
            </w:r>
          </w:p>
        </w:tc>
      </w:tr>
      <w:tr w:rsidR="00DE301C" w:rsidRPr="00DE301C" w14:paraId="4522A12F" w14:textId="77777777">
        <w:tc>
          <w:tcPr>
            <w:tcW w:w="921" w:type="dxa"/>
          </w:tcPr>
          <w:p w14:paraId="585145A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40E8FC4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Trapdoor</w:t>
            </w:r>
          </w:p>
        </w:tc>
      </w:tr>
      <w:tr w:rsidR="00DE301C" w:rsidRPr="00DE301C" w14:paraId="225C411C" w14:textId="77777777">
        <w:tc>
          <w:tcPr>
            <w:tcW w:w="921" w:type="dxa"/>
          </w:tcPr>
          <w:p w14:paraId="5C8E51C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4</w:t>
            </w:r>
          </w:p>
        </w:tc>
        <w:tc>
          <w:tcPr>
            <w:tcW w:w="7655" w:type="dxa"/>
          </w:tcPr>
          <w:p w14:paraId="5AE51B7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The Winner/pink date</w:t>
            </w:r>
          </w:p>
        </w:tc>
      </w:tr>
      <w:tr w:rsidR="00DE301C" w:rsidRPr="00DE301C" w14:paraId="463E41C1" w14:textId="77777777">
        <w:tc>
          <w:tcPr>
            <w:tcW w:w="921" w:type="dxa"/>
          </w:tcPr>
          <w:p w14:paraId="483A999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0B22846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Try</w:t>
            </w:r>
            <w:proofErr w:type="spell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the</w:t>
            </w:r>
            <w:proofErr w:type="spellEnd"/>
            <w:r w:rsidRPr="00DE301C">
              <w:rPr>
                <w:rFonts w:asciiTheme="minorHAnsi" w:hAnsiTheme="minorHAnsi" w:cstheme="minorHAnsi"/>
                <w:spacing w:val="-2"/>
                <w:sz w:val="20"/>
              </w:rPr>
              <w:t xml:space="preserve"> looping</w:t>
            </w:r>
          </w:p>
        </w:tc>
      </w:tr>
      <w:tr w:rsidR="00DE301C" w:rsidRPr="00DE301C" w14:paraId="3088CA0E" w14:textId="77777777">
        <w:tc>
          <w:tcPr>
            <w:tcW w:w="921" w:type="dxa"/>
          </w:tcPr>
          <w:p w14:paraId="5D6D56E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46AB312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Videospel</w:t>
            </w:r>
          </w:p>
        </w:tc>
      </w:tr>
      <w:tr w:rsidR="00DE301C" w:rsidRPr="005340E4" w14:paraId="5DD3ACF5" w14:textId="77777777">
        <w:tc>
          <w:tcPr>
            <w:tcW w:w="921" w:type="dxa"/>
          </w:tcPr>
          <w:p w14:paraId="0ABC59B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655" w:type="dxa"/>
          </w:tcPr>
          <w:p w14:paraId="76CAD17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lang w:val="en-US"/>
              </w:rPr>
            </w:pPr>
            <w:proofErr w:type="spellStart"/>
            <w:r w:rsidRPr="00DE301C">
              <w:rPr>
                <w:rFonts w:asciiTheme="minorHAnsi" w:hAnsiTheme="minorHAnsi" w:cstheme="minorHAnsi"/>
                <w:spacing w:val="-2"/>
                <w:sz w:val="20"/>
                <w:lang w:val="en-US"/>
              </w:rPr>
              <w:t>Vuilnisbakkenspel</w:t>
            </w:r>
            <w:proofErr w:type="spellEnd"/>
            <w:r w:rsidRPr="00DE301C">
              <w:rPr>
                <w:rFonts w:asciiTheme="minorHAnsi" w:hAnsiTheme="minorHAnsi" w:cstheme="minorHAnsi"/>
                <w:spacing w:val="-2"/>
                <w:sz w:val="20"/>
                <w:lang w:val="en-US"/>
              </w:rPr>
              <w:t xml:space="preserve"> (Happy Face/WC/</w:t>
            </w:r>
            <w:proofErr w:type="spellStart"/>
            <w:r w:rsidRPr="00DE301C">
              <w:rPr>
                <w:rFonts w:asciiTheme="minorHAnsi" w:hAnsiTheme="minorHAnsi" w:cstheme="minorHAnsi"/>
                <w:spacing w:val="-2"/>
                <w:sz w:val="20"/>
                <w:lang w:val="en-US"/>
              </w:rPr>
              <w:t>Tobbendans</w:t>
            </w:r>
            <w:proofErr w:type="spellEnd"/>
            <w:r w:rsidRPr="00DE301C">
              <w:rPr>
                <w:rFonts w:asciiTheme="minorHAnsi" w:hAnsiTheme="minorHAnsi" w:cstheme="minorHAnsi"/>
                <w:spacing w:val="-2"/>
                <w:sz w:val="20"/>
                <w:lang w:val="en-US"/>
              </w:rPr>
              <w:t>)</w:t>
            </w:r>
          </w:p>
        </w:tc>
      </w:tr>
      <w:tr w:rsidR="00DE301C" w:rsidRPr="00DE301C" w14:paraId="0A01C452" w14:textId="77777777">
        <w:tc>
          <w:tcPr>
            <w:tcW w:w="921" w:type="dxa"/>
          </w:tcPr>
          <w:p w14:paraId="1C9F1949" w14:textId="77777777" w:rsidR="00DE301C" w:rsidRPr="00DE301C" w:rsidRDefault="00DE301C">
            <w:pPr>
              <w:tabs>
                <w:tab w:val="left" w:pos="-1440"/>
                <w:tab w:val="left" w:pos="-720"/>
                <w:tab w:val="left" w:pos="0"/>
                <w:tab w:val="left" w:pos="6480"/>
              </w:tabs>
              <w:jc w:val="both"/>
              <w:rPr>
                <w:rFonts w:asciiTheme="minorHAnsi" w:hAnsiTheme="minorHAnsi" w:cstheme="minorHAnsi"/>
                <w:color w:val="FF0000"/>
                <w:spacing w:val="-2"/>
                <w:sz w:val="20"/>
              </w:rPr>
            </w:pPr>
            <w:r w:rsidRPr="00DE301C">
              <w:rPr>
                <w:rFonts w:asciiTheme="minorHAnsi" w:hAnsiTheme="minorHAnsi" w:cstheme="minorHAnsi"/>
                <w:color w:val="FF0000"/>
                <w:spacing w:val="-2"/>
                <w:sz w:val="20"/>
              </w:rPr>
              <w:t>1</w:t>
            </w:r>
          </w:p>
        </w:tc>
        <w:tc>
          <w:tcPr>
            <w:tcW w:w="7655" w:type="dxa"/>
          </w:tcPr>
          <w:p w14:paraId="1E99B6AD" w14:textId="77777777" w:rsidR="00DE301C" w:rsidRPr="00DE301C" w:rsidRDefault="00DE301C">
            <w:pPr>
              <w:tabs>
                <w:tab w:val="left" w:pos="-1440"/>
                <w:tab w:val="left" w:pos="-720"/>
                <w:tab w:val="left" w:pos="0"/>
                <w:tab w:val="left" w:pos="6480"/>
              </w:tabs>
              <w:jc w:val="both"/>
              <w:rPr>
                <w:rFonts w:asciiTheme="minorHAnsi" w:hAnsiTheme="minorHAnsi" w:cstheme="minorHAnsi"/>
                <w:color w:val="FF0000"/>
                <w:spacing w:val="-2"/>
                <w:sz w:val="20"/>
              </w:rPr>
            </w:pPr>
            <w:r w:rsidRPr="00DE301C">
              <w:rPr>
                <w:rFonts w:asciiTheme="minorHAnsi" w:hAnsiTheme="minorHAnsi" w:cstheme="minorHAnsi"/>
                <w:color w:val="FF0000"/>
                <w:spacing w:val="-2"/>
                <w:sz w:val="20"/>
              </w:rPr>
              <w:t>Waslijnspel</w:t>
            </w:r>
          </w:p>
        </w:tc>
      </w:tr>
      <w:tr w:rsidR="00DE301C" w:rsidRPr="00DE301C" w14:paraId="2F28DB72" w14:textId="77777777">
        <w:tc>
          <w:tcPr>
            <w:tcW w:w="921" w:type="dxa"/>
          </w:tcPr>
          <w:p w14:paraId="00D53D7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655" w:type="dxa"/>
          </w:tcPr>
          <w:p w14:paraId="0FA45A4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Wip de kip (exploitatie 2011)</w:t>
            </w:r>
          </w:p>
        </w:tc>
      </w:tr>
      <w:tr w:rsidR="00DE301C" w:rsidRPr="005340E4" w14:paraId="2B7598E3" w14:textId="77777777">
        <w:tc>
          <w:tcPr>
            <w:tcW w:w="921" w:type="dxa"/>
          </w:tcPr>
          <w:p w14:paraId="4D776E7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3</w:t>
            </w:r>
          </w:p>
        </w:tc>
        <w:tc>
          <w:tcPr>
            <w:tcW w:w="7655" w:type="dxa"/>
          </w:tcPr>
          <w:p w14:paraId="79D64081"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lang w:val="en-US"/>
              </w:rPr>
            </w:pPr>
            <w:proofErr w:type="spellStart"/>
            <w:r w:rsidRPr="00DE301C">
              <w:rPr>
                <w:rFonts w:asciiTheme="minorHAnsi" w:hAnsiTheme="minorHAnsi" w:cstheme="minorHAnsi"/>
                <w:spacing w:val="-2"/>
                <w:sz w:val="20"/>
                <w:lang w:val="en-US"/>
              </w:rPr>
              <w:t>Wipspelen</w:t>
            </w:r>
            <w:proofErr w:type="spellEnd"/>
            <w:r w:rsidRPr="00DE301C">
              <w:rPr>
                <w:rFonts w:asciiTheme="minorHAnsi" w:hAnsiTheme="minorHAnsi" w:cstheme="minorHAnsi"/>
                <w:spacing w:val="-2"/>
                <w:sz w:val="20"/>
                <w:lang w:val="en-US"/>
              </w:rPr>
              <w:t xml:space="preserve"> (</w:t>
            </w:r>
            <w:proofErr w:type="spellStart"/>
            <w:r w:rsidRPr="00DE301C">
              <w:rPr>
                <w:rFonts w:asciiTheme="minorHAnsi" w:hAnsiTheme="minorHAnsi" w:cstheme="minorHAnsi"/>
                <w:spacing w:val="-2"/>
                <w:sz w:val="20"/>
                <w:lang w:val="en-US"/>
              </w:rPr>
              <w:t>Pingpong</w:t>
            </w:r>
            <w:proofErr w:type="spellEnd"/>
            <w:r w:rsidRPr="00DE301C">
              <w:rPr>
                <w:rFonts w:asciiTheme="minorHAnsi" w:hAnsiTheme="minorHAnsi" w:cstheme="minorHAnsi"/>
                <w:spacing w:val="-2"/>
                <w:sz w:val="20"/>
                <w:lang w:val="en-US"/>
              </w:rPr>
              <w:t xml:space="preserve">, </w:t>
            </w:r>
            <w:proofErr w:type="spellStart"/>
            <w:r w:rsidRPr="00DE301C">
              <w:rPr>
                <w:rFonts w:asciiTheme="minorHAnsi" w:hAnsiTheme="minorHAnsi" w:cstheme="minorHAnsi"/>
                <w:spacing w:val="-2"/>
                <w:sz w:val="20"/>
                <w:lang w:val="en-US"/>
              </w:rPr>
              <w:t>kwartjes</w:t>
            </w:r>
            <w:proofErr w:type="spellEnd"/>
            <w:r w:rsidRPr="00DE301C">
              <w:rPr>
                <w:rFonts w:asciiTheme="minorHAnsi" w:hAnsiTheme="minorHAnsi" w:cstheme="minorHAnsi"/>
                <w:spacing w:val="-2"/>
                <w:sz w:val="20"/>
                <w:lang w:val="en-US"/>
              </w:rPr>
              <w:t xml:space="preserve">, Gulden, </w:t>
            </w:r>
            <w:proofErr w:type="spellStart"/>
            <w:r w:rsidRPr="00DE301C">
              <w:rPr>
                <w:rFonts w:asciiTheme="minorHAnsi" w:hAnsiTheme="minorHAnsi" w:cstheme="minorHAnsi"/>
                <w:spacing w:val="-2"/>
                <w:sz w:val="20"/>
                <w:lang w:val="en-US"/>
              </w:rPr>
              <w:t>Emmerspel</w:t>
            </w:r>
            <w:proofErr w:type="spellEnd"/>
            <w:r w:rsidRPr="00DE301C">
              <w:rPr>
                <w:rFonts w:asciiTheme="minorHAnsi" w:hAnsiTheme="minorHAnsi" w:cstheme="minorHAnsi"/>
                <w:spacing w:val="-2"/>
                <w:sz w:val="20"/>
                <w:lang w:val="en-US"/>
              </w:rPr>
              <w:t>, Throw the coin, Floating flower, Euro Roller, Spot Game)/ Feed the frog</w:t>
            </w:r>
          </w:p>
        </w:tc>
      </w:tr>
    </w:tbl>
    <w:p w14:paraId="0EDE74B6"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lastRenderedPageBreak/>
        <w:t>Opmerkingen:</w:t>
      </w:r>
    </w:p>
    <w:p w14:paraId="0730349A"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Bij twijfel over de wijze van exploiteren worden inschrijvers dringend aangeraden hierover van tevoren contact op te nemen met het kermisteam van de gemeente Tilburg. </w:t>
      </w:r>
    </w:p>
    <w:p w14:paraId="5F5E9A30"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p>
    <w:p w14:paraId="62953700" w14:textId="77777777" w:rsidR="00DE301C" w:rsidRPr="00DE301C" w:rsidRDefault="00DE301C" w:rsidP="00DE301C">
      <w:pPr>
        <w:pStyle w:val="Kop9"/>
        <w:rPr>
          <w:rFonts w:asciiTheme="minorHAnsi" w:hAnsiTheme="minorHAnsi" w:cstheme="minorHAnsi"/>
          <w:b/>
          <w:sz w:val="20"/>
          <w:szCs w:val="20"/>
        </w:rPr>
      </w:pPr>
      <w:r w:rsidRPr="00DE301C">
        <w:rPr>
          <w:rFonts w:asciiTheme="minorHAnsi" w:hAnsiTheme="minorHAnsi" w:cstheme="minorHAnsi"/>
          <w:sz w:val="20"/>
          <w:szCs w:val="20"/>
        </w:rPr>
        <w:t>DIVERSEN</w:t>
      </w:r>
    </w:p>
    <w:p w14:paraId="116BDB83"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i/>
          <w:spacing w:val="-2"/>
          <w:sz w:val="20"/>
          <w:u w:val="single"/>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7513"/>
      </w:tblGrid>
      <w:tr w:rsidR="00DE301C" w:rsidRPr="00DE301C" w14:paraId="124D3E00" w14:textId="77777777">
        <w:tc>
          <w:tcPr>
            <w:tcW w:w="1771" w:type="dxa"/>
          </w:tcPr>
          <w:p w14:paraId="71D0E244" w14:textId="77777777" w:rsidR="00DE301C" w:rsidRPr="00DE301C" w:rsidRDefault="00DE301C">
            <w:pPr>
              <w:pStyle w:val="Kop7"/>
              <w:tabs>
                <w:tab w:val="left" w:pos="0"/>
                <w:tab w:val="left" w:pos="6480"/>
              </w:tabs>
              <w:rPr>
                <w:rFonts w:asciiTheme="minorHAnsi" w:hAnsiTheme="minorHAnsi" w:cstheme="minorHAnsi"/>
                <w:b/>
                <w:sz w:val="20"/>
              </w:rPr>
            </w:pPr>
            <w:r w:rsidRPr="00DE301C">
              <w:rPr>
                <w:rFonts w:asciiTheme="minorHAnsi" w:hAnsiTheme="minorHAnsi" w:cstheme="minorHAnsi"/>
                <w:sz w:val="20"/>
              </w:rPr>
              <w:t>AANTAL</w:t>
            </w:r>
          </w:p>
        </w:tc>
        <w:tc>
          <w:tcPr>
            <w:tcW w:w="7513" w:type="dxa"/>
          </w:tcPr>
          <w:p w14:paraId="758534F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SOORT ZAAK</w:t>
            </w:r>
          </w:p>
        </w:tc>
      </w:tr>
      <w:tr w:rsidR="00DE301C" w:rsidRPr="00DE301C" w14:paraId="23125949" w14:textId="77777777">
        <w:tc>
          <w:tcPr>
            <w:tcW w:w="1771" w:type="dxa"/>
          </w:tcPr>
          <w:p w14:paraId="385032E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5</w:t>
            </w:r>
          </w:p>
        </w:tc>
        <w:tc>
          <w:tcPr>
            <w:tcW w:w="7513" w:type="dxa"/>
          </w:tcPr>
          <w:p w14:paraId="77BCDA5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Analysecomputer (</w:t>
            </w:r>
            <w:proofErr w:type="spellStart"/>
            <w:proofErr w:type="gramStart"/>
            <w:r w:rsidRPr="00DE301C">
              <w:rPr>
                <w:rFonts w:asciiTheme="minorHAnsi" w:hAnsiTheme="minorHAnsi" w:cstheme="minorHAnsi"/>
                <w:spacing w:val="-2"/>
                <w:sz w:val="20"/>
              </w:rPr>
              <w:t>Lovecomputer</w:t>
            </w:r>
            <w:proofErr w:type="spellEnd"/>
            <w:r w:rsidRPr="00DE301C">
              <w:rPr>
                <w:rFonts w:asciiTheme="minorHAnsi" w:hAnsiTheme="minorHAnsi" w:cstheme="minorHAnsi"/>
                <w:spacing w:val="-2"/>
                <w:sz w:val="20"/>
              </w:rPr>
              <w:t xml:space="preserve"> /</w:t>
            </w:r>
            <w:proofErr w:type="gramEnd"/>
            <w:r w:rsidRPr="00DE301C">
              <w:rPr>
                <w:rFonts w:asciiTheme="minorHAnsi" w:hAnsiTheme="minorHAnsi" w:cstheme="minorHAnsi"/>
                <w:spacing w:val="-2"/>
                <w:sz w:val="20"/>
              </w:rPr>
              <w:t xml:space="preserve"> Historische Kalender)</w:t>
            </w:r>
          </w:p>
        </w:tc>
      </w:tr>
      <w:tr w:rsidR="00DE301C" w:rsidRPr="00DE301C" w14:paraId="7FE22D12" w14:textId="77777777">
        <w:tc>
          <w:tcPr>
            <w:tcW w:w="1771" w:type="dxa"/>
          </w:tcPr>
          <w:p w14:paraId="11F8193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4</w:t>
            </w:r>
          </w:p>
        </w:tc>
        <w:tc>
          <w:tcPr>
            <w:tcW w:w="7513" w:type="dxa"/>
          </w:tcPr>
          <w:p w14:paraId="75EC28B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Aqua </w:t>
            </w:r>
            <w:proofErr w:type="spellStart"/>
            <w:r w:rsidRPr="00DE301C">
              <w:rPr>
                <w:rFonts w:asciiTheme="minorHAnsi" w:hAnsiTheme="minorHAnsi" w:cstheme="minorHAnsi"/>
                <w:spacing w:val="-2"/>
                <w:sz w:val="20"/>
              </w:rPr>
              <w:t>Blasta</w:t>
            </w:r>
            <w:proofErr w:type="spellEnd"/>
          </w:p>
        </w:tc>
      </w:tr>
      <w:tr w:rsidR="00DE301C" w:rsidRPr="00DE301C" w14:paraId="2128689D" w14:textId="77777777">
        <w:tc>
          <w:tcPr>
            <w:tcW w:w="1771" w:type="dxa"/>
          </w:tcPr>
          <w:p w14:paraId="22E807D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513" w:type="dxa"/>
          </w:tcPr>
          <w:p w14:paraId="3A81D07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Bling</w:t>
            </w:r>
            <w:proofErr w:type="spell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Bling</w:t>
            </w:r>
            <w:proofErr w:type="spellEnd"/>
          </w:p>
        </w:tc>
      </w:tr>
      <w:tr w:rsidR="00DE301C" w:rsidRPr="00DE301C" w14:paraId="21CD9C24" w14:textId="77777777">
        <w:tc>
          <w:tcPr>
            <w:tcW w:w="1771" w:type="dxa"/>
          </w:tcPr>
          <w:p w14:paraId="264205A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color w:val="FF0000"/>
                <w:spacing w:val="-2"/>
                <w:sz w:val="20"/>
              </w:rPr>
              <w:t>4</w:t>
            </w:r>
          </w:p>
        </w:tc>
        <w:tc>
          <w:tcPr>
            <w:tcW w:w="7513" w:type="dxa"/>
          </w:tcPr>
          <w:p w14:paraId="4DDFE7D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Foto </w:t>
            </w:r>
            <w:proofErr w:type="spellStart"/>
            <w:r w:rsidRPr="00DE301C">
              <w:rPr>
                <w:rFonts w:asciiTheme="minorHAnsi" w:hAnsiTheme="minorHAnsi" w:cstheme="minorHAnsi"/>
                <w:spacing w:val="-2"/>
                <w:sz w:val="20"/>
              </w:rPr>
              <w:t>Booth</w:t>
            </w:r>
            <w:proofErr w:type="spellEnd"/>
          </w:p>
        </w:tc>
      </w:tr>
      <w:tr w:rsidR="00DE301C" w:rsidRPr="00DE301C" w14:paraId="1B21765B" w14:textId="77777777">
        <w:tc>
          <w:tcPr>
            <w:tcW w:w="1771" w:type="dxa"/>
          </w:tcPr>
          <w:p w14:paraId="67EBC8A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513" w:type="dxa"/>
          </w:tcPr>
          <w:p w14:paraId="5B7E662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Foto Fun</w:t>
            </w:r>
          </w:p>
        </w:tc>
      </w:tr>
      <w:tr w:rsidR="00DE301C" w:rsidRPr="00DE301C" w14:paraId="6B759478" w14:textId="77777777">
        <w:tc>
          <w:tcPr>
            <w:tcW w:w="1771" w:type="dxa"/>
          </w:tcPr>
          <w:p w14:paraId="6DC63D8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3</w:t>
            </w:r>
          </w:p>
        </w:tc>
        <w:tc>
          <w:tcPr>
            <w:tcW w:w="7513" w:type="dxa"/>
          </w:tcPr>
          <w:p w14:paraId="69332DE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Foto Tekenstudio</w:t>
            </w:r>
          </w:p>
        </w:tc>
      </w:tr>
      <w:tr w:rsidR="00DE301C" w:rsidRPr="00DE301C" w14:paraId="011AF0C3" w14:textId="77777777">
        <w:tc>
          <w:tcPr>
            <w:tcW w:w="1771" w:type="dxa"/>
          </w:tcPr>
          <w:p w14:paraId="18CDA25A"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513" w:type="dxa"/>
          </w:tcPr>
          <w:p w14:paraId="23DA19C2"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spacing w:val="-2"/>
                <w:sz w:val="20"/>
              </w:rPr>
              <w:t>Funny</w:t>
            </w:r>
            <w:proofErr w:type="spellEnd"/>
            <w:r w:rsidRPr="00DE301C">
              <w:rPr>
                <w:rFonts w:asciiTheme="minorHAnsi" w:hAnsiTheme="minorHAnsi" w:cstheme="minorHAnsi"/>
                <w:spacing w:val="-2"/>
                <w:sz w:val="20"/>
              </w:rPr>
              <w:t xml:space="preserve"> Plates</w:t>
            </w:r>
          </w:p>
        </w:tc>
      </w:tr>
      <w:tr w:rsidR="00DE301C" w:rsidRPr="00DE301C" w14:paraId="7D9D58DE" w14:textId="77777777">
        <w:tc>
          <w:tcPr>
            <w:tcW w:w="1771" w:type="dxa"/>
          </w:tcPr>
          <w:p w14:paraId="01930EA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513" w:type="dxa"/>
          </w:tcPr>
          <w:p w14:paraId="01A6F8A4"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Guess </w:t>
            </w:r>
            <w:proofErr w:type="spellStart"/>
            <w:r w:rsidRPr="00DE301C">
              <w:rPr>
                <w:rFonts w:asciiTheme="minorHAnsi" w:hAnsiTheme="minorHAnsi" w:cstheme="minorHAnsi"/>
                <w:spacing w:val="-2"/>
                <w:sz w:val="20"/>
              </w:rPr>
              <w:t>the</w:t>
            </w:r>
            <w:proofErr w:type="spellEnd"/>
            <w:r w:rsidRPr="00DE301C">
              <w:rPr>
                <w:rFonts w:asciiTheme="minorHAnsi" w:hAnsiTheme="minorHAnsi" w:cstheme="minorHAnsi"/>
                <w:spacing w:val="-2"/>
                <w:sz w:val="20"/>
              </w:rPr>
              <w:t xml:space="preserve"> </w:t>
            </w:r>
            <w:proofErr w:type="spellStart"/>
            <w:r w:rsidRPr="00DE301C">
              <w:rPr>
                <w:rFonts w:asciiTheme="minorHAnsi" w:hAnsiTheme="minorHAnsi" w:cstheme="minorHAnsi"/>
                <w:spacing w:val="-2"/>
                <w:sz w:val="20"/>
              </w:rPr>
              <w:t>weight</w:t>
            </w:r>
            <w:proofErr w:type="spellEnd"/>
          </w:p>
        </w:tc>
      </w:tr>
      <w:tr w:rsidR="00DE301C" w:rsidRPr="00DE301C" w14:paraId="3A97B69F" w14:textId="77777777">
        <w:tc>
          <w:tcPr>
            <w:tcW w:w="1771" w:type="dxa"/>
          </w:tcPr>
          <w:p w14:paraId="1867316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513" w:type="dxa"/>
          </w:tcPr>
          <w:p w14:paraId="49E03D2D"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Hang je Rijk</w:t>
            </w:r>
          </w:p>
        </w:tc>
      </w:tr>
      <w:tr w:rsidR="00DE301C" w:rsidRPr="00DE301C" w14:paraId="339954F3" w14:textId="77777777">
        <w:tc>
          <w:tcPr>
            <w:tcW w:w="1771" w:type="dxa"/>
          </w:tcPr>
          <w:p w14:paraId="6945D25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513" w:type="dxa"/>
          </w:tcPr>
          <w:p w14:paraId="36A358FB"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Hole in </w:t>
            </w:r>
            <w:proofErr w:type="spellStart"/>
            <w:r w:rsidRPr="00DE301C">
              <w:rPr>
                <w:rFonts w:asciiTheme="minorHAnsi" w:hAnsiTheme="minorHAnsi" w:cstheme="minorHAnsi"/>
                <w:spacing w:val="-2"/>
                <w:sz w:val="20"/>
              </w:rPr>
              <w:t>one</w:t>
            </w:r>
            <w:proofErr w:type="spellEnd"/>
            <w:r w:rsidRPr="00DE301C">
              <w:rPr>
                <w:rFonts w:asciiTheme="minorHAnsi" w:hAnsiTheme="minorHAnsi" w:cstheme="minorHAnsi"/>
                <w:spacing w:val="-2"/>
                <w:sz w:val="20"/>
              </w:rPr>
              <w:t xml:space="preserve"> </w:t>
            </w:r>
          </w:p>
        </w:tc>
      </w:tr>
      <w:tr w:rsidR="00DE301C" w:rsidRPr="00DE301C" w14:paraId="051E1029" w14:textId="77777777">
        <w:tc>
          <w:tcPr>
            <w:tcW w:w="1771" w:type="dxa"/>
          </w:tcPr>
          <w:p w14:paraId="1C5CB7D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513" w:type="dxa"/>
          </w:tcPr>
          <w:p w14:paraId="2C0634A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Kop van Jut </w:t>
            </w:r>
          </w:p>
        </w:tc>
      </w:tr>
      <w:tr w:rsidR="00DE301C" w:rsidRPr="00DE301C" w14:paraId="05EC8A3C" w14:textId="77777777">
        <w:tc>
          <w:tcPr>
            <w:tcW w:w="1771" w:type="dxa"/>
          </w:tcPr>
          <w:p w14:paraId="6D5E982F"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513" w:type="dxa"/>
          </w:tcPr>
          <w:p w14:paraId="6101321E"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Magic Ladder  </w:t>
            </w:r>
          </w:p>
        </w:tc>
      </w:tr>
      <w:tr w:rsidR="00DE301C" w:rsidRPr="00DE301C" w14:paraId="2185C592" w14:textId="77777777">
        <w:tc>
          <w:tcPr>
            <w:tcW w:w="1771" w:type="dxa"/>
          </w:tcPr>
          <w:p w14:paraId="5E7FD16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1</w:t>
            </w:r>
          </w:p>
        </w:tc>
        <w:tc>
          <w:tcPr>
            <w:tcW w:w="7513" w:type="dxa"/>
          </w:tcPr>
          <w:p w14:paraId="6891195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Naam Analyse</w:t>
            </w:r>
          </w:p>
        </w:tc>
      </w:tr>
      <w:tr w:rsidR="00DE301C" w:rsidRPr="00DE301C" w14:paraId="06716C27" w14:textId="77777777">
        <w:tc>
          <w:tcPr>
            <w:tcW w:w="1771" w:type="dxa"/>
          </w:tcPr>
          <w:p w14:paraId="23F936E6" w14:textId="77777777" w:rsidR="00DE301C" w:rsidRPr="00DE301C" w:rsidRDefault="00DE301C">
            <w:pPr>
              <w:tabs>
                <w:tab w:val="left" w:pos="-1440"/>
                <w:tab w:val="left" w:pos="-720"/>
                <w:tab w:val="left" w:pos="0"/>
                <w:tab w:val="left" w:pos="6480"/>
              </w:tabs>
              <w:jc w:val="both"/>
              <w:rPr>
                <w:rFonts w:asciiTheme="minorHAnsi" w:hAnsiTheme="minorHAnsi" w:cstheme="minorHAnsi"/>
                <w:color w:val="FF0000"/>
                <w:spacing w:val="-2"/>
                <w:sz w:val="20"/>
              </w:rPr>
            </w:pPr>
            <w:r w:rsidRPr="00DE301C">
              <w:rPr>
                <w:rFonts w:asciiTheme="minorHAnsi" w:hAnsiTheme="minorHAnsi" w:cstheme="minorHAnsi"/>
                <w:color w:val="FF0000"/>
                <w:spacing w:val="-2"/>
                <w:sz w:val="20"/>
              </w:rPr>
              <w:t>1</w:t>
            </w:r>
          </w:p>
        </w:tc>
        <w:tc>
          <w:tcPr>
            <w:tcW w:w="7513" w:type="dxa"/>
          </w:tcPr>
          <w:p w14:paraId="2ABBEC9F" w14:textId="77777777" w:rsidR="00DE301C" w:rsidRPr="00DE301C" w:rsidRDefault="00DE301C">
            <w:pPr>
              <w:tabs>
                <w:tab w:val="left" w:pos="-1440"/>
                <w:tab w:val="left" w:pos="-720"/>
                <w:tab w:val="left" w:pos="0"/>
                <w:tab w:val="left" w:pos="6480"/>
              </w:tabs>
              <w:jc w:val="both"/>
              <w:rPr>
                <w:rFonts w:asciiTheme="minorHAnsi" w:hAnsiTheme="minorHAnsi" w:cstheme="minorHAnsi"/>
                <w:color w:val="FF0000"/>
                <w:spacing w:val="-2"/>
                <w:sz w:val="20"/>
              </w:rPr>
            </w:pPr>
            <w:r w:rsidRPr="00DE301C">
              <w:rPr>
                <w:rFonts w:asciiTheme="minorHAnsi" w:hAnsiTheme="minorHAnsi" w:cstheme="minorHAnsi"/>
                <w:color w:val="FF0000"/>
                <w:spacing w:val="-2"/>
                <w:sz w:val="20"/>
              </w:rPr>
              <w:t xml:space="preserve">Pimp </w:t>
            </w:r>
            <w:proofErr w:type="spellStart"/>
            <w:r w:rsidRPr="00DE301C">
              <w:rPr>
                <w:rFonts w:asciiTheme="minorHAnsi" w:hAnsiTheme="minorHAnsi" w:cstheme="minorHAnsi"/>
                <w:color w:val="FF0000"/>
                <w:spacing w:val="-2"/>
                <w:sz w:val="20"/>
              </w:rPr>
              <w:t>your</w:t>
            </w:r>
            <w:proofErr w:type="spellEnd"/>
            <w:r w:rsidRPr="00DE301C">
              <w:rPr>
                <w:rFonts w:asciiTheme="minorHAnsi" w:hAnsiTheme="minorHAnsi" w:cstheme="minorHAnsi"/>
                <w:color w:val="FF0000"/>
                <w:spacing w:val="-2"/>
                <w:sz w:val="20"/>
              </w:rPr>
              <w:t xml:space="preserve"> </w:t>
            </w:r>
            <w:proofErr w:type="spellStart"/>
            <w:r w:rsidRPr="00DE301C">
              <w:rPr>
                <w:rFonts w:asciiTheme="minorHAnsi" w:hAnsiTheme="minorHAnsi" w:cstheme="minorHAnsi"/>
                <w:color w:val="FF0000"/>
                <w:spacing w:val="-2"/>
                <w:sz w:val="20"/>
              </w:rPr>
              <w:t>phone</w:t>
            </w:r>
            <w:proofErr w:type="spellEnd"/>
          </w:p>
        </w:tc>
      </w:tr>
      <w:tr w:rsidR="00DE301C" w:rsidRPr="00DE301C" w14:paraId="42F54281" w14:textId="77777777">
        <w:tc>
          <w:tcPr>
            <w:tcW w:w="1771" w:type="dxa"/>
          </w:tcPr>
          <w:p w14:paraId="484EC638" w14:textId="77777777" w:rsidR="00DE301C" w:rsidRPr="00DE301C" w:rsidRDefault="00DE301C">
            <w:pPr>
              <w:tabs>
                <w:tab w:val="left" w:pos="-1440"/>
                <w:tab w:val="left" w:pos="-720"/>
                <w:tab w:val="left" w:pos="0"/>
                <w:tab w:val="left" w:pos="6480"/>
              </w:tabs>
              <w:jc w:val="both"/>
              <w:rPr>
                <w:rFonts w:asciiTheme="minorHAnsi" w:hAnsiTheme="minorHAnsi" w:cstheme="minorHAnsi"/>
                <w:color w:val="FF0000"/>
                <w:spacing w:val="-2"/>
                <w:sz w:val="20"/>
              </w:rPr>
            </w:pPr>
            <w:r w:rsidRPr="00DE301C">
              <w:rPr>
                <w:rFonts w:asciiTheme="minorHAnsi" w:hAnsiTheme="minorHAnsi" w:cstheme="minorHAnsi"/>
                <w:color w:val="FF0000"/>
                <w:spacing w:val="-2"/>
                <w:sz w:val="20"/>
              </w:rPr>
              <w:t>1</w:t>
            </w:r>
          </w:p>
        </w:tc>
        <w:tc>
          <w:tcPr>
            <w:tcW w:w="7513" w:type="dxa"/>
          </w:tcPr>
          <w:p w14:paraId="1117391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spellStart"/>
            <w:r w:rsidRPr="00DE301C">
              <w:rPr>
                <w:rFonts w:asciiTheme="minorHAnsi" w:hAnsiTheme="minorHAnsi" w:cstheme="minorHAnsi"/>
                <w:color w:val="FF0000"/>
                <w:sz w:val="20"/>
              </w:rPr>
              <w:t>Photonews</w:t>
            </w:r>
            <w:proofErr w:type="spellEnd"/>
            <w:r w:rsidRPr="00DE301C">
              <w:rPr>
                <w:rFonts w:asciiTheme="minorHAnsi" w:hAnsiTheme="minorHAnsi" w:cstheme="minorHAnsi"/>
                <w:color w:val="FF0000"/>
                <w:sz w:val="20"/>
              </w:rPr>
              <w:t xml:space="preserve"> </w:t>
            </w:r>
            <w:proofErr w:type="spellStart"/>
            <w:r w:rsidRPr="00DE301C">
              <w:rPr>
                <w:rFonts w:asciiTheme="minorHAnsi" w:hAnsiTheme="minorHAnsi" w:cstheme="minorHAnsi"/>
                <w:color w:val="FF0000"/>
                <w:sz w:val="20"/>
              </w:rPr>
              <w:t>newspaper</w:t>
            </w:r>
            <w:proofErr w:type="spellEnd"/>
          </w:p>
        </w:tc>
      </w:tr>
      <w:tr w:rsidR="00DE301C" w:rsidRPr="00DE301C" w14:paraId="6076FD89" w14:textId="77777777">
        <w:tc>
          <w:tcPr>
            <w:tcW w:w="1771" w:type="dxa"/>
          </w:tcPr>
          <w:p w14:paraId="560515F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513" w:type="dxa"/>
          </w:tcPr>
          <w:p w14:paraId="1C28B365"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proofErr w:type="gramStart"/>
            <w:r w:rsidRPr="00DE301C">
              <w:rPr>
                <w:rFonts w:asciiTheme="minorHAnsi" w:hAnsiTheme="minorHAnsi" w:cstheme="minorHAnsi"/>
                <w:spacing w:val="-2"/>
                <w:sz w:val="20"/>
              </w:rPr>
              <w:t>Pony rijden</w:t>
            </w:r>
            <w:proofErr w:type="gramEnd"/>
            <w:r w:rsidRPr="00DE301C">
              <w:rPr>
                <w:rFonts w:asciiTheme="minorHAnsi" w:hAnsiTheme="minorHAnsi" w:cstheme="minorHAnsi"/>
                <w:spacing w:val="-2"/>
                <w:sz w:val="20"/>
              </w:rPr>
              <w:t xml:space="preserve"> </w:t>
            </w:r>
          </w:p>
        </w:tc>
      </w:tr>
      <w:tr w:rsidR="00DE301C" w:rsidRPr="00DE301C" w14:paraId="74817D08" w14:textId="77777777">
        <w:tc>
          <w:tcPr>
            <w:tcW w:w="1771" w:type="dxa"/>
          </w:tcPr>
          <w:p w14:paraId="4FE9546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4</w:t>
            </w:r>
          </w:p>
        </w:tc>
        <w:tc>
          <w:tcPr>
            <w:tcW w:w="7513" w:type="dxa"/>
          </w:tcPr>
          <w:p w14:paraId="4558A367"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Speelgoed (incl. ballonnen)</w:t>
            </w:r>
          </w:p>
        </w:tc>
      </w:tr>
      <w:tr w:rsidR="00DE301C" w:rsidRPr="00DE301C" w14:paraId="097FB40B" w14:textId="77777777">
        <w:tc>
          <w:tcPr>
            <w:tcW w:w="1771" w:type="dxa"/>
          </w:tcPr>
          <w:p w14:paraId="26A69B3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513" w:type="dxa"/>
          </w:tcPr>
          <w:p w14:paraId="609D3178"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Tattooshop</w:t>
            </w:r>
          </w:p>
        </w:tc>
      </w:tr>
      <w:tr w:rsidR="00DE301C" w:rsidRPr="00DE301C" w14:paraId="591CBF6B" w14:textId="77777777">
        <w:tc>
          <w:tcPr>
            <w:tcW w:w="1771" w:type="dxa"/>
          </w:tcPr>
          <w:p w14:paraId="032ACF9C"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513" w:type="dxa"/>
          </w:tcPr>
          <w:p w14:paraId="1C6B3D5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Virtual </w:t>
            </w:r>
            <w:proofErr w:type="spellStart"/>
            <w:r w:rsidRPr="00DE301C">
              <w:rPr>
                <w:rFonts w:asciiTheme="minorHAnsi" w:hAnsiTheme="minorHAnsi" w:cstheme="minorHAnsi"/>
                <w:spacing w:val="-2"/>
                <w:sz w:val="20"/>
              </w:rPr>
              <w:t>reality</w:t>
            </w:r>
            <w:proofErr w:type="spellEnd"/>
          </w:p>
        </w:tc>
      </w:tr>
      <w:tr w:rsidR="00DE301C" w:rsidRPr="00DE301C" w14:paraId="5F6C75D1" w14:textId="77777777">
        <w:tc>
          <w:tcPr>
            <w:tcW w:w="1771" w:type="dxa"/>
          </w:tcPr>
          <w:p w14:paraId="3EE85F09"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2</w:t>
            </w:r>
          </w:p>
        </w:tc>
        <w:tc>
          <w:tcPr>
            <w:tcW w:w="7513" w:type="dxa"/>
          </w:tcPr>
          <w:p w14:paraId="7392BD1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Voetbalspel </w:t>
            </w:r>
          </w:p>
        </w:tc>
      </w:tr>
      <w:tr w:rsidR="00DE301C" w:rsidRPr="00DE301C" w14:paraId="4A94E6C4" w14:textId="77777777">
        <w:tc>
          <w:tcPr>
            <w:tcW w:w="1771" w:type="dxa"/>
          </w:tcPr>
          <w:p w14:paraId="5EF0ACC3"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4</w:t>
            </w:r>
          </w:p>
        </w:tc>
        <w:tc>
          <w:tcPr>
            <w:tcW w:w="7513" w:type="dxa"/>
          </w:tcPr>
          <w:p w14:paraId="5220ACE0"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Waarzegtent</w:t>
            </w:r>
          </w:p>
        </w:tc>
      </w:tr>
      <w:tr w:rsidR="00DE301C" w:rsidRPr="00DE301C" w14:paraId="3243D675" w14:textId="77777777">
        <w:tc>
          <w:tcPr>
            <w:tcW w:w="1771" w:type="dxa"/>
          </w:tcPr>
          <w:p w14:paraId="4D65BB6E"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w:t>
            </w:r>
          </w:p>
        </w:tc>
        <w:tc>
          <w:tcPr>
            <w:tcW w:w="7513" w:type="dxa"/>
          </w:tcPr>
          <w:p w14:paraId="52D436B6" w14:textId="77777777" w:rsidR="00DE301C" w:rsidRPr="00DE301C" w:rsidRDefault="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Bijzetautomaten (incl. voetbalautomaat)</w:t>
            </w:r>
          </w:p>
        </w:tc>
      </w:tr>
    </w:tbl>
    <w:p w14:paraId="6F872762"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p>
    <w:p w14:paraId="2EFED57C"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b/>
          <w:spacing w:val="-2"/>
          <w:sz w:val="20"/>
        </w:rPr>
      </w:pPr>
    </w:p>
    <w:p w14:paraId="0150CBB2"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Opmerking:</w:t>
      </w:r>
    </w:p>
    <w:p w14:paraId="13A31062"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r w:rsidRPr="00DE301C">
        <w:rPr>
          <w:rFonts w:asciiTheme="minorHAnsi" w:hAnsiTheme="minorHAnsi" w:cstheme="minorHAnsi"/>
          <w:spacing w:val="-2"/>
          <w:sz w:val="20"/>
        </w:rPr>
        <w:t xml:space="preserve">Zoals bekend kan ook een inschrijving worden gedaan voor de bijzetautomaten. Dit houdt in dat </w:t>
      </w:r>
      <w:proofErr w:type="gramStart"/>
      <w:r w:rsidRPr="00DE301C">
        <w:rPr>
          <w:rFonts w:asciiTheme="minorHAnsi" w:hAnsiTheme="minorHAnsi" w:cstheme="minorHAnsi"/>
          <w:spacing w:val="-2"/>
          <w:sz w:val="20"/>
        </w:rPr>
        <w:t>indien</w:t>
      </w:r>
      <w:proofErr w:type="gramEnd"/>
      <w:r w:rsidRPr="00DE301C">
        <w:rPr>
          <w:rFonts w:asciiTheme="minorHAnsi" w:hAnsiTheme="minorHAnsi" w:cstheme="minorHAnsi"/>
          <w:spacing w:val="-2"/>
          <w:sz w:val="20"/>
        </w:rPr>
        <w:t xml:space="preserve"> uw voornemens bent een bijzetautomaat naast uw attractie te plaatsen, u hiervoor afzonderlijk een inschrijfformulier dient in te vullen en u hiervoor een bod dient uit te brengen. Zodra de concept-opstelling kermis </w:t>
      </w:r>
      <w:r w:rsidRPr="00DE301C">
        <w:rPr>
          <w:rFonts w:asciiTheme="minorHAnsi" w:hAnsiTheme="minorHAnsi" w:cstheme="minorHAnsi"/>
          <w:b/>
          <w:color w:val="FF0000"/>
          <w:spacing w:val="-2"/>
          <w:sz w:val="20"/>
        </w:rPr>
        <w:t xml:space="preserve">2027 </w:t>
      </w:r>
      <w:r w:rsidRPr="00DE301C">
        <w:rPr>
          <w:rFonts w:asciiTheme="minorHAnsi" w:hAnsiTheme="minorHAnsi" w:cstheme="minorHAnsi"/>
          <w:bCs/>
          <w:spacing w:val="-2"/>
          <w:sz w:val="20"/>
        </w:rPr>
        <w:t>gereed</w:t>
      </w:r>
      <w:r w:rsidRPr="00DE301C">
        <w:rPr>
          <w:rFonts w:asciiTheme="minorHAnsi" w:hAnsiTheme="minorHAnsi" w:cstheme="minorHAnsi"/>
          <w:spacing w:val="-2"/>
          <w:sz w:val="20"/>
        </w:rPr>
        <w:t xml:space="preserve"> is, wordt overgegaan tot </w:t>
      </w:r>
      <w:proofErr w:type="gramStart"/>
      <w:r w:rsidRPr="00DE301C">
        <w:rPr>
          <w:rFonts w:asciiTheme="minorHAnsi" w:hAnsiTheme="minorHAnsi" w:cstheme="minorHAnsi"/>
          <w:spacing w:val="-2"/>
          <w:sz w:val="20"/>
        </w:rPr>
        <w:t>het eventueel plaatsing</w:t>
      </w:r>
      <w:proofErr w:type="gramEnd"/>
      <w:r w:rsidRPr="00DE301C">
        <w:rPr>
          <w:rFonts w:asciiTheme="minorHAnsi" w:hAnsiTheme="minorHAnsi" w:cstheme="minorHAnsi"/>
          <w:spacing w:val="-2"/>
          <w:sz w:val="20"/>
        </w:rPr>
        <w:t xml:space="preserve"> van de bijzetautomaten. Geen plaatsing is toegestaan van stierkoppen,</w:t>
      </w:r>
      <w:r w:rsidRPr="00DE301C">
        <w:rPr>
          <w:rFonts w:asciiTheme="minorHAnsi" w:hAnsiTheme="minorHAnsi" w:cstheme="minorHAnsi"/>
          <w:color w:val="FF0000"/>
          <w:spacing w:val="-2"/>
          <w:sz w:val="20"/>
        </w:rPr>
        <w:t xml:space="preserve"> </w:t>
      </w:r>
      <w:r w:rsidRPr="00DE301C">
        <w:rPr>
          <w:rFonts w:asciiTheme="minorHAnsi" w:hAnsiTheme="minorHAnsi" w:cstheme="minorHAnsi"/>
          <w:color w:val="000000"/>
          <w:spacing w:val="-2"/>
          <w:sz w:val="20"/>
        </w:rPr>
        <w:t>krachtmeters</w:t>
      </w:r>
      <w:r w:rsidRPr="00DE301C">
        <w:rPr>
          <w:rFonts w:asciiTheme="minorHAnsi" w:hAnsiTheme="minorHAnsi" w:cstheme="minorHAnsi"/>
          <w:spacing w:val="-2"/>
          <w:sz w:val="20"/>
        </w:rPr>
        <w:t xml:space="preserve"> en </w:t>
      </w:r>
      <w:proofErr w:type="spellStart"/>
      <w:r w:rsidRPr="00DE301C">
        <w:rPr>
          <w:rFonts w:asciiTheme="minorHAnsi" w:hAnsiTheme="minorHAnsi" w:cstheme="minorHAnsi"/>
          <w:spacing w:val="-2"/>
          <w:sz w:val="20"/>
        </w:rPr>
        <w:t>wippie’s</w:t>
      </w:r>
      <w:proofErr w:type="spellEnd"/>
      <w:r w:rsidRPr="00DE301C">
        <w:rPr>
          <w:rFonts w:asciiTheme="minorHAnsi" w:hAnsiTheme="minorHAnsi" w:cstheme="minorHAnsi"/>
          <w:spacing w:val="-2"/>
          <w:sz w:val="20"/>
        </w:rPr>
        <w:t xml:space="preserve">; inschrijving is slechts toegestaan </w:t>
      </w:r>
      <w:proofErr w:type="gramStart"/>
      <w:r w:rsidRPr="00DE301C">
        <w:rPr>
          <w:rFonts w:asciiTheme="minorHAnsi" w:hAnsiTheme="minorHAnsi" w:cstheme="minorHAnsi"/>
          <w:spacing w:val="-2"/>
          <w:sz w:val="20"/>
        </w:rPr>
        <w:t>indien</w:t>
      </w:r>
      <w:proofErr w:type="gramEnd"/>
      <w:r w:rsidRPr="00DE301C">
        <w:rPr>
          <w:rFonts w:asciiTheme="minorHAnsi" w:hAnsiTheme="minorHAnsi" w:cstheme="minorHAnsi"/>
          <w:spacing w:val="-2"/>
          <w:sz w:val="20"/>
        </w:rPr>
        <w:t xml:space="preserve"> ook is ingeschreven met een andere attractie; plaatsing van het speelkastje moet plaatsvinden binnen de door de exploitant opgegeven maatvoering (met andere woorden voor zijn toonbank);</w:t>
      </w:r>
    </w:p>
    <w:p w14:paraId="71B8333A"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p>
    <w:p w14:paraId="4292232E"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color w:val="000000"/>
          <w:spacing w:val="-2"/>
          <w:sz w:val="20"/>
        </w:rPr>
      </w:pPr>
      <w:r w:rsidRPr="00DE301C">
        <w:rPr>
          <w:rFonts w:asciiTheme="minorHAnsi" w:hAnsiTheme="minorHAnsi" w:cstheme="minorHAnsi"/>
          <w:color w:val="000000"/>
          <w:spacing w:val="-2"/>
          <w:sz w:val="20"/>
        </w:rPr>
        <w:t xml:space="preserve">Attracties die exploiteren zonder bezetting (zoals Aqua </w:t>
      </w:r>
      <w:proofErr w:type="spellStart"/>
      <w:r w:rsidRPr="00DE301C">
        <w:rPr>
          <w:rFonts w:asciiTheme="minorHAnsi" w:hAnsiTheme="minorHAnsi" w:cstheme="minorHAnsi"/>
          <w:color w:val="000000"/>
          <w:spacing w:val="-2"/>
          <w:sz w:val="20"/>
        </w:rPr>
        <w:t>Blasta</w:t>
      </w:r>
      <w:proofErr w:type="spellEnd"/>
      <w:r w:rsidRPr="00DE301C">
        <w:rPr>
          <w:rFonts w:asciiTheme="minorHAnsi" w:hAnsiTheme="minorHAnsi" w:cstheme="minorHAnsi"/>
          <w:color w:val="000000"/>
          <w:spacing w:val="-2"/>
          <w:sz w:val="20"/>
        </w:rPr>
        <w:t xml:space="preserve">, </w:t>
      </w:r>
      <w:proofErr w:type="spellStart"/>
      <w:r w:rsidRPr="00DE301C">
        <w:rPr>
          <w:rFonts w:asciiTheme="minorHAnsi" w:hAnsiTheme="minorHAnsi" w:cstheme="minorHAnsi"/>
          <w:color w:val="000000"/>
          <w:spacing w:val="-2"/>
          <w:sz w:val="20"/>
        </w:rPr>
        <w:t>Stacker</w:t>
      </w:r>
      <w:proofErr w:type="spellEnd"/>
      <w:r w:rsidRPr="00DE301C">
        <w:rPr>
          <w:rFonts w:asciiTheme="minorHAnsi" w:hAnsiTheme="minorHAnsi" w:cstheme="minorHAnsi"/>
          <w:color w:val="000000"/>
          <w:spacing w:val="-2"/>
          <w:sz w:val="20"/>
        </w:rPr>
        <w:t xml:space="preserve">, Foto tekenstudio </w:t>
      </w:r>
      <w:proofErr w:type="spellStart"/>
      <w:r w:rsidRPr="00DE301C">
        <w:rPr>
          <w:rFonts w:asciiTheme="minorHAnsi" w:hAnsiTheme="minorHAnsi" w:cstheme="minorHAnsi"/>
          <w:color w:val="000000"/>
          <w:spacing w:val="-2"/>
          <w:sz w:val="20"/>
        </w:rPr>
        <w:t>etc</w:t>
      </w:r>
      <w:proofErr w:type="spellEnd"/>
      <w:r w:rsidRPr="00DE301C">
        <w:rPr>
          <w:rFonts w:asciiTheme="minorHAnsi" w:hAnsiTheme="minorHAnsi" w:cstheme="minorHAnsi"/>
          <w:color w:val="000000"/>
          <w:spacing w:val="-2"/>
          <w:sz w:val="20"/>
        </w:rPr>
        <w:t>) dienen voorzien te zijn van naam en telefoonnummer voor het geval dat de attractie in storing valt. Het publiek kan in dit geval direct contact opnemen met de eigenaar.</w:t>
      </w:r>
    </w:p>
    <w:p w14:paraId="7B5C7B8A"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spacing w:val="-2"/>
          <w:sz w:val="20"/>
        </w:rPr>
      </w:pPr>
    </w:p>
    <w:p w14:paraId="25FC698D" w14:textId="77777777" w:rsidR="00DE301C" w:rsidRPr="00DE301C" w:rsidRDefault="00DE301C" w:rsidP="00DE301C">
      <w:pPr>
        <w:tabs>
          <w:tab w:val="left" w:pos="-1440"/>
          <w:tab w:val="left" w:pos="-720"/>
          <w:tab w:val="left" w:pos="0"/>
          <w:tab w:val="left" w:pos="6480"/>
        </w:tabs>
        <w:jc w:val="both"/>
        <w:rPr>
          <w:rFonts w:asciiTheme="minorHAnsi" w:hAnsiTheme="minorHAnsi" w:cstheme="minorHAnsi"/>
          <w:b/>
          <w:i/>
          <w:spacing w:val="-2"/>
          <w:sz w:val="20"/>
        </w:rPr>
      </w:pPr>
    </w:p>
    <w:p w14:paraId="34729ECA" w14:textId="0BCF44BC" w:rsidR="00EF177E" w:rsidRPr="004E10D6" w:rsidRDefault="00EF177E" w:rsidP="00EF177E">
      <w:pPr>
        <w:tabs>
          <w:tab w:val="left" w:pos="-1440"/>
          <w:tab w:val="left" w:pos="-720"/>
          <w:tab w:val="left" w:pos="0"/>
          <w:tab w:val="left" w:pos="6480"/>
        </w:tabs>
        <w:jc w:val="both"/>
        <w:rPr>
          <w:rFonts w:asciiTheme="minorHAnsi" w:hAnsiTheme="minorHAnsi" w:cstheme="minorHAnsi"/>
          <w:b/>
          <w:bCs/>
          <w:iCs/>
          <w:spacing w:val="-2"/>
          <w:sz w:val="20"/>
        </w:rPr>
      </w:pPr>
      <w:r w:rsidRPr="004E10D6">
        <w:rPr>
          <w:rFonts w:asciiTheme="minorHAnsi" w:hAnsiTheme="minorHAnsi" w:cstheme="minorHAnsi"/>
          <w:b/>
          <w:bCs/>
          <w:sz w:val="20"/>
          <w:u w:val="single"/>
        </w:rPr>
        <w:t xml:space="preserve">Bijlage 12 </w:t>
      </w:r>
      <w:r w:rsidRPr="004E10D6">
        <w:rPr>
          <w:rFonts w:asciiTheme="minorHAnsi" w:hAnsiTheme="minorHAnsi" w:cstheme="minorHAnsi"/>
          <w:b/>
          <w:bCs/>
          <w:iCs/>
          <w:spacing w:val="-2"/>
          <w:sz w:val="20"/>
        </w:rPr>
        <w:t xml:space="preserve">Overzicht drempelbedragen zoals genoemd in </w:t>
      </w:r>
      <w:r w:rsidRPr="001E43D5">
        <w:rPr>
          <w:rFonts w:asciiTheme="minorHAnsi" w:hAnsiTheme="minorHAnsi" w:cstheme="minorHAnsi"/>
          <w:b/>
          <w:bCs/>
          <w:iCs/>
          <w:color w:val="FF0000"/>
          <w:spacing w:val="-2"/>
          <w:sz w:val="20"/>
        </w:rPr>
        <w:t xml:space="preserve">artikel 16 </w:t>
      </w:r>
      <w:r w:rsidRPr="004E10D6">
        <w:rPr>
          <w:rFonts w:asciiTheme="minorHAnsi" w:hAnsiTheme="minorHAnsi" w:cstheme="minorHAnsi"/>
          <w:b/>
          <w:bCs/>
          <w:iCs/>
          <w:spacing w:val="-2"/>
          <w:sz w:val="20"/>
        </w:rPr>
        <w:t xml:space="preserve">van de Verpachtingvoorwaarden kermis </w:t>
      </w:r>
      <w:r w:rsidRPr="001E43D5">
        <w:rPr>
          <w:rFonts w:asciiTheme="minorHAnsi" w:hAnsiTheme="minorHAnsi" w:cstheme="minorHAnsi"/>
          <w:b/>
          <w:bCs/>
          <w:iCs/>
          <w:color w:val="FF0000"/>
          <w:spacing w:val="-2"/>
          <w:sz w:val="20"/>
        </w:rPr>
        <w:t>2027</w:t>
      </w:r>
      <w:r w:rsidRPr="004E10D6">
        <w:rPr>
          <w:rFonts w:asciiTheme="minorHAnsi" w:hAnsiTheme="minorHAnsi" w:cstheme="minorHAnsi"/>
          <w:b/>
          <w:bCs/>
          <w:iCs/>
          <w:spacing w:val="-2"/>
          <w:sz w:val="20"/>
        </w:rPr>
        <w:t>.</w:t>
      </w:r>
    </w:p>
    <w:p w14:paraId="3683371D" w14:textId="77777777" w:rsidR="00EF177E" w:rsidRPr="004E10D6" w:rsidRDefault="00EF177E" w:rsidP="00EF177E">
      <w:pPr>
        <w:tabs>
          <w:tab w:val="left" w:pos="-1440"/>
          <w:tab w:val="left" w:pos="-720"/>
          <w:tab w:val="left" w:pos="0"/>
          <w:tab w:val="left" w:pos="6480"/>
        </w:tabs>
        <w:jc w:val="both"/>
        <w:rPr>
          <w:rFonts w:asciiTheme="minorHAnsi" w:hAnsiTheme="minorHAnsi" w:cstheme="minorHAnsi"/>
          <w:i/>
          <w:spacing w:val="-2"/>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1749"/>
        <w:gridCol w:w="3035"/>
      </w:tblGrid>
      <w:tr w:rsidR="00EF177E" w:rsidRPr="00632C10" w14:paraId="681F964A" w14:textId="77777777" w:rsidTr="004E10D6">
        <w:tc>
          <w:tcPr>
            <w:tcW w:w="4390" w:type="dxa"/>
          </w:tcPr>
          <w:p w14:paraId="62E612B3"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i/>
                <w:spacing w:val="-2"/>
                <w:sz w:val="20"/>
              </w:rPr>
            </w:pPr>
            <w:r w:rsidRPr="004E10D6">
              <w:rPr>
                <w:rFonts w:asciiTheme="minorHAnsi" w:hAnsiTheme="minorHAnsi" w:cstheme="minorHAnsi"/>
                <w:i/>
                <w:spacing w:val="-2"/>
                <w:sz w:val="20"/>
              </w:rPr>
              <w:t>Drempelbedrag</w:t>
            </w:r>
          </w:p>
        </w:tc>
        <w:tc>
          <w:tcPr>
            <w:tcW w:w="1749" w:type="dxa"/>
          </w:tcPr>
          <w:p w14:paraId="2F683B97"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i/>
                <w:spacing w:val="-2"/>
                <w:sz w:val="20"/>
              </w:rPr>
            </w:pPr>
            <w:r w:rsidRPr="004E10D6">
              <w:rPr>
                <w:rFonts w:asciiTheme="minorHAnsi" w:hAnsiTheme="minorHAnsi" w:cstheme="minorHAnsi"/>
                <w:i/>
                <w:spacing w:val="-2"/>
                <w:sz w:val="20"/>
              </w:rPr>
              <w:t>Duur meerjarencontract</w:t>
            </w:r>
          </w:p>
        </w:tc>
        <w:tc>
          <w:tcPr>
            <w:tcW w:w="3035" w:type="dxa"/>
          </w:tcPr>
          <w:p w14:paraId="4CC2CC2C"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i/>
                <w:spacing w:val="-2"/>
                <w:sz w:val="20"/>
              </w:rPr>
            </w:pPr>
          </w:p>
        </w:tc>
      </w:tr>
      <w:tr w:rsidR="00EF177E" w:rsidRPr="00632C10" w14:paraId="2D060DBC" w14:textId="77777777" w:rsidTr="004E10D6">
        <w:tc>
          <w:tcPr>
            <w:tcW w:w="4390" w:type="dxa"/>
          </w:tcPr>
          <w:p w14:paraId="1ED57AB6"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r w:rsidRPr="004E10D6">
              <w:rPr>
                <w:rFonts w:asciiTheme="minorHAnsi" w:hAnsiTheme="minorHAnsi" w:cstheme="minorHAnsi"/>
                <w:spacing w:val="-2"/>
                <w:sz w:val="20"/>
              </w:rPr>
              <w:t>Tussen € 500.000,00 en € 1.000.000,00</w:t>
            </w:r>
          </w:p>
        </w:tc>
        <w:tc>
          <w:tcPr>
            <w:tcW w:w="1749" w:type="dxa"/>
          </w:tcPr>
          <w:p w14:paraId="7ED16C2F"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r w:rsidRPr="004E10D6">
              <w:rPr>
                <w:rFonts w:asciiTheme="minorHAnsi" w:hAnsiTheme="minorHAnsi" w:cstheme="minorHAnsi"/>
                <w:spacing w:val="-2"/>
                <w:sz w:val="20"/>
              </w:rPr>
              <w:t>2 jaren</w:t>
            </w:r>
          </w:p>
        </w:tc>
        <w:tc>
          <w:tcPr>
            <w:tcW w:w="3035" w:type="dxa"/>
          </w:tcPr>
          <w:p w14:paraId="43303FA2"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p>
        </w:tc>
      </w:tr>
      <w:tr w:rsidR="00EF177E" w:rsidRPr="00632C10" w14:paraId="2C8A44A6" w14:textId="77777777" w:rsidTr="004E10D6">
        <w:tc>
          <w:tcPr>
            <w:tcW w:w="4390" w:type="dxa"/>
          </w:tcPr>
          <w:p w14:paraId="5C499DA4"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p>
        </w:tc>
        <w:tc>
          <w:tcPr>
            <w:tcW w:w="1749" w:type="dxa"/>
          </w:tcPr>
          <w:p w14:paraId="0F318D33"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p>
        </w:tc>
        <w:tc>
          <w:tcPr>
            <w:tcW w:w="3035" w:type="dxa"/>
          </w:tcPr>
          <w:p w14:paraId="7B029139"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p>
        </w:tc>
      </w:tr>
      <w:tr w:rsidR="00EF177E" w:rsidRPr="00632C10" w14:paraId="4D6607DA" w14:textId="77777777" w:rsidTr="004E10D6">
        <w:tc>
          <w:tcPr>
            <w:tcW w:w="4390" w:type="dxa"/>
          </w:tcPr>
          <w:p w14:paraId="4F786168"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r w:rsidRPr="004E10D6">
              <w:rPr>
                <w:rFonts w:asciiTheme="minorHAnsi" w:hAnsiTheme="minorHAnsi" w:cstheme="minorHAnsi"/>
                <w:spacing w:val="-2"/>
                <w:sz w:val="20"/>
              </w:rPr>
              <w:t>Boven € 1.000.000,00</w:t>
            </w:r>
          </w:p>
        </w:tc>
        <w:tc>
          <w:tcPr>
            <w:tcW w:w="1749" w:type="dxa"/>
          </w:tcPr>
          <w:p w14:paraId="583DA919"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r w:rsidRPr="004E10D6">
              <w:rPr>
                <w:rFonts w:asciiTheme="minorHAnsi" w:hAnsiTheme="minorHAnsi" w:cstheme="minorHAnsi"/>
                <w:spacing w:val="-2"/>
                <w:sz w:val="20"/>
              </w:rPr>
              <w:t>3 jaren</w:t>
            </w:r>
          </w:p>
        </w:tc>
        <w:tc>
          <w:tcPr>
            <w:tcW w:w="3035" w:type="dxa"/>
          </w:tcPr>
          <w:p w14:paraId="508D0783"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p>
        </w:tc>
      </w:tr>
    </w:tbl>
    <w:p w14:paraId="5E48192D" w14:textId="77777777" w:rsidR="00EF177E" w:rsidRPr="004E10D6" w:rsidRDefault="00EF177E" w:rsidP="00EF177E">
      <w:pPr>
        <w:tabs>
          <w:tab w:val="left" w:pos="-1440"/>
          <w:tab w:val="left" w:pos="-720"/>
          <w:tab w:val="left" w:pos="0"/>
          <w:tab w:val="left" w:pos="6480"/>
        </w:tabs>
        <w:jc w:val="both"/>
        <w:rPr>
          <w:rFonts w:asciiTheme="minorHAnsi" w:hAnsiTheme="minorHAnsi" w:cstheme="minorHAnsi"/>
          <w:spacing w:val="-2"/>
          <w:sz w:val="20"/>
        </w:rPr>
      </w:pPr>
    </w:p>
    <w:p w14:paraId="3BBE6752" w14:textId="77777777" w:rsidR="00632C10" w:rsidRDefault="00632C10" w:rsidP="00EF177E">
      <w:pPr>
        <w:tabs>
          <w:tab w:val="left" w:pos="-1440"/>
          <w:tab w:val="left" w:pos="-720"/>
          <w:tab w:val="left" w:pos="0"/>
          <w:tab w:val="left" w:pos="6480"/>
        </w:tabs>
        <w:jc w:val="both"/>
        <w:rPr>
          <w:rFonts w:asciiTheme="minorHAnsi" w:hAnsiTheme="minorHAnsi" w:cstheme="minorHAnsi"/>
          <w:b/>
          <w:bCs/>
          <w:sz w:val="20"/>
          <w:u w:val="single"/>
        </w:rPr>
      </w:pPr>
    </w:p>
    <w:p w14:paraId="29E56C4F" w14:textId="77777777" w:rsidR="001E43D5" w:rsidRDefault="001E43D5" w:rsidP="00EF177E">
      <w:pPr>
        <w:tabs>
          <w:tab w:val="left" w:pos="-1440"/>
          <w:tab w:val="left" w:pos="-720"/>
          <w:tab w:val="left" w:pos="0"/>
          <w:tab w:val="left" w:pos="6480"/>
        </w:tabs>
        <w:jc w:val="both"/>
        <w:rPr>
          <w:rFonts w:asciiTheme="minorHAnsi" w:hAnsiTheme="minorHAnsi" w:cstheme="minorHAnsi"/>
          <w:b/>
          <w:bCs/>
          <w:sz w:val="20"/>
          <w:u w:val="single"/>
        </w:rPr>
      </w:pPr>
    </w:p>
    <w:p w14:paraId="5219B2EB" w14:textId="4CA67BBA" w:rsidR="00EF177E" w:rsidRPr="004E10D6" w:rsidRDefault="00EF177E" w:rsidP="00EF177E">
      <w:pPr>
        <w:tabs>
          <w:tab w:val="left" w:pos="-1440"/>
          <w:tab w:val="left" w:pos="-720"/>
          <w:tab w:val="left" w:pos="0"/>
          <w:tab w:val="left" w:pos="6480"/>
        </w:tabs>
        <w:jc w:val="both"/>
        <w:rPr>
          <w:rFonts w:asciiTheme="minorHAnsi" w:hAnsiTheme="minorHAnsi" w:cstheme="minorHAnsi"/>
          <w:b/>
          <w:bCs/>
          <w:iCs/>
          <w:spacing w:val="-2"/>
          <w:sz w:val="20"/>
        </w:rPr>
      </w:pPr>
      <w:r w:rsidRPr="004E10D6">
        <w:rPr>
          <w:rFonts w:asciiTheme="minorHAnsi" w:hAnsiTheme="minorHAnsi" w:cstheme="minorHAnsi"/>
          <w:b/>
          <w:bCs/>
          <w:sz w:val="20"/>
          <w:u w:val="single"/>
        </w:rPr>
        <w:lastRenderedPageBreak/>
        <w:t xml:space="preserve">Bijlage 13 </w:t>
      </w:r>
      <w:r w:rsidRPr="004E10D6">
        <w:rPr>
          <w:rFonts w:asciiTheme="minorHAnsi" w:hAnsiTheme="minorHAnsi" w:cstheme="minorHAnsi"/>
          <w:b/>
          <w:bCs/>
          <w:iCs/>
          <w:spacing w:val="-2"/>
          <w:sz w:val="20"/>
        </w:rPr>
        <w:t>Overzicht toepassing hitte scenario kermis zoals genoemd in bijlage 1, 2 en 5 van de verpachtingvoorwaarden (respectievelijk artikelen 1, 1 en 2).</w:t>
      </w:r>
    </w:p>
    <w:p w14:paraId="7A1A7147" w14:textId="77777777" w:rsidR="00EF177E" w:rsidRPr="004E10D6" w:rsidRDefault="00EF177E" w:rsidP="00EF177E">
      <w:pPr>
        <w:tabs>
          <w:tab w:val="left" w:pos="-1440"/>
          <w:tab w:val="left" w:pos="-720"/>
          <w:tab w:val="left" w:pos="0"/>
          <w:tab w:val="left" w:pos="6480"/>
        </w:tabs>
        <w:jc w:val="both"/>
        <w:rPr>
          <w:rFonts w:asciiTheme="minorHAnsi" w:hAnsiTheme="minorHAnsi" w:cstheme="minorHAnsi"/>
          <w:spacing w:val="-2"/>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1794"/>
        <w:gridCol w:w="1963"/>
        <w:gridCol w:w="1796"/>
        <w:gridCol w:w="1523"/>
      </w:tblGrid>
      <w:tr w:rsidR="00EF177E" w:rsidRPr="00632C10" w14:paraId="42CE1DDB" w14:textId="77777777" w:rsidTr="00A4370F">
        <w:tc>
          <w:tcPr>
            <w:tcW w:w="2158" w:type="dxa"/>
          </w:tcPr>
          <w:p w14:paraId="6378AF92"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b/>
                <w:i/>
                <w:sz w:val="20"/>
              </w:rPr>
            </w:pPr>
            <w:r w:rsidRPr="004E10D6">
              <w:rPr>
                <w:rFonts w:asciiTheme="minorHAnsi" w:hAnsiTheme="minorHAnsi" w:cstheme="minorHAnsi"/>
                <w:b/>
                <w:i/>
                <w:sz w:val="20"/>
              </w:rPr>
              <w:t>Situatie</w:t>
            </w:r>
          </w:p>
        </w:tc>
        <w:tc>
          <w:tcPr>
            <w:tcW w:w="1830" w:type="dxa"/>
          </w:tcPr>
          <w:p w14:paraId="27F45AC4" w14:textId="77777777" w:rsidR="00EF177E" w:rsidRPr="004E10D6" w:rsidRDefault="00EF177E" w:rsidP="00A4370F">
            <w:pPr>
              <w:pStyle w:val="Lijstalinea"/>
              <w:ind w:left="0"/>
              <w:rPr>
                <w:rFonts w:asciiTheme="minorHAnsi" w:hAnsiTheme="minorHAnsi" w:cstheme="minorHAnsi"/>
                <w:b/>
                <w:i/>
                <w:spacing w:val="-2"/>
                <w:sz w:val="20"/>
              </w:rPr>
            </w:pPr>
            <w:r w:rsidRPr="004E10D6">
              <w:rPr>
                <w:rFonts w:asciiTheme="minorHAnsi" w:hAnsiTheme="minorHAnsi" w:cstheme="minorHAnsi"/>
                <w:b/>
                <w:i/>
                <w:spacing w:val="-2"/>
                <w:sz w:val="20"/>
              </w:rPr>
              <w:t>Temperatuur</w:t>
            </w:r>
          </w:p>
        </w:tc>
        <w:tc>
          <w:tcPr>
            <w:tcW w:w="2011" w:type="dxa"/>
          </w:tcPr>
          <w:p w14:paraId="644AEC2A" w14:textId="77777777" w:rsidR="00EF177E" w:rsidRPr="004E10D6" w:rsidRDefault="00EF177E" w:rsidP="00A4370F">
            <w:pPr>
              <w:pStyle w:val="Lijstalinea"/>
              <w:ind w:left="0"/>
              <w:rPr>
                <w:rFonts w:asciiTheme="minorHAnsi" w:hAnsiTheme="minorHAnsi" w:cstheme="minorHAnsi"/>
                <w:b/>
                <w:i/>
                <w:sz w:val="20"/>
              </w:rPr>
            </w:pPr>
            <w:r w:rsidRPr="004E10D6">
              <w:rPr>
                <w:rFonts w:asciiTheme="minorHAnsi" w:hAnsiTheme="minorHAnsi" w:cstheme="minorHAnsi"/>
                <w:b/>
                <w:i/>
                <w:sz w:val="20"/>
              </w:rPr>
              <w:t>Openingstijd</w:t>
            </w:r>
          </w:p>
        </w:tc>
        <w:tc>
          <w:tcPr>
            <w:tcW w:w="1838" w:type="dxa"/>
          </w:tcPr>
          <w:p w14:paraId="2952F4BB" w14:textId="77777777" w:rsidR="00EF177E" w:rsidRPr="004E10D6" w:rsidRDefault="00EF177E" w:rsidP="00A4370F">
            <w:pPr>
              <w:pStyle w:val="Lijstalinea"/>
              <w:ind w:left="0"/>
              <w:rPr>
                <w:rFonts w:asciiTheme="minorHAnsi" w:hAnsiTheme="minorHAnsi" w:cstheme="minorHAnsi"/>
                <w:b/>
                <w:i/>
                <w:sz w:val="20"/>
              </w:rPr>
            </w:pPr>
            <w:r w:rsidRPr="004E10D6">
              <w:rPr>
                <w:rFonts w:asciiTheme="minorHAnsi" w:hAnsiTheme="minorHAnsi" w:cstheme="minorHAnsi"/>
                <w:b/>
                <w:i/>
                <w:sz w:val="20"/>
              </w:rPr>
              <w:t>Sluitingstijd</w:t>
            </w:r>
          </w:p>
        </w:tc>
        <w:tc>
          <w:tcPr>
            <w:tcW w:w="1565" w:type="dxa"/>
          </w:tcPr>
          <w:p w14:paraId="6E836BDE" w14:textId="77777777" w:rsidR="00EF177E" w:rsidRPr="004E10D6" w:rsidRDefault="00EF177E" w:rsidP="00A4370F">
            <w:pPr>
              <w:pStyle w:val="Lijstalinea"/>
              <w:ind w:left="0"/>
              <w:rPr>
                <w:rFonts w:asciiTheme="minorHAnsi" w:hAnsiTheme="minorHAnsi" w:cstheme="minorHAnsi"/>
                <w:b/>
                <w:i/>
                <w:sz w:val="20"/>
              </w:rPr>
            </w:pPr>
            <w:proofErr w:type="gramStart"/>
            <w:r w:rsidRPr="004E10D6">
              <w:rPr>
                <w:rFonts w:asciiTheme="minorHAnsi" w:hAnsiTheme="minorHAnsi" w:cstheme="minorHAnsi"/>
                <w:b/>
                <w:i/>
                <w:sz w:val="20"/>
              </w:rPr>
              <w:t>Opbouw /</w:t>
            </w:r>
            <w:proofErr w:type="gramEnd"/>
            <w:r w:rsidRPr="004E10D6">
              <w:rPr>
                <w:rFonts w:asciiTheme="minorHAnsi" w:hAnsiTheme="minorHAnsi" w:cstheme="minorHAnsi"/>
                <w:b/>
                <w:i/>
                <w:sz w:val="20"/>
              </w:rPr>
              <w:t xml:space="preserve"> afbraak</w:t>
            </w:r>
          </w:p>
        </w:tc>
      </w:tr>
      <w:tr w:rsidR="00EF177E" w:rsidRPr="00632C10" w14:paraId="5C59C955" w14:textId="77777777" w:rsidTr="00A4370F">
        <w:tc>
          <w:tcPr>
            <w:tcW w:w="2158" w:type="dxa"/>
          </w:tcPr>
          <w:p w14:paraId="785C3E49"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r w:rsidRPr="004E10D6">
              <w:rPr>
                <w:rFonts w:asciiTheme="minorHAnsi" w:hAnsiTheme="minorHAnsi" w:cstheme="minorHAnsi"/>
                <w:sz w:val="20"/>
              </w:rPr>
              <w:t>Indien voorafgaand aan de kermis een langere periode van hitte dagen zijn geweest dan is het openbare leven hieraan enigszins gewend geraakt</w:t>
            </w:r>
          </w:p>
        </w:tc>
        <w:tc>
          <w:tcPr>
            <w:tcW w:w="1830" w:type="dxa"/>
          </w:tcPr>
          <w:p w14:paraId="05CE6DA9" w14:textId="77777777" w:rsidR="00EF177E" w:rsidRPr="004E10D6" w:rsidRDefault="00EF177E" w:rsidP="00A4370F">
            <w:pPr>
              <w:pStyle w:val="Lijstalinea"/>
              <w:ind w:left="0"/>
              <w:rPr>
                <w:rFonts w:asciiTheme="minorHAnsi" w:hAnsiTheme="minorHAnsi" w:cstheme="minorHAnsi"/>
                <w:spacing w:val="-2"/>
                <w:sz w:val="20"/>
              </w:rPr>
            </w:pPr>
            <w:r w:rsidRPr="004E10D6">
              <w:rPr>
                <w:rFonts w:asciiTheme="minorHAnsi" w:hAnsiTheme="minorHAnsi" w:cstheme="minorHAnsi"/>
                <w:spacing w:val="-2"/>
                <w:sz w:val="20"/>
              </w:rPr>
              <w:t>Boven 35 C</w:t>
            </w:r>
          </w:p>
        </w:tc>
        <w:tc>
          <w:tcPr>
            <w:tcW w:w="2011" w:type="dxa"/>
          </w:tcPr>
          <w:p w14:paraId="5B5198AD" w14:textId="77777777" w:rsidR="00EF177E" w:rsidRPr="004E10D6" w:rsidRDefault="00EF177E" w:rsidP="00A4370F">
            <w:pPr>
              <w:pStyle w:val="Lijstalinea"/>
              <w:ind w:left="0"/>
              <w:rPr>
                <w:rFonts w:asciiTheme="minorHAnsi" w:hAnsiTheme="minorHAnsi" w:cstheme="minorHAnsi"/>
                <w:sz w:val="20"/>
              </w:rPr>
            </w:pPr>
            <w:proofErr w:type="gramStart"/>
            <w:r w:rsidRPr="004E10D6">
              <w:rPr>
                <w:rFonts w:asciiTheme="minorHAnsi" w:hAnsiTheme="minorHAnsi" w:cstheme="minorHAnsi"/>
                <w:sz w:val="20"/>
              </w:rPr>
              <w:t>attracties</w:t>
            </w:r>
            <w:proofErr w:type="gramEnd"/>
            <w:r w:rsidRPr="004E10D6">
              <w:rPr>
                <w:rFonts w:asciiTheme="minorHAnsi" w:hAnsiTheme="minorHAnsi" w:cstheme="minorHAnsi"/>
                <w:sz w:val="20"/>
              </w:rPr>
              <w:t xml:space="preserve"> mogen open om 15.00 uur; moeten open zijn om 16.00 uur;</w:t>
            </w:r>
          </w:p>
          <w:p w14:paraId="645B0C19"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p>
        </w:tc>
        <w:tc>
          <w:tcPr>
            <w:tcW w:w="1838" w:type="dxa"/>
          </w:tcPr>
          <w:p w14:paraId="13EC0077" w14:textId="77777777" w:rsidR="00EF177E" w:rsidRPr="004E10D6" w:rsidRDefault="00EF177E" w:rsidP="00A4370F">
            <w:pPr>
              <w:pStyle w:val="Lijstalinea"/>
              <w:ind w:left="0"/>
              <w:rPr>
                <w:rFonts w:asciiTheme="minorHAnsi" w:hAnsiTheme="minorHAnsi" w:cstheme="minorHAnsi"/>
                <w:sz w:val="20"/>
              </w:rPr>
            </w:pPr>
            <w:r w:rsidRPr="004E10D6">
              <w:rPr>
                <w:rFonts w:asciiTheme="minorHAnsi" w:hAnsiTheme="minorHAnsi" w:cstheme="minorHAnsi"/>
                <w:sz w:val="20"/>
              </w:rPr>
              <w:t>Aanpassing sluitingstijd niet zeker; dient besproken te worden Tactisch Overleg kermis</w:t>
            </w:r>
          </w:p>
        </w:tc>
        <w:tc>
          <w:tcPr>
            <w:tcW w:w="1565" w:type="dxa"/>
          </w:tcPr>
          <w:p w14:paraId="5FDA7F7D" w14:textId="77777777" w:rsidR="00EF177E" w:rsidRPr="004E10D6" w:rsidRDefault="00EF177E" w:rsidP="00A4370F">
            <w:pPr>
              <w:pStyle w:val="Lijstalinea"/>
              <w:ind w:left="0"/>
              <w:rPr>
                <w:rFonts w:asciiTheme="minorHAnsi" w:hAnsiTheme="minorHAnsi" w:cstheme="minorHAnsi"/>
                <w:sz w:val="20"/>
              </w:rPr>
            </w:pPr>
            <w:proofErr w:type="gramStart"/>
            <w:r w:rsidRPr="004E10D6">
              <w:rPr>
                <w:rFonts w:asciiTheme="minorHAnsi" w:hAnsiTheme="minorHAnsi" w:cstheme="minorHAnsi"/>
                <w:sz w:val="20"/>
              </w:rPr>
              <w:t>Opbouw /</w:t>
            </w:r>
            <w:proofErr w:type="gramEnd"/>
            <w:r w:rsidRPr="004E10D6">
              <w:rPr>
                <w:rFonts w:asciiTheme="minorHAnsi" w:hAnsiTheme="minorHAnsi" w:cstheme="minorHAnsi"/>
                <w:sz w:val="20"/>
              </w:rPr>
              <w:t xml:space="preserve"> afbraak mogelijk tot 24.00 uur</w:t>
            </w:r>
          </w:p>
        </w:tc>
      </w:tr>
      <w:tr w:rsidR="00EF177E" w:rsidRPr="00632C10" w14:paraId="715179E9" w14:textId="77777777" w:rsidTr="00A4370F">
        <w:tc>
          <w:tcPr>
            <w:tcW w:w="2158" w:type="dxa"/>
          </w:tcPr>
          <w:p w14:paraId="7B8DA36F"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p>
        </w:tc>
        <w:tc>
          <w:tcPr>
            <w:tcW w:w="1830" w:type="dxa"/>
          </w:tcPr>
          <w:p w14:paraId="03C3C633"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p>
        </w:tc>
        <w:tc>
          <w:tcPr>
            <w:tcW w:w="2011" w:type="dxa"/>
          </w:tcPr>
          <w:p w14:paraId="08974329"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p>
        </w:tc>
        <w:tc>
          <w:tcPr>
            <w:tcW w:w="1838" w:type="dxa"/>
          </w:tcPr>
          <w:p w14:paraId="2DF82AF3"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p>
        </w:tc>
        <w:tc>
          <w:tcPr>
            <w:tcW w:w="1565" w:type="dxa"/>
          </w:tcPr>
          <w:p w14:paraId="249488D1"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p>
        </w:tc>
      </w:tr>
      <w:tr w:rsidR="00EF177E" w:rsidRPr="00632C10" w14:paraId="21579878" w14:textId="77777777" w:rsidTr="00A4370F">
        <w:tc>
          <w:tcPr>
            <w:tcW w:w="2158" w:type="dxa"/>
          </w:tcPr>
          <w:p w14:paraId="5DBEE47E"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r w:rsidRPr="004E10D6">
              <w:rPr>
                <w:rFonts w:asciiTheme="minorHAnsi" w:hAnsiTheme="minorHAnsi" w:cstheme="minorHAnsi"/>
                <w:sz w:val="20"/>
              </w:rPr>
              <w:t>Indien hitte tijdens opbouw, kermis of afbraak komt opzetten</w:t>
            </w:r>
          </w:p>
        </w:tc>
        <w:tc>
          <w:tcPr>
            <w:tcW w:w="1830" w:type="dxa"/>
          </w:tcPr>
          <w:p w14:paraId="7F50918F" w14:textId="77777777" w:rsidR="00EF177E" w:rsidRPr="004E10D6" w:rsidRDefault="00EF177E" w:rsidP="00A4370F">
            <w:pPr>
              <w:tabs>
                <w:tab w:val="left" w:pos="-1440"/>
                <w:tab w:val="left" w:pos="-720"/>
                <w:tab w:val="left" w:pos="0"/>
                <w:tab w:val="left" w:pos="6480"/>
              </w:tabs>
              <w:jc w:val="both"/>
              <w:rPr>
                <w:rFonts w:asciiTheme="minorHAnsi" w:hAnsiTheme="minorHAnsi" w:cstheme="minorHAnsi"/>
                <w:spacing w:val="-2"/>
                <w:sz w:val="20"/>
              </w:rPr>
            </w:pPr>
            <w:r w:rsidRPr="004E10D6">
              <w:rPr>
                <w:rFonts w:asciiTheme="minorHAnsi" w:hAnsiTheme="minorHAnsi" w:cstheme="minorHAnsi"/>
                <w:spacing w:val="-2"/>
                <w:sz w:val="20"/>
              </w:rPr>
              <w:t>Boven 30 C</w:t>
            </w:r>
          </w:p>
        </w:tc>
        <w:tc>
          <w:tcPr>
            <w:tcW w:w="2011" w:type="dxa"/>
          </w:tcPr>
          <w:p w14:paraId="50ED0858" w14:textId="77777777" w:rsidR="00EF177E" w:rsidRPr="004E10D6" w:rsidRDefault="00EF177E" w:rsidP="00A4370F">
            <w:pPr>
              <w:pStyle w:val="Lijstalinea"/>
              <w:ind w:left="0"/>
              <w:rPr>
                <w:rFonts w:asciiTheme="minorHAnsi" w:hAnsiTheme="minorHAnsi" w:cstheme="minorHAnsi"/>
                <w:sz w:val="20"/>
              </w:rPr>
            </w:pPr>
            <w:proofErr w:type="gramStart"/>
            <w:r w:rsidRPr="004E10D6">
              <w:rPr>
                <w:rFonts w:asciiTheme="minorHAnsi" w:hAnsiTheme="minorHAnsi" w:cstheme="minorHAnsi"/>
                <w:sz w:val="20"/>
              </w:rPr>
              <w:t>attracties</w:t>
            </w:r>
            <w:proofErr w:type="gramEnd"/>
            <w:r w:rsidRPr="004E10D6">
              <w:rPr>
                <w:rFonts w:asciiTheme="minorHAnsi" w:hAnsiTheme="minorHAnsi" w:cstheme="minorHAnsi"/>
                <w:sz w:val="20"/>
              </w:rPr>
              <w:t xml:space="preserve"> mogen open om 15.00 uur; moeten open zijn om 16.00 uur;</w:t>
            </w:r>
          </w:p>
        </w:tc>
        <w:tc>
          <w:tcPr>
            <w:tcW w:w="1838" w:type="dxa"/>
          </w:tcPr>
          <w:p w14:paraId="3065F94D" w14:textId="77777777" w:rsidR="00EF177E" w:rsidRPr="004E10D6" w:rsidRDefault="00EF177E" w:rsidP="00A4370F">
            <w:pPr>
              <w:pStyle w:val="Lijstalinea"/>
              <w:ind w:left="0"/>
              <w:rPr>
                <w:rFonts w:asciiTheme="minorHAnsi" w:hAnsiTheme="minorHAnsi" w:cstheme="minorHAnsi"/>
                <w:sz w:val="20"/>
              </w:rPr>
            </w:pPr>
            <w:r w:rsidRPr="004E10D6">
              <w:rPr>
                <w:rFonts w:asciiTheme="minorHAnsi" w:hAnsiTheme="minorHAnsi" w:cstheme="minorHAnsi"/>
                <w:sz w:val="20"/>
              </w:rPr>
              <w:t>Aanpassing sluitingstijd niet zeker; dient besproken te worden Tactisch Overleg kermis</w:t>
            </w:r>
          </w:p>
        </w:tc>
        <w:tc>
          <w:tcPr>
            <w:tcW w:w="1565" w:type="dxa"/>
          </w:tcPr>
          <w:p w14:paraId="5319D6F0" w14:textId="77777777" w:rsidR="00EF177E" w:rsidRPr="004E10D6" w:rsidRDefault="00EF177E" w:rsidP="00A4370F">
            <w:pPr>
              <w:pStyle w:val="Lijstalinea"/>
              <w:ind w:left="0"/>
              <w:rPr>
                <w:rFonts w:asciiTheme="minorHAnsi" w:hAnsiTheme="minorHAnsi" w:cstheme="minorHAnsi"/>
                <w:sz w:val="20"/>
              </w:rPr>
            </w:pPr>
            <w:proofErr w:type="gramStart"/>
            <w:r w:rsidRPr="004E10D6">
              <w:rPr>
                <w:rFonts w:asciiTheme="minorHAnsi" w:hAnsiTheme="minorHAnsi" w:cstheme="minorHAnsi"/>
                <w:sz w:val="20"/>
              </w:rPr>
              <w:t>Opbouw /</w:t>
            </w:r>
            <w:proofErr w:type="gramEnd"/>
            <w:r w:rsidRPr="004E10D6">
              <w:rPr>
                <w:rFonts w:asciiTheme="minorHAnsi" w:hAnsiTheme="minorHAnsi" w:cstheme="minorHAnsi"/>
                <w:sz w:val="20"/>
              </w:rPr>
              <w:t xml:space="preserve"> afbraak tot 24.00 uur</w:t>
            </w:r>
          </w:p>
        </w:tc>
      </w:tr>
    </w:tbl>
    <w:p w14:paraId="6435AACE" w14:textId="77777777" w:rsidR="00EF177E" w:rsidRPr="004E10D6" w:rsidRDefault="00EF177E" w:rsidP="626F9FC6">
      <w:pPr>
        <w:widowControl/>
        <w:spacing w:line="240" w:lineRule="exact"/>
        <w:rPr>
          <w:rFonts w:asciiTheme="minorHAnsi" w:hAnsiTheme="minorHAnsi" w:cstheme="minorHAnsi"/>
          <w:b/>
          <w:bCs/>
          <w:sz w:val="20"/>
          <w:u w:val="single"/>
        </w:rPr>
      </w:pPr>
    </w:p>
    <w:p w14:paraId="72AD8EA0" w14:textId="77777777" w:rsidR="001E43D5" w:rsidRDefault="001E43D5" w:rsidP="004E10D6">
      <w:pPr>
        <w:widowControl/>
        <w:spacing w:line="240" w:lineRule="exact"/>
        <w:rPr>
          <w:rFonts w:asciiTheme="minorHAnsi" w:hAnsiTheme="minorHAnsi" w:cstheme="minorHAnsi"/>
          <w:b/>
          <w:bCs/>
          <w:color w:val="FF0000"/>
          <w:sz w:val="20"/>
          <w:u w:val="single"/>
        </w:rPr>
      </w:pPr>
    </w:p>
    <w:p w14:paraId="069DEEC5" w14:textId="6178CF17" w:rsidR="00632C10" w:rsidRPr="001E43D5" w:rsidRDefault="00632C10" w:rsidP="004E10D6">
      <w:pPr>
        <w:widowControl/>
        <w:spacing w:line="240" w:lineRule="exact"/>
        <w:rPr>
          <w:rFonts w:asciiTheme="minorHAnsi" w:hAnsiTheme="minorHAnsi" w:cstheme="minorHAnsi"/>
          <w:b/>
          <w:bCs/>
          <w:color w:val="FF0000"/>
          <w:sz w:val="20"/>
          <w:u w:val="single"/>
        </w:rPr>
      </w:pPr>
      <w:r w:rsidRPr="001E43D5">
        <w:rPr>
          <w:rFonts w:asciiTheme="minorHAnsi" w:hAnsiTheme="minorHAnsi" w:cstheme="minorHAnsi"/>
          <w:b/>
          <w:bCs/>
          <w:color w:val="FF0000"/>
          <w:sz w:val="20"/>
          <w:u w:val="single"/>
        </w:rPr>
        <w:t xml:space="preserve">Bijlage 14 </w:t>
      </w:r>
      <w:r w:rsidRPr="001E43D5">
        <w:rPr>
          <w:rFonts w:asciiTheme="minorHAnsi" w:eastAsia="Calibri" w:hAnsiTheme="minorHAnsi" w:cstheme="minorHAnsi"/>
          <w:b/>
          <w:bCs/>
          <w:color w:val="FF0000"/>
          <w:sz w:val="20"/>
        </w:rPr>
        <w:t>Beoordelingssystematiek verpachting kermis Tilburg 2027</w:t>
      </w:r>
    </w:p>
    <w:p w14:paraId="3B41976B" w14:textId="1037DF18" w:rsidR="00632C10" w:rsidRPr="001E43D5" w:rsidRDefault="00632C10" w:rsidP="007361B6">
      <w:pPr>
        <w:pStyle w:val="Kop2"/>
        <w:spacing w:before="261" w:after="261" w:line="300" w:lineRule="auto"/>
        <w:rPr>
          <w:rFonts w:asciiTheme="minorHAnsi" w:eastAsia="Calibri" w:hAnsiTheme="minorHAnsi" w:cstheme="minorHAnsi"/>
          <w:bCs/>
          <w:color w:val="FF0000"/>
          <w:sz w:val="20"/>
        </w:rPr>
      </w:pPr>
      <w:r w:rsidRPr="001E43D5">
        <w:rPr>
          <w:rFonts w:asciiTheme="minorHAnsi" w:eastAsia="Calibri" w:hAnsiTheme="minorHAnsi" w:cstheme="minorHAnsi"/>
          <w:bCs/>
          <w:color w:val="FF0000"/>
          <w:sz w:val="20"/>
        </w:rPr>
        <w:t>1. Uitgangspunt</w:t>
      </w:r>
      <w:r w:rsidR="00946B54" w:rsidRPr="001E43D5">
        <w:rPr>
          <w:rFonts w:asciiTheme="minorHAnsi" w:eastAsia="Calibri" w:hAnsiTheme="minorHAnsi" w:cstheme="minorHAnsi"/>
          <w:bCs/>
          <w:color w:val="FF0000"/>
          <w:sz w:val="20"/>
        </w:rPr>
        <w:br/>
      </w:r>
      <w:r w:rsidRPr="001E43D5">
        <w:rPr>
          <w:rFonts w:asciiTheme="minorHAnsi" w:eastAsia="Calibri" w:hAnsiTheme="minorHAnsi" w:cstheme="minorHAnsi"/>
          <w:bCs/>
          <w:color w:val="FF0000"/>
          <w:sz w:val="20"/>
        </w:rPr>
        <w:t>Van exploitanten wordt verwacht dat zij met hun attractie, activiteit of concept aantoonbaar bijdragen aan deze doelstelling. Daarbij wordt gekeken naar de bijdrage aan de kwaliteit, aantrekkingskracht, bezoekersbeleving en doorontwikkeling van de kermis als geheel.</w:t>
      </w:r>
      <w:r w:rsidR="00946B54" w:rsidRPr="001E43D5">
        <w:rPr>
          <w:rFonts w:asciiTheme="minorHAnsi" w:eastAsia="Calibri" w:hAnsiTheme="minorHAnsi" w:cstheme="minorHAnsi"/>
          <w:bCs/>
          <w:color w:val="FF0000"/>
          <w:sz w:val="20"/>
        </w:rPr>
        <w:br/>
      </w:r>
      <w:r w:rsidRPr="001E43D5">
        <w:rPr>
          <w:rFonts w:asciiTheme="minorHAnsi" w:eastAsia="Calibri" w:hAnsiTheme="minorHAnsi" w:cstheme="minorHAnsi"/>
          <w:bCs/>
          <w:color w:val="FF0000"/>
          <w:sz w:val="20"/>
        </w:rPr>
        <w:t>De gemeente beoordeelt inschrijvingen daarom niet uitsluitend op de attractie zelf, maar op de mate waarin deze een positieve bijdrage levert aan de kermis.</w:t>
      </w:r>
      <w:r w:rsidR="007361B6" w:rsidRPr="001E43D5">
        <w:rPr>
          <w:rFonts w:asciiTheme="minorHAnsi" w:eastAsia="Calibri" w:hAnsiTheme="minorHAnsi" w:cstheme="minorHAnsi"/>
          <w:bCs/>
          <w:color w:val="FF0000"/>
          <w:sz w:val="20"/>
        </w:rPr>
        <w:br/>
      </w:r>
      <w:r w:rsidR="007361B6" w:rsidRPr="001E43D5">
        <w:rPr>
          <w:rFonts w:asciiTheme="minorHAnsi" w:eastAsia="Calibri" w:hAnsiTheme="minorHAnsi" w:cstheme="minorHAnsi"/>
          <w:bCs/>
          <w:color w:val="FF0000"/>
          <w:sz w:val="20"/>
        </w:rPr>
        <w:br/>
      </w:r>
      <w:r w:rsidRPr="001E43D5">
        <w:rPr>
          <w:rFonts w:asciiTheme="minorHAnsi" w:eastAsia="Calibri" w:hAnsiTheme="minorHAnsi" w:cstheme="minorHAnsi"/>
          <w:bCs/>
          <w:color w:val="FF0000"/>
          <w:sz w:val="20"/>
        </w:rPr>
        <w:t>2. Beoordelingscriteria</w:t>
      </w:r>
      <w:r w:rsidR="007361B6" w:rsidRPr="001E43D5">
        <w:rPr>
          <w:rFonts w:asciiTheme="minorHAnsi" w:eastAsia="Calibri" w:hAnsiTheme="minorHAnsi" w:cstheme="minorHAnsi"/>
          <w:bCs/>
          <w:color w:val="FF0000"/>
          <w:sz w:val="20"/>
        </w:rPr>
        <w:br/>
      </w:r>
      <w:r w:rsidRPr="001E43D5">
        <w:rPr>
          <w:rFonts w:asciiTheme="minorHAnsi" w:eastAsia="Calibri" w:hAnsiTheme="minorHAnsi" w:cstheme="minorHAnsi"/>
          <w:bCs/>
          <w:color w:val="FF0000"/>
          <w:sz w:val="20"/>
        </w:rPr>
        <w:t>De inschrijvingen worden beoordeeld aan de hand van vier samenhangende criteria.</w:t>
      </w:r>
    </w:p>
    <w:tbl>
      <w:tblPr>
        <w:tblStyle w:val="TableNormal1"/>
        <w:tblW w:w="9105" w:type="dxa"/>
        <w:tblLook w:val="06A0" w:firstRow="1" w:lastRow="0" w:firstColumn="1" w:lastColumn="0" w:noHBand="1" w:noVBand="1"/>
      </w:tblPr>
      <w:tblGrid>
        <w:gridCol w:w="555"/>
        <w:gridCol w:w="2085"/>
        <w:gridCol w:w="5340"/>
        <w:gridCol w:w="1125"/>
      </w:tblGrid>
      <w:tr w:rsidR="00632C10" w:rsidRPr="001E43D5" w14:paraId="5C3FE869" w14:textId="77777777" w:rsidTr="00A4370F">
        <w:trPr>
          <w:trHeight w:val="300"/>
        </w:trPr>
        <w:tc>
          <w:tcPr>
            <w:tcW w:w="55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E5AC0C8" w14:textId="77777777" w:rsidR="00632C10" w:rsidRPr="001E43D5" w:rsidRDefault="00632C10" w:rsidP="00A4370F">
            <w:pPr>
              <w:spacing w:after="0" w:line="300" w:lineRule="auto"/>
              <w:jc w:val="center"/>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Nr.</w:t>
            </w:r>
          </w:p>
        </w:tc>
        <w:tc>
          <w:tcPr>
            <w:tcW w:w="208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AA29B7C" w14:textId="77777777" w:rsidR="00632C10" w:rsidRPr="001E43D5" w:rsidRDefault="00632C10" w:rsidP="00A4370F">
            <w:pPr>
              <w:spacing w:after="0" w:line="300" w:lineRule="auto"/>
              <w:jc w:val="center"/>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Criterium</w:t>
            </w:r>
          </w:p>
        </w:tc>
        <w:tc>
          <w:tcPr>
            <w:tcW w:w="534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B33D44B" w14:textId="77777777" w:rsidR="00632C10" w:rsidRPr="001E43D5" w:rsidRDefault="00632C10" w:rsidP="00A4370F">
            <w:pPr>
              <w:spacing w:after="0" w:line="300" w:lineRule="auto"/>
              <w:jc w:val="center"/>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Kernvraag</w:t>
            </w:r>
          </w:p>
        </w:tc>
        <w:tc>
          <w:tcPr>
            <w:tcW w:w="112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E63F877" w14:textId="77777777" w:rsidR="00632C10" w:rsidRPr="001E43D5" w:rsidRDefault="00632C10" w:rsidP="00A4370F">
            <w:pPr>
              <w:spacing w:after="0" w:line="300" w:lineRule="auto"/>
              <w:jc w:val="center"/>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Weging</w:t>
            </w:r>
          </w:p>
        </w:tc>
      </w:tr>
      <w:tr w:rsidR="00632C10" w:rsidRPr="001E43D5" w14:paraId="5496C609" w14:textId="77777777" w:rsidTr="00A4370F">
        <w:trPr>
          <w:trHeight w:val="300"/>
        </w:trPr>
        <w:tc>
          <w:tcPr>
            <w:tcW w:w="555" w:type="dxa"/>
            <w:tcBorders>
              <w:top w:val="single" w:sz="6" w:space="0" w:color="E6E6E6"/>
              <w:left w:val="single" w:sz="6" w:space="0" w:color="E6E6E6"/>
              <w:bottom w:val="single" w:sz="6" w:space="0" w:color="E6E6E6"/>
              <w:right w:val="single" w:sz="6" w:space="0" w:color="E6E6E6"/>
            </w:tcBorders>
            <w:vAlign w:val="center"/>
          </w:tcPr>
          <w:p w14:paraId="1AC3F5AA" w14:textId="77777777" w:rsidR="00632C10" w:rsidRPr="001E43D5" w:rsidRDefault="00632C10" w:rsidP="00A4370F">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1</w:t>
            </w:r>
          </w:p>
        </w:tc>
        <w:tc>
          <w:tcPr>
            <w:tcW w:w="2085" w:type="dxa"/>
            <w:tcBorders>
              <w:top w:val="single" w:sz="6" w:space="0" w:color="E6E6E6"/>
              <w:left w:val="single" w:sz="6" w:space="0" w:color="E6E6E6"/>
              <w:bottom w:val="single" w:sz="6" w:space="0" w:color="E6E6E6"/>
              <w:right w:val="single" w:sz="6" w:space="0" w:color="E6E6E6"/>
            </w:tcBorders>
            <w:vAlign w:val="center"/>
          </w:tcPr>
          <w:p w14:paraId="6AB43559" w14:textId="77777777" w:rsidR="00632C10" w:rsidRPr="001E43D5" w:rsidRDefault="00632C10" w:rsidP="00A4370F">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Toegevoegde waarde</w:t>
            </w:r>
          </w:p>
        </w:tc>
        <w:tc>
          <w:tcPr>
            <w:tcW w:w="5340" w:type="dxa"/>
            <w:tcBorders>
              <w:top w:val="single" w:sz="6" w:space="0" w:color="E6E6E6"/>
              <w:left w:val="single" w:sz="6" w:space="0" w:color="E6E6E6"/>
              <w:bottom w:val="single" w:sz="6" w:space="0" w:color="E6E6E6"/>
              <w:right w:val="single" w:sz="6" w:space="0" w:color="E6E6E6"/>
            </w:tcBorders>
            <w:vAlign w:val="center"/>
          </w:tcPr>
          <w:p w14:paraId="1E6F992F" w14:textId="77777777" w:rsidR="00632C10" w:rsidRPr="001E43D5" w:rsidRDefault="00632C10" w:rsidP="00A4370F">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In welke mate draagt de attractie bij aan de aantrekkingskracht, variatie en kwaliteit van de kermis?</w:t>
            </w:r>
          </w:p>
        </w:tc>
        <w:tc>
          <w:tcPr>
            <w:tcW w:w="1125" w:type="dxa"/>
            <w:tcBorders>
              <w:top w:val="single" w:sz="6" w:space="0" w:color="E6E6E6"/>
              <w:left w:val="single" w:sz="6" w:space="0" w:color="E6E6E6"/>
              <w:bottom w:val="single" w:sz="6" w:space="0" w:color="E6E6E6"/>
              <w:right w:val="single" w:sz="6" w:space="0" w:color="E6E6E6"/>
            </w:tcBorders>
            <w:vAlign w:val="center"/>
          </w:tcPr>
          <w:p w14:paraId="3A547199" w14:textId="77777777" w:rsidR="00632C10" w:rsidRPr="001E43D5" w:rsidRDefault="00632C10" w:rsidP="00A4370F">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35%</w:t>
            </w:r>
          </w:p>
        </w:tc>
      </w:tr>
      <w:tr w:rsidR="00632C10" w:rsidRPr="001E43D5" w14:paraId="71B3BF06" w14:textId="77777777" w:rsidTr="00A4370F">
        <w:trPr>
          <w:trHeight w:val="300"/>
        </w:trPr>
        <w:tc>
          <w:tcPr>
            <w:tcW w:w="555" w:type="dxa"/>
            <w:tcBorders>
              <w:top w:val="single" w:sz="6" w:space="0" w:color="E6E6E6"/>
              <w:left w:val="single" w:sz="6" w:space="0" w:color="E6E6E6"/>
              <w:bottom w:val="single" w:sz="6" w:space="0" w:color="E6E6E6"/>
              <w:right w:val="single" w:sz="6" w:space="0" w:color="E6E6E6"/>
            </w:tcBorders>
            <w:vAlign w:val="center"/>
          </w:tcPr>
          <w:p w14:paraId="37381DBD" w14:textId="77777777" w:rsidR="00632C10" w:rsidRPr="001E43D5" w:rsidRDefault="00632C10" w:rsidP="00A4370F">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2</w:t>
            </w:r>
          </w:p>
        </w:tc>
        <w:tc>
          <w:tcPr>
            <w:tcW w:w="2085" w:type="dxa"/>
            <w:tcBorders>
              <w:top w:val="single" w:sz="6" w:space="0" w:color="E6E6E6"/>
              <w:left w:val="single" w:sz="6" w:space="0" w:color="E6E6E6"/>
              <w:bottom w:val="single" w:sz="6" w:space="0" w:color="E6E6E6"/>
              <w:right w:val="single" w:sz="6" w:space="0" w:color="E6E6E6"/>
            </w:tcBorders>
            <w:vAlign w:val="center"/>
          </w:tcPr>
          <w:p w14:paraId="7ED9A6A9" w14:textId="77777777" w:rsidR="00632C10" w:rsidRPr="001E43D5" w:rsidRDefault="00632C10" w:rsidP="00A4370F">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Uitstraling en verzorging</w:t>
            </w:r>
          </w:p>
        </w:tc>
        <w:tc>
          <w:tcPr>
            <w:tcW w:w="5340" w:type="dxa"/>
            <w:tcBorders>
              <w:top w:val="single" w:sz="6" w:space="0" w:color="E6E6E6"/>
              <w:left w:val="single" w:sz="6" w:space="0" w:color="E6E6E6"/>
              <w:bottom w:val="single" w:sz="6" w:space="0" w:color="E6E6E6"/>
              <w:right w:val="single" w:sz="6" w:space="0" w:color="E6E6E6"/>
            </w:tcBorders>
            <w:vAlign w:val="center"/>
          </w:tcPr>
          <w:p w14:paraId="7EDB9AC6" w14:textId="77777777" w:rsidR="00632C10" w:rsidRPr="001E43D5" w:rsidRDefault="00632C10" w:rsidP="00A4370F">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In welke mate draagt de attractie bij aan de uitstraling, ruimtelijke kwaliteit en totaalbeleving van de kermis?</w:t>
            </w:r>
          </w:p>
        </w:tc>
        <w:tc>
          <w:tcPr>
            <w:tcW w:w="1125" w:type="dxa"/>
            <w:tcBorders>
              <w:top w:val="single" w:sz="6" w:space="0" w:color="E6E6E6"/>
              <w:left w:val="single" w:sz="6" w:space="0" w:color="E6E6E6"/>
              <w:bottom w:val="single" w:sz="6" w:space="0" w:color="E6E6E6"/>
              <w:right w:val="single" w:sz="6" w:space="0" w:color="E6E6E6"/>
            </w:tcBorders>
            <w:vAlign w:val="center"/>
          </w:tcPr>
          <w:p w14:paraId="49CDA806" w14:textId="77777777" w:rsidR="00632C10" w:rsidRPr="001E43D5" w:rsidRDefault="00632C10" w:rsidP="00A4370F">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30%</w:t>
            </w:r>
          </w:p>
        </w:tc>
      </w:tr>
      <w:tr w:rsidR="00632C10" w:rsidRPr="001E43D5" w14:paraId="76C4D101" w14:textId="77777777" w:rsidTr="00A4370F">
        <w:trPr>
          <w:trHeight w:val="300"/>
        </w:trPr>
        <w:tc>
          <w:tcPr>
            <w:tcW w:w="555" w:type="dxa"/>
            <w:tcBorders>
              <w:top w:val="single" w:sz="6" w:space="0" w:color="E6E6E6"/>
              <w:left w:val="single" w:sz="6" w:space="0" w:color="E6E6E6"/>
              <w:bottom w:val="single" w:sz="6" w:space="0" w:color="E6E6E6"/>
              <w:right w:val="single" w:sz="6" w:space="0" w:color="E6E6E6"/>
            </w:tcBorders>
            <w:vAlign w:val="center"/>
          </w:tcPr>
          <w:p w14:paraId="17B44903" w14:textId="77777777" w:rsidR="00632C10" w:rsidRPr="001E43D5" w:rsidRDefault="00632C10" w:rsidP="00A4370F">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3</w:t>
            </w:r>
          </w:p>
        </w:tc>
        <w:tc>
          <w:tcPr>
            <w:tcW w:w="2085" w:type="dxa"/>
            <w:tcBorders>
              <w:top w:val="single" w:sz="6" w:space="0" w:color="E6E6E6"/>
              <w:left w:val="single" w:sz="6" w:space="0" w:color="E6E6E6"/>
              <w:bottom w:val="single" w:sz="6" w:space="0" w:color="E6E6E6"/>
              <w:right w:val="single" w:sz="6" w:space="0" w:color="E6E6E6"/>
            </w:tcBorders>
            <w:vAlign w:val="center"/>
          </w:tcPr>
          <w:p w14:paraId="7A61A711" w14:textId="77777777" w:rsidR="00632C10" w:rsidRPr="001E43D5" w:rsidRDefault="00632C10" w:rsidP="00A4370F">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Gastvrijheid en publieksbeleving</w:t>
            </w:r>
          </w:p>
        </w:tc>
        <w:tc>
          <w:tcPr>
            <w:tcW w:w="5340" w:type="dxa"/>
            <w:tcBorders>
              <w:top w:val="single" w:sz="6" w:space="0" w:color="E6E6E6"/>
              <w:left w:val="single" w:sz="6" w:space="0" w:color="E6E6E6"/>
              <w:bottom w:val="single" w:sz="6" w:space="0" w:color="E6E6E6"/>
              <w:right w:val="single" w:sz="6" w:space="0" w:color="E6E6E6"/>
            </w:tcBorders>
            <w:vAlign w:val="center"/>
          </w:tcPr>
          <w:p w14:paraId="0F53331C" w14:textId="77777777" w:rsidR="00632C10" w:rsidRPr="001E43D5" w:rsidRDefault="00632C10" w:rsidP="00A4370F">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In welke mate draagt de exploitant bij aan een gastvrije, veilige en toegankelijke bezoekerservaring?</w:t>
            </w:r>
          </w:p>
        </w:tc>
        <w:tc>
          <w:tcPr>
            <w:tcW w:w="1125" w:type="dxa"/>
            <w:tcBorders>
              <w:top w:val="single" w:sz="6" w:space="0" w:color="E6E6E6"/>
              <w:left w:val="single" w:sz="6" w:space="0" w:color="E6E6E6"/>
              <w:bottom w:val="single" w:sz="6" w:space="0" w:color="E6E6E6"/>
              <w:right w:val="single" w:sz="6" w:space="0" w:color="E6E6E6"/>
            </w:tcBorders>
            <w:vAlign w:val="center"/>
          </w:tcPr>
          <w:p w14:paraId="05DC7D6F" w14:textId="77777777" w:rsidR="00632C10" w:rsidRPr="001E43D5" w:rsidRDefault="00632C10" w:rsidP="00A4370F">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20%</w:t>
            </w:r>
          </w:p>
        </w:tc>
      </w:tr>
      <w:tr w:rsidR="00632C10" w:rsidRPr="001E43D5" w14:paraId="34996126" w14:textId="77777777" w:rsidTr="00A4370F">
        <w:trPr>
          <w:trHeight w:val="300"/>
        </w:trPr>
        <w:tc>
          <w:tcPr>
            <w:tcW w:w="555" w:type="dxa"/>
            <w:tcBorders>
              <w:top w:val="single" w:sz="6" w:space="0" w:color="E6E6E6"/>
              <w:left w:val="single" w:sz="6" w:space="0" w:color="E6E6E6"/>
              <w:bottom w:val="single" w:sz="6" w:space="0" w:color="E6E6E6"/>
              <w:right w:val="single" w:sz="6" w:space="0" w:color="E6E6E6"/>
            </w:tcBorders>
            <w:vAlign w:val="center"/>
          </w:tcPr>
          <w:p w14:paraId="779310B7" w14:textId="77777777" w:rsidR="00632C10" w:rsidRPr="001E43D5" w:rsidRDefault="00632C10" w:rsidP="00A4370F">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4</w:t>
            </w:r>
          </w:p>
        </w:tc>
        <w:tc>
          <w:tcPr>
            <w:tcW w:w="2085" w:type="dxa"/>
            <w:tcBorders>
              <w:top w:val="single" w:sz="6" w:space="0" w:color="E6E6E6"/>
              <w:left w:val="single" w:sz="6" w:space="0" w:color="E6E6E6"/>
              <w:bottom w:val="single" w:sz="6" w:space="0" w:color="E6E6E6"/>
              <w:right w:val="single" w:sz="6" w:space="0" w:color="E6E6E6"/>
            </w:tcBorders>
            <w:vAlign w:val="center"/>
          </w:tcPr>
          <w:p w14:paraId="5FF53856" w14:textId="77777777" w:rsidR="00632C10" w:rsidRPr="001E43D5" w:rsidRDefault="00632C10" w:rsidP="00A4370F">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Samenwerking en kermisactiviteiten</w:t>
            </w:r>
          </w:p>
        </w:tc>
        <w:tc>
          <w:tcPr>
            <w:tcW w:w="5340" w:type="dxa"/>
            <w:tcBorders>
              <w:top w:val="single" w:sz="6" w:space="0" w:color="E6E6E6"/>
              <w:left w:val="single" w:sz="6" w:space="0" w:color="E6E6E6"/>
              <w:bottom w:val="single" w:sz="6" w:space="0" w:color="E6E6E6"/>
              <w:right w:val="single" w:sz="6" w:space="0" w:color="E6E6E6"/>
            </w:tcBorders>
            <w:vAlign w:val="center"/>
          </w:tcPr>
          <w:p w14:paraId="5D7F1ED2" w14:textId="77777777" w:rsidR="00632C10" w:rsidRPr="001E43D5" w:rsidRDefault="00632C10" w:rsidP="00A4370F">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In welke mate draagt de exploitant bij aan het gezamenlijke succes, de promotie en doorontwikkeling van de kermis?</w:t>
            </w:r>
          </w:p>
        </w:tc>
        <w:tc>
          <w:tcPr>
            <w:tcW w:w="1125" w:type="dxa"/>
            <w:tcBorders>
              <w:top w:val="single" w:sz="6" w:space="0" w:color="E6E6E6"/>
              <w:left w:val="single" w:sz="6" w:space="0" w:color="E6E6E6"/>
              <w:bottom w:val="single" w:sz="6" w:space="0" w:color="E6E6E6"/>
              <w:right w:val="single" w:sz="6" w:space="0" w:color="E6E6E6"/>
            </w:tcBorders>
            <w:vAlign w:val="center"/>
          </w:tcPr>
          <w:p w14:paraId="70CE477C" w14:textId="77777777" w:rsidR="00632C10" w:rsidRPr="001E43D5" w:rsidRDefault="00632C10" w:rsidP="00A4370F">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15%</w:t>
            </w:r>
          </w:p>
        </w:tc>
      </w:tr>
    </w:tbl>
    <w:p w14:paraId="1AF84954" w14:textId="77777777" w:rsidR="00632C10" w:rsidRPr="001E43D5" w:rsidRDefault="00632C10" w:rsidP="00632C10">
      <w:pPr>
        <w:rPr>
          <w:rFonts w:asciiTheme="minorHAnsi" w:hAnsiTheme="minorHAnsi" w:cstheme="minorHAnsi"/>
          <w:b/>
          <w:bCs/>
          <w:color w:val="FF0000"/>
          <w:sz w:val="20"/>
        </w:rPr>
      </w:pPr>
    </w:p>
    <w:p w14:paraId="4221CB52" w14:textId="77777777" w:rsidR="00632C10" w:rsidRPr="001E43D5" w:rsidRDefault="00632C10" w:rsidP="007361B6">
      <w:pPr>
        <w:pStyle w:val="Kop2"/>
        <w:spacing w:before="0" w:after="0" w:line="300" w:lineRule="auto"/>
        <w:rPr>
          <w:rFonts w:asciiTheme="minorHAnsi" w:eastAsia="Calibri" w:hAnsiTheme="minorHAnsi" w:cstheme="minorHAnsi"/>
          <w:bCs/>
          <w:color w:val="FF0000"/>
          <w:sz w:val="20"/>
        </w:rPr>
      </w:pPr>
      <w:r w:rsidRPr="001E43D5">
        <w:rPr>
          <w:rFonts w:asciiTheme="minorHAnsi" w:eastAsia="Calibri" w:hAnsiTheme="minorHAnsi" w:cstheme="minorHAnsi"/>
          <w:bCs/>
          <w:color w:val="FF0000"/>
          <w:sz w:val="20"/>
        </w:rPr>
        <w:t>3. Beoordelingscommissie</w:t>
      </w:r>
    </w:p>
    <w:p w14:paraId="2581DE49"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De beoordeling vindt plaats door een commissie bestaande uit:</w:t>
      </w:r>
    </w:p>
    <w:p w14:paraId="023953AA" w14:textId="77777777" w:rsidR="00632C10" w:rsidRPr="001E43D5" w:rsidRDefault="00632C10" w:rsidP="007361B6">
      <w:pPr>
        <w:pStyle w:val="Lijstalinea"/>
        <w:widowControl/>
        <w:numPr>
          <w:ilvl w:val="0"/>
          <w:numId w:val="37"/>
        </w:numPr>
        <w:spacing w:line="300" w:lineRule="auto"/>
        <w:contextualSpacing/>
        <w:rPr>
          <w:rFonts w:asciiTheme="minorHAnsi" w:hAnsiTheme="minorHAnsi" w:cstheme="minorHAnsi"/>
          <w:b/>
          <w:bCs/>
          <w:color w:val="FF0000"/>
          <w:sz w:val="20"/>
        </w:rPr>
      </w:pPr>
      <w:r w:rsidRPr="001E43D5">
        <w:rPr>
          <w:rFonts w:asciiTheme="minorHAnsi" w:hAnsiTheme="minorHAnsi" w:cstheme="minorHAnsi"/>
          <w:b/>
          <w:bCs/>
          <w:color w:val="FF0000"/>
          <w:sz w:val="20"/>
        </w:rPr>
        <w:t>Projectleider Kermis</w:t>
      </w:r>
    </w:p>
    <w:p w14:paraId="6C4B5CA0" w14:textId="77777777" w:rsidR="00632C10" w:rsidRPr="001E43D5" w:rsidRDefault="00632C10" w:rsidP="007361B6">
      <w:pPr>
        <w:pStyle w:val="Lijstalinea"/>
        <w:widowControl/>
        <w:numPr>
          <w:ilvl w:val="0"/>
          <w:numId w:val="37"/>
        </w:numPr>
        <w:spacing w:line="300" w:lineRule="auto"/>
        <w:contextualSpacing/>
        <w:rPr>
          <w:rFonts w:asciiTheme="minorHAnsi" w:hAnsiTheme="minorHAnsi" w:cstheme="minorHAnsi"/>
          <w:b/>
          <w:bCs/>
          <w:color w:val="FF0000"/>
          <w:sz w:val="20"/>
        </w:rPr>
      </w:pPr>
      <w:r w:rsidRPr="001E43D5">
        <w:rPr>
          <w:rFonts w:asciiTheme="minorHAnsi" w:hAnsiTheme="minorHAnsi" w:cstheme="minorHAnsi"/>
          <w:b/>
          <w:bCs/>
          <w:color w:val="FF0000"/>
          <w:sz w:val="20"/>
        </w:rPr>
        <w:t>Specialist Landmeten</w:t>
      </w:r>
    </w:p>
    <w:p w14:paraId="222D44FD" w14:textId="77777777" w:rsidR="00632C10" w:rsidRPr="001E43D5" w:rsidRDefault="00632C10" w:rsidP="007361B6">
      <w:pPr>
        <w:pStyle w:val="Lijstalinea"/>
        <w:widowControl/>
        <w:numPr>
          <w:ilvl w:val="0"/>
          <w:numId w:val="37"/>
        </w:numPr>
        <w:spacing w:line="300" w:lineRule="auto"/>
        <w:contextualSpacing/>
        <w:rPr>
          <w:rFonts w:asciiTheme="minorHAnsi" w:hAnsiTheme="minorHAnsi" w:cstheme="minorHAnsi"/>
          <w:b/>
          <w:bCs/>
          <w:color w:val="FF0000"/>
          <w:sz w:val="20"/>
        </w:rPr>
      </w:pPr>
      <w:r w:rsidRPr="001E43D5">
        <w:rPr>
          <w:rFonts w:asciiTheme="minorHAnsi" w:hAnsiTheme="minorHAnsi" w:cstheme="minorHAnsi"/>
          <w:b/>
          <w:bCs/>
          <w:color w:val="FF0000"/>
          <w:sz w:val="20"/>
        </w:rPr>
        <w:t>Accountmanager Wijkevenementen</w:t>
      </w:r>
    </w:p>
    <w:p w14:paraId="3DBC66D1" w14:textId="77777777" w:rsidR="00632C10" w:rsidRPr="001E43D5" w:rsidRDefault="00632C10" w:rsidP="007361B6">
      <w:pPr>
        <w:pStyle w:val="Lijstalinea"/>
        <w:widowControl/>
        <w:numPr>
          <w:ilvl w:val="0"/>
          <w:numId w:val="37"/>
        </w:numPr>
        <w:spacing w:line="300" w:lineRule="auto"/>
        <w:contextualSpacing/>
        <w:rPr>
          <w:rFonts w:asciiTheme="minorHAnsi" w:hAnsiTheme="minorHAnsi" w:cstheme="minorHAnsi"/>
          <w:b/>
          <w:bCs/>
          <w:color w:val="FF0000"/>
          <w:sz w:val="20"/>
        </w:rPr>
      </w:pPr>
      <w:r w:rsidRPr="001E43D5">
        <w:rPr>
          <w:rFonts w:asciiTheme="minorHAnsi" w:hAnsiTheme="minorHAnsi" w:cstheme="minorHAnsi"/>
          <w:b/>
          <w:bCs/>
          <w:color w:val="FF0000"/>
          <w:sz w:val="20"/>
        </w:rPr>
        <w:t>Coördinator Vergunningen</w:t>
      </w:r>
    </w:p>
    <w:p w14:paraId="7FC12FA5" w14:textId="77777777" w:rsidR="00632C10" w:rsidRPr="001E43D5" w:rsidRDefault="00632C10" w:rsidP="007361B6">
      <w:pPr>
        <w:pStyle w:val="Lijstalinea"/>
        <w:widowControl/>
        <w:numPr>
          <w:ilvl w:val="0"/>
          <w:numId w:val="37"/>
        </w:numPr>
        <w:spacing w:line="300" w:lineRule="auto"/>
        <w:contextualSpacing/>
        <w:rPr>
          <w:rFonts w:asciiTheme="minorHAnsi" w:hAnsiTheme="minorHAnsi" w:cstheme="minorHAnsi"/>
          <w:b/>
          <w:bCs/>
          <w:color w:val="FF0000"/>
          <w:sz w:val="20"/>
        </w:rPr>
      </w:pPr>
      <w:r w:rsidRPr="001E43D5">
        <w:rPr>
          <w:rFonts w:asciiTheme="minorHAnsi" w:hAnsiTheme="minorHAnsi" w:cstheme="minorHAnsi"/>
          <w:b/>
          <w:bCs/>
          <w:color w:val="FF0000"/>
          <w:sz w:val="20"/>
        </w:rPr>
        <w:lastRenderedPageBreak/>
        <w:t>Uitvoeringsmanager</w:t>
      </w:r>
    </w:p>
    <w:p w14:paraId="314DD756" w14:textId="77777777" w:rsidR="00632C10" w:rsidRPr="001E43D5" w:rsidRDefault="00632C10" w:rsidP="007361B6">
      <w:pPr>
        <w:pStyle w:val="Lijstalinea"/>
        <w:spacing w:line="300" w:lineRule="auto"/>
        <w:rPr>
          <w:rFonts w:asciiTheme="minorHAnsi" w:hAnsiTheme="minorHAnsi" w:cstheme="minorHAnsi"/>
          <w:b/>
          <w:bCs/>
          <w:color w:val="FF0000"/>
          <w:sz w:val="20"/>
        </w:rPr>
      </w:pPr>
    </w:p>
    <w:p w14:paraId="124AC49A" w14:textId="77777777" w:rsidR="00632C10" w:rsidRPr="001E43D5" w:rsidRDefault="00632C10" w:rsidP="007361B6">
      <w:pPr>
        <w:spacing w:line="300" w:lineRule="auto"/>
        <w:rPr>
          <w:rFonts w:asciiTheme="minorHAnsi" w:hAnsiTheme="minorHAnsi" w:cstheme="minorHAnsi"/>
          <w:b/>
          <w:bCs/>
          <w:color w:val="FF0000"/>
          <w:sz w:val="20"/>
        </w:rPr>
      </w:pPr>
      <w:r w:rsidRPr="001E43D5">
        <w:rPr>
          <w:rFonts w:asciiTheme="minorHAnsi" w:eastAsia="Calibri" w:hAnsiTheme="minorHAnsi" w:cstheme="minorHAnsi"/>
          <w:b/>
          <w:bCs/>
          <w:color w:val="FF0000"/>
          <w:sz w:val="20"/>
        </w:rPr>
        <w:t xml:space="preserve">De commissie beoordeelt iedere inschrijving eerst onafhankelijk van elkaar. Vervolgens wordt per criterium in gezamenlijkheid één definitieve score en een dragende motivering vastgesteld. </w:t>
      </w:r>
      <w:r w:rsidRPr="001E43D5">
        <w:rPr>
          <w:rFonts w:asciiTheme="minorHAnsi" w:eastAsia="Segoe UI" w:hAnsiTheme="minorHAnsi" w:cstheme="minorHAnsi"/>
          <w:b/>
          <w:bCs/>
          <w:color w:val="FF0000"/>
          <w:sz w:val="20"/>
        </w:rPr>
        <w:t>De beoordeling vindt plaats in onderlinge samenhang. De commissie beoordeelt niet uitsluitend de attractie op zichzelf, maar ook de mate waarin deze een bijdrage levert aan de gewenste kwaliteit, aantrekkingskracht, diversiteit en beleving van de kermis als geheel.</w:t>
      </w:r>
    </w:p>
    <w:p w14:paraId="596510ED"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De dragende motivering vormt onderdeel van de onderbouwing van de gunning of afwijzing.</w:t>
      </w:r>
    </w:p>
    <w:p w14:paraId="37560803" w14:textId="77777777" w:rsidR="007361B6" w:rsidRPr="001E43D5" w:rsidRDefault="007361B6" w:rsidP="007361B6">
      <w:pPr>
        <w:spacing w:line="300" w:lineRule="auto"/>
        <w:rPr>
          <w:rFonts w:asciiTheme="minorHAnsi" w:eastAsia="Calibri" w:hAnsiTheme="minorHAnsi" w:cstheme="minorHAnsi"/>
          <w:b/>
          <w:bCs/>
          <w:color w:val="FF0000"/>
          <w:sz w:val="20"/>
        </w:rPr>
      </w:pPr>
    </w:p>
    <w:p w14:paraId="15472ACB" w14:textId="77777777" w:rsidR="00632C10" w:rsidRPr="001E43D5" w:rsidRDefault="00632C10" w:rsidP="007361B6">
      <w:pPr>
        <w:pStyle w:val="Kop2"/>
        <w:spacing w:before="0" w:after="0" w:line="300" w:lineRule="auto"/>
        <w:rPr>
          <w:rFonts w:asciiTheme="minorHAnsi" w:eastAsia="Calibri" w:hAnsiTheme="minorHAnsi" w:cstheme="minorHAnsi"/>
          <w:bCs/>
          <w:color w:val="FF0000"/>
          <w:sz w:val="20"/>
        </w:rPr>
      </w:pPr>
      <w:r w:rsidRPr="001E43D5">
        <w:rPr>
          <w:rFonts w:asciiTheme="minorHAnsi" w:eastAsia="Calibri" w:hAnsiTheme="minorHAnsi" w:cstheme="minorHAnsi"/>
          <w:bCs/>
          <w:color w:val="FF0000"/>
          <w:sz w:val="20"/>
        </w:rPr>
        <w:t>4. Scoresystematiek</w:t>
      </w:r>
    </w:p>
    <w:p w14:paraId="6641674A"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Per criterium kunnen uitsluitend de volgende scores worden toegekend.</w:t>
      </w:r>
    </w:p>
    <w:tbl>
      <w:tblPr>
        <w:tblStyle w:val="TableNormal1"/>
        <w:tblW w:w="9015" w:type="dxa"/>
        <w:tblLook w:val="06A0" w:firstRow="1" w:lastRow="0" w:firstColumn="1" w:lastColumn="0" w:noHBand="1" w:noVBand="1"/>
      </w:tblPr>
      <w:tblGrid>
        <w:gridCol w:w="1815"/>
        <w:gridCol w:w="1515"/>
        <w:gridCol w:w="5685"/>
      </w:tblGrid>
      <w:tr w:rsidR="00632C10" w:rsidRPr="001E43D5" w14:paraId="1E5C81F1" w14:textId="77777777" w:rsidTr="00A4370F">
        <w:trPr>
          <w:trHeight w:val="300"/>
        </w:trPr>
        <w:tc>
          <w:tcPr>
            <w:tcW w:w="181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6246EE7" w14:textId="77777777" w:rsidR="00632C10" w:rsidRPr="001E43D5" w:rsidRDefault="00632C10" w:rsidP="007361B6">
            <w:pPr>
              <w:spacing w:after="0" w:line="300" w:lineRule="auto"/>
              <w:jc w:val="center"/>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Kwalificatie</w:t>
            </w:r>
          </w:p>
        </w:tc>
        <w:tc>
          <w:tcPr>
            <w:tcW w:w="151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EBF78C5" w14:textId="77777777" w:rsidR="00632C10" w:rsidRPr="001E43D5" w:rsidRDefault="00632C10" w:rsidP="007361B6">
            <w:pPr>
              <w:spacing w:after="0" w:line="300" w:lineRule="auto"/>
              <w:jc w:val="center"/>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Score</w:t>
            </w:r>
          </w:p>
        </w:tc>
        <w:tc>
          <w:tcPr>
            <w:tcW w:w="568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42890A4A" w14:textId="77777777" w:rsidR="00632C10" w:rsidRPr="001E43D5" w:rsidRDefault="00632C10" w:rsidP="007361B6">
            <w:pPr>
              <w:spacing w:after="0" w:line="300" w:lineRule="auto"/>
              <w:jc w:val="center"/>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Toelichting</w:t>
            </w:r>
          </w:p>
        </w:tc>
      </w:tr>
      <w:tr w:rsidR="00632C10" w:rsidRPr="001E43D5" w14:paraId="67D41413" w14:textId="77777777" w:rsidTr="00A4370F">
        <w:trPr>
          <w:trHeight w:val="300"/>
        </w:trPr>
        <w:tc>
          <w:tcPr>
            <w:tcW w:w="1815" w:type="dxa"/>
            <w:tcBorders>
              <w:top w:val="single" w:sz="6" w:space="0" w:color="E6E6E6"/>
              <w:left w:val="single" w:sz="6" w:space="0" w:color="E6E6E6"/>
              <w:bottom w:val="single" w:sz="6" w:space="0" w:color="E6E6E6"/>
              <w:right w:val="single" w:sz="6" w:space="0" w:color="E6E6E6"/>
            </w:tcBorders>
            <w:vAlign w:val="center"/>
          </w:tcPr>
          <w:p w14:paraId="5DF1B1D9" w14:textId="77777777" w:rsidR="00632C10" w:rsidRPr="001E43D5" w:rsidRDefault="00632C10" w:rsidP="007361B6">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Uitstekend</w:t>
            </w:r>
          </w:p>
        </w:tc>
        <w:tc>
          <w:tcPr>
            <w:tcW w:w="1515" w:type="dxa"/>
            <w:tcBorders>
              <w:top w:val="single" w:sz="6" w:space="0" w:color="E6E6E6"/>
              <w:left w:val="single" w:sz="6" w:space="0" w:color="E6E6E6"/>
              <w:bottom w:val="single" w:sz="6" w:space="0" w:color="E6E6E6"/>
              <w:right w:val="single" w:sz="6" w:space="0" w:color="E6E6E6"/>
            </w:tcBorders>
            <w:vAlign w:val="center"/>
          </w:tcPr>
          <w:p w14:paraId="1C40AD9F" w14:textId="77777777" w:rsidR="00632C10" w:rsidRPr="001E43D5" w:rsidRDefault="00632C10" w:rsidP="007361B6">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10</w:t>
            </w:r>
          </w:p>
        </w:tc>
        <w:tc>
          <w:tcPr>
            <w:tcW w:w="5685" w:type="dxa"/>
            <w:tcBorders>
              <w:top w:val="single" w:sz="6" w:space="0" w:color="E6E6E6"/>
              <w:left w:val="single" w:sz="6" w:space="0" w:color="E6E6E6"/>
              <w:bottom w:val="single" w:sz="6" w:space="0" w:color="E6E6E6"/>
              <w:right w:val="single" w:sz="6" w:space="0" w:color="E6E6E6"/>
            </w:tcBorders>
            <w:vAlign w:val="center"/>
          </w:tcPr>
          <w:p w14:paraId="785173CA" w14:textId="77777777" w:rsidR="00632C10" w:rsidRPr="001E43D5" w:rsidRDefault="00632C10" w:rsidP="007361B6">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De bijdrage aan de kermis is zeer overtuigend. De inschrijving is concreet, onderscheidend en levert aantoonbaar substantiële meerwaarde op.</w:t>
            </w:r>
          </w:p>
        </w:tc>
      </w:tr>
      <w:tr w:rsidR="00632C10" w:rsidRPr="001E43D5" w14:paraId="3D636043" w14:textId="77777777" w:rsidTr="00A4370F">
        <w:trPr>
          <w:trHeight w:val="300"/>
        </w:trPr>
        <w:tc>
          <w:tcPr>
            <w:tcW w:w="1815" w:type="dxa"/>
            <w:tcBorders>
              <w:top w:val="single" w:sz="6" w:space="0" w:color="E6E6E6"/>
              <w:left w:val="single" w:sz="6" w:space="0" w:color="E6E6E6"/>
              <w:bottom w:val="single" w:sz="6" w:space="0" w:color="E6E6E6"/>
              <w:right w:val="single" w:sz="6" w:space="0" w:color="E6E6E6"/>
            </w:tcBorders>
            <w:vAlign w:val="center"/>
          </w:tcPr>
          <w:p w14:paraId="4E131B4E" w14:textId="77777777" w:rsidR="00632C10" w:rsidRPr="001E43D5" w:rsidRDefault="00632C10" w:rsidP="007361B6">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Goed</w:t>
            </w:r>
          </w:p>
        </w:tc>
        <w:tc>
          <w:tcPr>
            <w:tcW w:w="1515" w:type="dxa"/>
            <w:tcBorders>
              <w:top w:val="single" w:sz="6" w:space="0" w:color="E6E6E6"/>
              <w:left w:val="single" w:sz="6" w:space="0" w:color="E6E6E6"/>
              <w:bottom w:val="single" w:sz="6" w:space="0" w:color="E6E6E6"/>
              <w:right w:val="single" w:sz="6" w:space="0" w:color="E6E6E6"/>
            </w:tcBorders>
            <w:vAlign w:val="center"/>
          </w:tcPr>
          <w:p w14:paraId="4E0B6995" w14:textId="77777777" w:rsidR="00632C10" w:rsidRPr="001E43D5" w:rsidRDefault="00632C10" w:rsidP="007361B6">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7</w:t>
            </w:r>
          </w:p>
        </w:tc>
        <w:tc>
          <w:tcPr>
            <w:tcW w:w="5685" w:type="dxa"/>
            <w:tcBorders>
              <w:top w:val="single" w:sz="6" w:space="0" w:color="E6E6E6"/>
              <w:left w:val="single" w:sz="6" w:space="0" w:color="E6E6E6"/>
              <w:bottom w:val="single" w:sz="6" w:space="0" w:color="E6E6E6"/>
              <w:right w:val="single" w:sz="6" w:space="0" w:color="E6E6E6"/>
            </w:tcBorders>
            <w:vAlign w:val="center"/>
          </w:tcPr>
          <w:p w14:paraId="26DE68B3" w14:textId="77777777" w:rsidR="00632C10" w:rsidRPr="001E43D5" w:rsidRDefault="00632C10" w:rsidP="007361B6">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De bijdrage aan de kermis is overtuigend. De inschrijving is voldoende concreet en levert duidelijke meerwaarde op.</w:t>
            </w:r>
          </w:p>
        </w:tc>
      </w:tr>
      <w:tr w:rsidR="00632C10" w:rsidRPr="001E43D5" w14:paraId="7E84AF76" w14:textId="77777777" w:rsidTr="00A4370F">
        <w:trPr>
          <w:trHeight w:val="300"/>
        </w:trPr>
        <w:tc>
          <w:tcPr>
            <w:tcW w:w="1815" w:type="dxa"/>
            <w:tcBorders>
              <w:top w:val="single" w:sz="6" w:space="0" w:color="E6E6E6"/>
              <w:left w:val="single" w:sz="6" w:space="0" w:color="E6E6E6"/>
              <w:bottom w:val="single" w:sz="6" w:space="0" w:color="E6E6E6"/>
              <w:right w:val="single" w:sz="6" w:space="0" w:color="E6E6E6"/>
            </w:tcBorders>
            <w:vAlign w:val="center"/>
          </w:tcPr>
          <w:p w14:paraId="2870BDE3" w14:textId="77777777" w:rsidR="00632C10" w:rsidRPr="001E43D5" w:rsidRDefault="00632C10" w:rsidP="007361B6">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Voldoende</w:t>
            </w:r>
          </w:p>
        </w:tc>
        <w:tc>
          <w:tcPr>
            <w:tcW w:w="1515" w:type="dxa"/>
            <w:tcBorders>
              <w:top w:val="single" w:sz="6" w:space="0" w:color="E6E6E6"/>
              <w:left w:val="single" w:sz="6" w:space="0" w:color="E6E6E6"/>
              <w:bottom w:val="single" w:sz="6" w:space="0" w:color="E6E6E6"/>
              <w:right w:val="single" w:sz="6" w:space="0" w:color="E6E6E6"/>
            </w:tcBorders>
            <w:vAlign w:val="center"/>
          </w:tcPr>
          <w:p w14:paraId="08317540" w14:textId="77777777" w:rsidR="00632C10" w:rsidRPr="001E43D5" w:rsidRDefault="00632C10" w:rsidP="007361B6">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4</w:t>
            </w:r>
          </w:p>
        </w:tc>
        <w:tc>
          <w:tcPr>
            <w:tcW w:w="5685" w:type="dxa"/>
            <w:tcBorders>
              <w:top w:val="single" w:sz="6" w:space="0" w:color="E6E6E6"/>
              <w:left w:val="single" w:sz="6" w:space="0" w:color="E6E6E6"/>
              <w:bottom w:val="single" w:sz="6" w:space="0" w:color="E6E6E6"/>
              <w:right w:val="single" w:sz="6" w:space="0" w:color="E6E6E6"/>
            </w:tcBorders>
            <w:vAlign w:val="center"/>
          </w:tcPr>
          <w:p w14:paraId="6C6BCC2C" w14:textId="77777777" w:rsidR="00632C10" w:rsidRPr="001E43D5" w:rsidRDefault="00632C10" w:rsidP="007361B6">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De bijdrage aan de kermis is aannemelijk maar beperkt. De inschrijving voldoet op hoofdlijnen en onderscheidt zich beperkt van andere inschrijvingen.</w:t>
            </w:r>
          </w:p>
        </w:tc>
      </w:tr>
      <w:tr w:rsidR="00632C10" w:rsidRPr="001E43D5" w14:paraId="39DC2388" w14:textId="77777777" w:rsidTr="00A4370F">
        <w:trPr>
          <w:trHeight w:val="300"/>
        </w:trPr>
        <w:tc>
          <w:tcPr>
            <w:tcW w:w="1815" w:type="dxa"/>
            <w:tcBorders>
              <w:top w:val="single" w:sz="6" w:space="0" w:color="E6E6E6"/>
              <w:left w:val="single" w:sz="6" w:space="0" w:color="E6E6E6"/>
              <w:bottom w:val="single" w:sz="6" w:space="0" w:color="E6E6E6"/>
              <w:right w:val="single" w:sz="6" w:space="0" w:color="E6E6E6"/>
            </w:tcBorders>
            <w:vAlign w:val="center"/>
          </w:tcPr>
          <w:p w14:paraId="434C4F42" w14:textId="77777777" w:rsidR="00632C10" w:rsidRPr="001E43D5" w:rsidRDefault="00632C10" w:rsidP="007361B6">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Onvoldoende</w:t>
            </w:r>
          </w:p>
        </w:tc>
        <w:tc>
          <w:tcPr>
            <w:tcW w:w="1515" w:type="dxa"/>
            <w:tcBorders>
              <w:top w:val="single" w:sz="6" w:space="0" w:color="E6E6E6"/>
              <w:left w:val="single" w:sz="6" w:space="0" w:color="E6E6E6"/>
              <w:bottom w:val="single" w:sz="6" w:space="0" w:color="E6E6E6"/>
              <w:right w:val="single" w:sz="6" w:space="0" w:color="E6E6E6"/>
            </w:tcBorders>
            <w:vAlign w:val="center"/>
          </w:tcPr>
          <w:p w14:paraId="61896786" w14:textId="77777777" w:rsidR="00632C10" w:rsidRPr="001E43D5" w:rsidRDefault="00632C10" w:rsidP="007361B6">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0</w:t>
            </w:r>
          </w:p>
        </w:tc>
        <w:tc>
          <w:tcPr>
            <w:tcW w:w="5685" w:type="dxa"/>
            <w:tcBorders>
              <w:top w:val="single" w:sz="6" w:space="0" w:color="E6E6E6"/>
              <w:left w:val="single" w:sz="6" w:space="0" w:color="E6E6E6"/>
              <w:bottom w:val="single" w:sz="6" w:space="0" w:color="E6E6E6"/>
              <w:right w:val="single" w:sz="6" w:space="0" w:color="E6E6E6"/>
            </w:tcBorders>
            <w:vAlign w:val="center"/>
          </w:tcPr>
          <w:p w14:paraId="6F5563A2" w14:textId="77777777" w:rsidR="00632C10" w:rsidRPr="001E43D5" w:rsidRDefault="00632C10" w:rsidP="007361B6">
            <w:pPr>
              <w:spacing w:after="0"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De bijdrage aan de kermis is onvoldoende aannemelijk gemaakt of levert geen relevante meerwaarde op.</w:t>
            </w:r>
          </w:p>
        </w:tc>
      </w:tr>
    </w:tbl>
    <w:p w14:paraId="4D4BDE9D" w14:textId="77777777" w:rsidR="00632C10" w:rsidRPr="001E43D5" w:rsidRDefault="00632C10" w:rsidP="007361B6">
      <w:pPr>
        <w:spacing w:line="300" w:lineRule="auto"/>
        <w:rPr>
          <w:rFonts w:asciiTheme="minorHAnsi" w:hAnsiTheme="minorHAnsi" w:cstheme="minorHAnsi"/>
          <w:b/>
          <w:bCs/>
          <w:color w:val="FF0000"/>
          <w:sz w:val="20"/>
        </w:rPr>
      </w:pPr>
      <w:r w:rsidRPr="001E43D5">
        <w:rPr>
          <w:rFonts w:asciiTheme="minorHAnsi" w:eastAsia="Calibri" w:hAnsiTheme="minorHAnsi" w:cstheme="minorHAnsi"/>
          <w:b/>
          <w:bCs/>
          <w:color w:val="FF0000"/>
          <w:sz w:val="20"/>
        </w:rPr>
        <w:t xml:space="preserve">NB </w:t>
      </w:r>
      <w:r w:rsidRPr="001E43D5">
        <w:rPr>
          <w:rFonts w:asciiTheme="minorHAnsi" w:eastAsia="Segoe UI" w:hAnsiTheme="minorHAnsi" w:cstheme="minorHAnsi"/>
          <w:b/>
          <w:bCs/>
          <w:color w:val="FF0000"/>
          <w:sz w:val="20"/>
        </w:rPr>
        <w:t xml:space="preserve">Bij de beoordeling van onderscheidend vermogen en meerwaarde wordt onder meer gekeken naar de bijdrage aan de variatie van het aanbod, aantrekkingskracht voor bezoekers, beleving en de mate waarin de attractie een aanvulling vormt op </w:t>
      </w:r>
      <w:proofErr w:type="gramStart"/>
      <w:r w:rsidRPr="001E43D5">
        <w:rPr>
          <w:rFonts w:asciiTheme="minorHAnsi" w:eastAsia="Segoe UI" w:hAnsiTheme="minorHAnsi" w:cstheme="minorHAnsi"/>
          <w:b/>
          <w:bCs/>
          <w:color w:val="FF0000"/>
          <w:sz w:val="20"/>
        </w:rPr>
        <w:t>reeds</w:t>
      </w:r>
      <w:proofErr w:type="gramEnd"/>
      <w:r w:rsidRPr="001E43D5">
        <w:rPr>
          <w:rFonts w:asciiTheme="minorHAnsi" w:eastAsia="Segoe UI" w:hAnsiTheme="minorHAnsi" w:cstheme="minorHAnsi"/>
          <w:b/>
          <w:bCs/>
          <w:color w:val="FF0000"/>
          <w:sz w:val="20"/>
        </w:rPr>
        <w:t xml:space="preserve"> aanwezig of verwacht aanbod.</w:t>
      </w:r>
    </w:p>
    <w:p w14:paraId="72A80E70"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De gewogen score wordt als volgt berekend:</w:t>
      </w:r>
    </w:p>
    <w:p w14:paraId="343EE3FC"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Gewogen punten = (behaalde score ÷ 10) × maximale punten van het criterium</w:t>
      </w:r>
    </w:p>
    <w:p w14:paraId="6BBD19C7"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De maximaal te behalen totaalscore bedraagt 100 punten.</w:t>
      </w:r>
    </w:p>
    <w:p w14:paraId="5092E253"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De weging per criterium is vertaald naar het maximaal aantal punten dat op dat criterium kan worden behaald. Een criterium met een weging van 35% telt dus voor maximaal 35 punten mee in de totaalscore, een criterium met een weging van 30% voor maximaal 30 punten, enzovoort. De beoordeling op de schaal 0, 4, 7 of 10 bepaalt welk deel van dat maximum wordt toegekend.</w:t>
      </w:r>
    </w:p>
    <w:p w14:paraId="52A54F77" w14:textId="77777777" w:rsidR="007361B6" w:rsidRPr="001E43D5" w:rsidRDefault="007361B6" w:rsidP="007361B6">
      <w:pPr>
        <w:spacing w:line="300" w:lineRule="auto"/>
        <w:rPr>
          <w:rFonts w:asciiTheme="minorHAnsi" w:eastAsia="Calibri" w:hAnsiTheme="minorHAnsi" w:cstheme="minorHAnsi"/>
          <w:b/>
          <w:bCs/>
          <w:color w:val="FF0000"/>
          <w:sz w:val="20"/>
        </w:rPr>
      </w:pPr>
    </w:p>
    <w:p w14:paraId="2E016DE2" w14:textId="77777777" w:rsidR="00632C10" w:rsidRPr="001E43D5" w:rsidRDefault="00632C10" w:rsidP="007361B6">
      <w:pPr>
        <w:pStyle w:val="Kop2"/>
        <w:spacing w:before="0" w:after="0" w:line="300" w:lineRule="auto"/>
        <w:rPr>
          <w:rFonts w:asciiTheme="minorHAnsi" w:eastAsia="Calibri" w:hAnsiTheme="minorHAnsi" w:cstheme="minorHAnsi"/>
          <w:bCs/>
          <w:color w:val="FF0000"/>
          <w:sz w:val="20"/>
        </w:rPr>
      </w:pPr>
      <w:r w:rsidRPr="001E43D5">
        <w:rPr>
          <w:rFonts w:asciiTheme="minorHAnsi" w:eastAsia="Calibri" w:hAnsiTheme="minorHAnsi" w:cstheme="minorHAnsi"/>
          <w:bCs/>
          <w:color w:val="FF0000"/>
          <w:sz w:val="20"/>
        </w:rPr>
        <w:t>5. Rangorde</w:t>
      </w:r>
    </w:p>
    <w:p w14:paraId="07E147E1"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Per categorie of subcategorie wordt de inschrijving met de hoogste totaalscore als eerste gerangschikt.</w:t>
      </w:r>
    </w:p>
    <w:p w14:paraId="688F2EDE"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Indien twee of meer inschrijvingen dezelfde totaalscore behalen, wordt de exploitant verzocht een pachtsom in te dienen. De hoogste pachtsom bepaalt vervolgens de rangorde.</w:t>
      </w:r>
    </w:p>
    <w:p w14:paraId="5805FA53" w14:textId="2AE66DC3"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 xml:space="preserve">De gemeente kan in de inschrijving opgenomen informatie verifiëren.  Toezeggingen die bepalend zijn geweest bij het toekennen van een bepaalde score worden vastgelegd als onderdeel van de uiteindelijke gunning. </w:t>
      </w:r>
    </w:p>
    <w:p w14:paraId="53755DF3" w14:textId="77777777" w:rsidR="007361B6" w:rsidRPr="001E43D5" w:rsidRDefault="007361B6" w:rsidP="007361B6">
      <w:pPr>
        <w:spacing w:line="300" w:lineRule="auto"/>
        <w:rPr>
          <w:rFonts w:asciiTheme="minorHAnsi" w:eastAsia="Calibri" w:hAnsiTheme="minorHAnsi" w:cstheme="minorHAnsi"/>
          <w:b/>
          <w:bCs/>
          <w:color w:val="FF0000"/>
          <w:sz w:val="20"/>
        </w:rPr>
      </w:pPr>
    </w:p>
    <w:p w14:paraId="78612FC5" w14:textId="77777777" w:rsidR="00632C10" w:rsidRPr="001E43D5" w:rsidRDefault="00632C10" w:rsidP="007361B6">
      <w:pPr>
        <w:pStyle w:val="Kop2"/>
        <w:spacing w:before="0" w:after="0" w:line="300" w:lineRule="auto"/>
        <w:rPr>
          <w:rFonts w:asciiTheme="minorHAnsi" w:eastAsia="Calibri" w:hAnsiTheme="minorHAnsi" w:cstheme="minorHAnsi"/>
          <w:bCs/>
          <w:color w:val="FF0000"/>
          <w:sz w:val="20"/>
        </w:rPr>
      </w:pPr>
      <w:r w:rsidRPr="001E43D5">
        <w:rPr>
          <w:rFonts w:asciiTheme="minorHAnsi" w:eastAsia="Calibri" w:hAnsiTheme="minorHAnsi" w:cstheme="minorHAnsi"/>
          <w:bCs/>
          <w:color w:val="FF0000"/>
          <w:sz w:val="20"/>
        </w:rPr>
        <w:t>6. Toelichting beoordelingscriteria</w:t>
      </w:r>
    </w:p>
    <w:p w14:paraId="43728ECE" w14:textId="77777777" w:rsidR="00632C10" w:rsidRPr="001E43D5" w:rsidRDefault="00632C10" w:rsidP="007361B6">
      <w:pPr>
        <w:pStyle w:val="Kop3"/>
        <w:spacing w:line="300" w:lineRule="auto"/>
        <w:rPr>
          <w:rFonts w:asciiTheme="minorHAnsi" w:eastAsia="Calibri" w:hAnsiTheme="minorHAnsi" w:cstheme="minorHAnsi"/>
          <w:b/>
          <w:bCs/>
          <w:color w:val="FF0000"/>
        </w:rPr>
      </w:pPr>
      <w:r w:rsidRPr="001E43D5">
        <w:rPr>
          <w:rFonts w:asciiTheme="minorHAnsi" w:eastAsia="Calibri" w:hAnsiTheme="minorHAnsi" w:cstheme="minorHAnsi"/>
          <w:b/>
          <w:bCs/>
          <w:color w:val="FF0000"/>
        </w:rPr>
        <w:t>Criterium 1 - Toegevoegde waarde (35%)</w:t>
      </w:r>
    </w:p>
    <w:p w14:paraId="1CDD4097"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Doel: beoordelen in welke mate de attractie een inhoudelijke bijdrage levert aan de aantrekkelijkheid en onderscheidende positionering van de Tilburgse Kermis.</w:t>
      </w:r>
    </w:p>
    <w:p w14:paraId="6F03ACD5"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lastRenderedPageBreak/>
        <w:t>Van de exploitant wordt gevraagd:</w:t>
      </w:r>
    </w:p>
    <w:p w14:paraId="7B0A4842"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Beschrijf in minimaal 10 regels:</w:t>
      </w:r>
    </w:p>
    <w:p w14:paraId="548306EF" w14:textId="77777777" w:rsidR="00632C10" w:rsidRPr="001E43D5" w:rsidRDefault="00632C10" w:rsidP="007361B6">
      <w:pPr>
        <w:pStyle w:val="Lijstalinea"/>
        <w:widowControl/>
        <w:numPr>
          <w:ilvl w:val="0"/>
          <w:numId w:val="2"/>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wat</w:t>
      </w:r>
      <w:proofErr w:type="gramEnd"/>
      <w:r w:rsidRPr="001E43D5">
        <w:rPr>
          <w:rFonts w:asciiTheme="minorHAnsi" w:hAnsiTheme="minorHAnsi" w:cstheme="minorHAnsi"/>
          <w:b/>
          <w:bCs/>
          <w:color w:val="FF0000"/>
          <w:sz w:val="20"/>
        </w:rPr>
        <w:t xml:space="preserve"> uw attractie onderscheidt van vergelijkbare attracties;</w:t>
      </w:r>
    </w:p>
    <w:p w14:paraId="41ADDB83" w14:textId="77777777" w:rsidR="00632C10" w:rsidRPr="001E43D5" w:rsidRDefault="00632C10" w:rsidP="007361B6">
      <w:pPr>
        <w:pStyle w:val="Lijstalinea"/>
        <w:widowControl/>
        <w:numPr>
          <w:ilvl w:val="0"/>
          <w:numId w:val="2"/>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waarom</w:t>
      </w:r>
      <w:proofErr w:type="gramEnd"/>
      <w:r w:rsidRPr="001E43D5">
        <w:rPr>
          <w:rFonts w:asciiTheme="minorHAnsi" w:hAnsiTheme="minorHAnsi" w:cstheme="minorHAnsi"/>
          <w:b/>
          <w:bCs/>
          <w:color w:val="FF0000"/>
          <w:sz w:val="20"/>
        </w:rPr>
        <w:t xml:space="preserve"> bezoekers voor uw attractie kiezen;</w:t>
      </w:r>
    </w:p>
    <w:p w14:paraId="45CAFE84" w14:textId="77777777" w:rsidR="00632C10" w:rsidRPr="001E43D5" w:rsidRDefault="00632C10" w:rsidP="007361B6">
      <w:pPr>
        <w:pStyle w:val="Lijstalinea"/>
        <w:widowControl/>
        <w:numPr>
          <w:ilvl w:val="0"/>
          <w:numId w:val="2"/>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welke</w:t>
      </w:r>
      <w:proofErr w:type="gramEnd"/>
      <w:r w:rsidRPr="001E43D5">
        <w:rPr>
          <w:rFonts w:asciiTheme="minorHAnsi" w:hAnsiTheme="minorHAnsi" w:cstheme="minorHAnsi"/>
          <w:b/>
          <w:bCs/>
          <w:color w:val="FF0000"/>
          <w:sz w:val="20"/>
        </w:rPr>
        <w:t xml:space="preserve"> beleving uw attractie biedt;</w:t>
      </w:r>
    </w:p>
    <w:p w14:paraId="1792E433" w14:textId="77777777" w:rsidR="00632C10" w:rsidRPr="001E43D5" w:rsidRDefault="00632C10" w:rsidP="007361B6">
      <w:pPr>
        <w:pStyle w:val="Lijstalinea"/>
        <w:widowControl/>
        <w:numPr>
          <w:ilvl w:val="0"/>
          <w:numId w:val="2"/>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voor</w:t>
      </w:r>
      <w:proofErr w:type="gramEnd"/>
      <w:r w:rsidRPr="001E43D5">
        <w:rPr>
          <w:rFonts w:asciiTheme="minorHAnsi" w:hAnsiTheme="minorHAnsi" w:cstheme="minorHAnsi"/>
          <w:b/>
          <w:bCs/>
          <w:color w:val="FF0000"/>
          <w:sz w:val="20"/>
        </w:rPr>
        <w:t xml:space="preserve"> welke doelgroep(en) uw attractie aantrekkelijk is.</w:t>
      </w:r>
    </w:p>
    <w:p w14:paraId="79492E9F"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Voeg minimaal twee recente kleurenfoto's toe.</w:t>
      </w:r>
    </w:p>
    <w:p w14:paraId="078E8F83"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Bij de beoordeling wordt gekeken naar:</w:t>
      </w:r>
    </w:p>
    <w:p w14:paraId="032450E9" w14:textId="77777777" w:rsidR="00632C10" w:rsidRPr="001E43D5" w:rsidRDefault="00632C10" w:rsidP="007361B6">
      <w:pPr>
        <w:pStyle w:val="Lijstalinea"/>
        <w:widowControl/>
        <w:numPr>
          <w:ilvl w:val="0"/>
          <w:numId w:val="48"/>
        </w:numPr>
        <w:spacing w:line="300" w:lineRule="auto"/>
        <w:contextualSpacing/>
        <w:rPr>
          <w:rFonts w:asciiTheme="minorHAnsi" w:hAnsiTheme="minorHAnsi" w:cstheme="minorHAnsi"/>
          <w:b/>
          <w:bCs/>
          <w:color w:val="FF0000"/>
          <w:sz w:val="20"/>
        </w:rPr>
      </w:pPr>
      <w:r w:rsidRPr="001E43D5">
        <w:rPr>
          <w:rFonts w:asciiTheme="minorHAnsi" w:hAnsiTheme="minorHAnsi" w:cstheme="minorHAnsi"/>
          <w:b/>
          <w:bCs/>
          <w:color w:val="FF0000"/>
          <w:sz w:val="20"/>
        </w:rPr>
        <w:t>Waarin onderscheidt de attractie zich;</w:t>
      </w:r>
    </w:p>
    <w:p w14:paraId="2340B697" w14:textId="77777777" w:rsidR="00632C10" w:rsidRPr="001E43D5" w:rsidRDefault="00632C10" w:rsidP="007361B6">
      <w:pPr>
        <w:pStyle w:val="Lijstalinea"/>
        <w:widowControl/>
        <w:numPr>
          <w:ilvl w:val="0"/>
          <w:numId w:val="48"/>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aantrekkingskracht</w:t>
      </w:r>
      <w:proofErr w:type="gramEnd"/>
      <w:r w:rsidRPr="001E43D5">
        <w:rPr>
          <w:rFonts w:asciiTheme="minorHAnsi" w:hAnsiTheme="minorHAnsi" w:cstheme="minorHAnsi"/>
          <w:b/>
          <w:bCs/>
          <w:color w:val="FF0000"/>
          <w:sz w:val="20"/>
        </w:rPr>
        <w:t>;</w:t>
      </w:r>
    </w:p>
    <w:p w14:paraId="04A97E53" w14:textId="77777777" w:rsidR="00632C10" w:rsidRPr="001E43D5" w:rsidRDefault="00632C10" w:rsidP="007361B6">
      <w:pPr>
        <w:pStyle w:val="Lijstalinea"/>
        <w:widowControl/>
        <w:numPr>
          <w:ilvl w:val="0"/>
          <w:numId w:val="48"/>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beleving</w:t>
      </w:r>
      <w:proofErr w:type="gramEnd"/>
      <w:r w:rsidRPr="001E43D5">
        <w:rPr>
          <w:rFonts w:asciiTheme="minorHAnsi" w:hAnsiTheme="minorHAnsi" w:cstheme="minorHAnsi"/>
          <w:b/>
          <w:bCs/>
          <w:color w:val="FF0000"/>
          <w:sz w:val="20"/>
        </w:rPr>
        <w:t>;</w:t>
      </w:r>
    </w:p>
    <w:p w14:paraId="755FFADC" w14:textId="77777777" w:rsidR="00632C10" w:rsidRPr="001E43D5" w:rsidRDefault="00632C10" w:rsidP="007361B6">
      <w:pPr>
        <w:pStyle w:val="Lijstalinea"/>
        <w:widowControl/>
        <w:numPr>
          <w:ilvl w:val="0"/>
          <w:numId w:val="48"/>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bijdrage</w:t>
      </w:r>
      <w:proofErr w:type="gramEnd"/>
      <w:r w:rsidRPr="001E43D5">
        <w:rPr>
          <w:rFonts w:asciiTheme="minorHAnsi" w:hAnsiTheme="minorHAnsi" w:cstheme="minorHAnsi"/>
          <w:b/>
          <w:bCs/>
          <w:color w:val="FF0000"/>
          <w:sz w:val="20"/>
        </w:rPr>
        <w:t xml:space="preserve"> aan de attractiemix;</w:t>
      </w:r>
    </w:p>
    <w:p w14:paraId="7E27B969" w14:textId="77777777" w:rsidR="00632C10" w:rsidRPr="001E43D5" w:rsidRDefault="00632C10" w:rsidP="007361B6">
      <w:pPr>
        <w:pStyle w:val="Lijstalinea"/>
        <w:widowControl/>
        <w:numPr>
          <w:ilvl w:val="0"/>
          <w:numId w:val="48"/>
        </w:numPr>
        <w:spacing w:line="300" w:lineRule="auto"/>
        <w:contextualSpacing/>
        <w:rPr>
          <w:rFonts w:asciiTheme="minorHAnsi" w:hAnsiTheme="minorHAnsi" w:cstheme="minorHAnsi"/>
          <w:b/>
          <w:bCs/>
          <w:color w:val="FF0000"/>
          <w:sz w:val="20"/>
        </w:rPr>
      </w:pPr>
      <w:r w:rsidRPr="001E43D5">
        <w:rPr>
          <w:rFonts w:asciiTheme="minorHAnsi" w:hAnsiTheme="minorHAnsi" w:cstheme="minorHAnsi"/>
          <w:b/>
          <w:bCs/>
          <w:color w:val="FF0000"/>
          <w:sz w:val="20"/>
        </w:rPr>
        <w:t xml:space="preserve">Bijdrage aan de diversiteit van het aanbod. </w:t>
      </w:r>
    </w:p>
    <w:p w14:paraId="5500FC23" w14:textId="77777777" w:rsidR="00632C10" w:rsidRPr="001E43D5" w:rsidRDefault="00632C10" w:rsidP="007361B6">
      <w:pPr>
        <w:pStyle w:val="Lijstalinea"/>
        <w:spacing w:line="300" w:lineRule="auto"/>
        <w:ind w:hanging="360"/>
        <w:rPr>
          <w:rFonts w:asciiTheme="minorHAnsi" w:hAnsiTheme="minorHAnsi" w:cstheme="minorHAnsi"/>
          <w:b/>
          <w:bCs/>
          <w:color w:val="FF0000"/>
          <w:sz w:val="20"/>
        </w:rPr>
      </w:pPr>
    </w:p>
    <w:p w14:paraId="21D5A275" w14:textId="77777777" w:rsidR="00632C10" w:rsidRPr="001E43D5" w:rsidRDefault="00632C10" w:rsidP="007361B6">
      <w:pPr>
        <w:pStyle w:val="Kop3"/>
        <w:spacing w:line="300" w:lineRule="auto"/>
        <w:rPr>
          <w:rFonts w:asciiTheme="minorHAnsi" w:eastAsia="Calibri" w:hAnsiTheme="minorHAnsi" w:cstheme="minorHAnsi"/>
          <w:b/>
          <w:bCs/>
          <w:color w:val="FF0000"/>
        </w:rPr>
      </w:pPr>
      <w:r w:rsidRPr="001E43D5">
        <w:rPr>
          <w:rFonts w:asciiTheme="minorHAnsi" w:eastAsia="Calibri" w:hAnsiTheme="minorHAnsi" w:cstheme="minorHAnsi"/>
          <w:b/>
          <w:bCs/>
          <w:color w:val="FF0000"/>
        </w:rPr>
        <w:t>Criterium 2 - Uitstraling en verzorging (30%)</w:t>
      </w:r>
    </w:p>
    <w:p w14:paraId="1BC630E2"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Doel: beoordelen in welke mate de attractie bijdraagt aan de uitstraling en kwaliteit van het kermisterrein.</w:t>
      </w:r>
    </w:p>
    <w:p w14:paraId="1D4E016E"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Van de exploitant wordt gevraagd:</w:t>
      </w:r>
    </w:p>
    <w:p w14:paraId="54999CB2" w14:textId="77777777" w:rsidR="00632C10" w:rsidRPr="001E43D5" w:rsidRDefault="00632C10" w:rsidP="007361B6">
      <w:pPr>
        <w:pStyle w:val="Lijstalinea"/>
        <w:widowControl/>
        <w:numPr>
          <w:ilvl w:val="0"/>
          <w:numId w:val="23"/>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minimaal</w:t>
      </w:r>
      <w:proofErr w:type="gramEnd"/>
      <w:r w:rsidRPr="001E43D5">
        <w:rPr>
          <w:rFonts w:asciiTheme="minorHAnsi" w:hAnsiTheme="minorHAnsi" w:cstheme="minorHAnsi"/>
          <w:b/>
          <w:bCs/>
          <w:color w:val="FF0000"/>
          <w:sz w:val="20"/>
        </w:rPr>
        <w:t xml:space="preserve"> twee recente kleurenfoto's waarvan tenminste:</w:t>
      </w:r>
    </w:p>
    <w:p w14:paraId="241D3A4C" w14:textId="77777777" w:rsidR="00632C10" w:rsidRPr="001E43D5" w:rsidRDefault="00632C10" w:rsidP="007361B6">
      <w:pPr>
        <w:pStyle w:val="Lijstalinea"/>
        <w:widowControl/>
        <w:numPr>
          <w:ilvl w:val="0"/>
          <w:numId w:val="23"/>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minimaal</w:t>
      </w:r>
      <w:proofErr w:type="gramEnd"/>
      <w:r w:rsidRPr="001E43D5">
        <w:rPr>
          <w:rFonts w:asciiTheme="minorHAnsi" w:hAnsiTheme="minorHAnsi" w:cstheme="minorHAnsi"/>
          <w:b/>
          <w:bCs/>
          <w:color w:val="FF0000"/>
          <w:sz w:val="20"/>
        </w:rPr>
        <w:t xml:space="preserve"> één foto overdag;</w:t>
      </w:r>
    </w:p>
    <w:p w14:paraId="10524317" w14:textId="77777777" w:rsidR="00632C10" w:rsidRPr="001E43D5" w:rsidRDefault="00632C10" w:rsidP="007361B6">
      <w:pPr>
        <w:pStyle w:val="Lijstalinea"/>
        <w:widowControl/>
        <w:numPr>
          <w:ilvl w:val="0"/>
          <w:numId w:val="23"/>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minimaal</w:t>
      </w:r>
      <w:proofErr w:type="gramEnd"/>
      <w:r w:rsidRPr="001E43D5">
        <w:rPr>
          <w:rFonts w:asciiTheme="minorHAnsi" w:hAnsiTheme="minorHAnsi" w:cstheme="minorHAnsi"/>
          <w:b/>
          <w:bCs/>
          <w:color w:val="FF0000"/>
          <w:sz w:val="20"/>
        </w:rPr>
        <w:t xml:space="preserve"> één foto in avondverlichting.</w:t>
      </w:r>
    </w:p>
    <w:p w14:paraId="3EE475CA" w14:textId="77777777" w:rsidR="00632C10" w:rsidRPr="001E43D5" w:rsidRDefault="00632C10" w:rsidP="007361B6">
      <w:pPr>
        <w:pStyle w:val="Lijstalinea"/>
        <w:widowControl/>
        <w:numPr>
          <w:ilvl w:val="0"/>
          <w:numId w:val="23"/>
        </w:numPr>
        <w:spacing w:line="300" w:lineRule="auto"/>
        <w:contextualSpacing/>
        <w:rPr>
          <w:rFonts w:asciiTheme="minorHAnsi" w:hAnsiTheme="minorHAnsi" w:cstheme="minorHAnsi"/>
          <w:b/>
          <w:bCs/>
          <w:color w:val="FF0000"/>
          <w:sz w:val="20"/>
        </w:rPr>
      </w:pPr>
      <w:r w:rsidRPr="001E43D5">
        <w:rPr>
          <w:rFonts w:asciiTheme="minorHAnsi" w:hAnsiTheme="minorHAnsi" w:cstheme="minorHAnsi"/>
          <w:b/>
          <w:bCs/>
          <w:color w:val="FF0000"/>
          <w:sz w:val="20"/>
        </w:rPr>
        <w:t>En een korte video waarbij de attractie in bedrijf is.</w:t>
      </w:r>
    </w:p>
    <w:p w14:paraId="5D879535"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Bij de beoordeling wordt gekeken naar:</w:t>
      </w:r>
    </w:p>
    <w:p w14:paraId="3573EF64" w14:textId="77777777" w:rsidR="00632C10" w:rsidRPr="001E43D5" w:rsidRDefault="00632C10" w:rsidP="007361B6">
      <w:pPr>
        <w:pStyle w:val="Lijstalinea"/>
        <w:widowControl/>
        <w:numPr>
          <w:ilvl w:val="0"/>
          <w:numId w:val="21"/>
        </w:numPr>
        <w:spacing w:line="300" w:lineRule="auto"/>
        <w:contextualSpacing/>
        <w:rPr>
          <w:rFonts w:asciiTheme="minorHAnsi" w:hAnsiTheme="minorHAnsi" w:cstheme="minorHAnsi"/>
          <w:b/>
          <w:bCs/>
          <w:color w:val="FF0000"/>
          <w:sz w:val="20"/>
        </w:rPr>
      </w:pPr>
      <w:proofErr w:type="spellStart"/>
      <w:proofErr w:type="gramStart"/>
      <w:r w:rsidRPr="001E43D5">
        <w:rPr>
          <w:rFonts w:asciiTheme="minorHAnsi" w:hAnsiTheme="minorHAnsi" w:cstheme="minorHAnsi"/>
          <w:b/>
          <w:bCs/>
          <w:color w:val="FF0000"/>
          <w:sz w:val="20"/>
        </w:rPr>
        <w:t>uitstraling;verlichting</w:t>
      </w:r>
      <w:proofErr w:type="spellEnd"/>
      <w:proofErr w:type="gramEnd"/>
      <w:r w:rsidRPr="001E43D5">
        <w:rPr>
          <w:rFonts w:asciiTheme="minorHAnsi" w:hAnsiTheme="minorHAnsi" w:cstheme="minorHAnsi"/>
          <w:b/>
          <w:bCs/>
          <w:color w:val="FF0000"/>
          <w:sz w:val="20"/>
        </w:rPr>
        <w:t>;</w:t>
      </w:r>
    </w:p>
    <w:p w14:paraId="3BB3A0B3" w14:textId="77777777" w:rsidR="00632C10" w:rsidRPr="001E43D5" w:rsidRDefault="00632C10" w:rsidP="007361B6">
      <w:pPr>
        <w:pStyle w:val="Lijstalinea"/>
        <w:widowControl/>
        <w:numPr>
          <w:ilvl w:val="0"/>
          <w:numId w:val="21"/>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presentatie</w:t>
      </w:r>
      <w:proofErr w:type="gramEnd"/>
      <w:r w:rsidRPr="001E43D5">
        <w:rPr>
          <w:rFonts w:asciiTheme="minorHAnsi" w:hAnsiTheme="minorHAnsi" w:cstheme="minorHAnsi"/>
          <w:b/>
          <w:bCs/>
          <w:color w:val="FF0000"/>
          <w:sz w:val="20"/>
        </w:rPr>
        <w:t>;</w:t>
      </w:r>
    </w:p>
    <w:p w14:paraId="7528D6E7" w14:textId="77777777" w:rsidR="00632C10" w:rsidRPr="001E43D5" w:rsidRDefault="00632C10" w:rsidP="007361B6">
      <w:pPr>
        <w:pStyle w:val="Lijstalinea"/>
        <w:widowControl/>
        <w:numPr>
          <w:ilvl w:val="0"/>
          <w:numId w:val="21"/>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verzorging</w:t>
      </w:r>
      <w:proofErr w:type="gramEnd"/>
      <w:r w:rsidRPr="001E43D5">
        <w:rPr>
          <w:rFonts w:asciiTheme="minorHAnsi" w:hAnsiTheme="minorHAnsi" w:cstheme="minorHAnsi"/>
          <w:b/>
          <w:bCs/>
          <w:color w:val="FF0000"/>
          <w:sz w:val="20"/>
        </w:rPr>
        <w:t>;</w:t>
      </w:r>
    </w:p>
    <w:p w14:paraId="3AC960FE" w14:textId="77777777" w:rsidR="00632C10" w:rsidRPr="001E43D5" w:rsidRDefault="00632C10" w:rsidP="007361B6">
      <w:pPr>
        <w:pStyle w:val="Lijstalinea"/>
        <w:widowControl/>
        <w:numPr>
          <w:ilvl w:val="0"/>
          <w:numId w:val="21"/>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bijdrage</w:t>
      </w:r>
      <w:proofErr w:type="gramEnd"/>
      <w:r w:rsidRPr="001E43D5">
        <w:rPr>
          <w:rFonts w:asciiTheme="minorHAnsi" w:hAnsiTheme="minorHAnsi" w:cstheme="minorHAnsi"/>
          <w:b/>
          <w:bCs/>
          <w:color w:val="FF0000"/>
          <w:sz w:val="20"/>
        </w:rPr>
        <w:t xml:space="preserve"> aan de sfeer en totaalbeleving.</w:t>
      </w:r>
    </w:p>
    <w:p w14:paraId="5A9ABA87" w14:textId="77777777" w:rsidR="00632C10" w:rsidRPr="001E43D5" w:rsidRDefault="00632C10" w:rsidP="007361B6">
      <w:pPr>
        <w:pStyle w:val="Kop3"/>
        <w:spacing w:line="300" w:lineRule="auto"/>
        <w:rPr>
          <w:rFonts w:asciiTheme="minorHAnsi" w:eastAsia="Calibri" w:hAnsiTheme="minorHAnsi" w:cstheme="minorHAnsi"/>
          <w:b/>
          <w:bCs/>
          <w:color w:val="FF0000"/>
        </w:rPr>
      </w:pPr>
      <w:r w:rsidRPr="001E43D5">
        <w:rPr>
          <w:rFonts w:asciiTheme="minorHAnsi" w:eastAsia="Calibri" w:hAnsiTheme="minorHAnsi" w:cstheme="minorHAnsi"/>
          <w:b/>
          <w:bCs/>
          <w:color w:val="FF0000"/>
        </w:rPr>
        <w:t>Criterium 3 - Gastvrijheid en publieksbeleving (20%)</w:t>
      </w:r>
    </w:p>
    <w:p w14:paraId="7CF2A71A"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Doel: beoordelen in welke mate bezoekers een gastvrije, veilige en toegankelijke ervaring wordt geboden.</w:t>
      </w:r>
    </w:p>
    <w:p w14:paraId="04019D64"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Van de exploitant wordt gevraagd een beschrijving te geven van:</w:t>
      </w:r>
    </w:p>
    <w:p w14:paraId="4CFFAC11" w14:textId="77777777" w:rsidR="00632C10" w:rsidRPr="001E43D5" w:rsidRDefault="00632C10" w:rsidP="007361B6">
      <w:pPr>
        <w:pStyle w:val="Lijstalinea"/>
        <w:widowControl/>
        <w:numPr>
          <w:ilvl w:val="0"/>
          <w:numId w:val="13"/>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ontvangst</w:t>
      </w:r>
      <w:proofErr w:type="gramEnd"/>
      <w:r w:rsidRPr="001E43D5">
        <w:rPr>
          <w:rFonts w:asciiTheme="minorHAnsi" w:hAnsiTheme="minorHAnsi" w:cstheme="minorHAnsi"/>
          <w:b/>
          <w:bCs/>
          <w:color w:val="FF0000"/>
          <w:sz w:val="20"/>
        </w:rPr>
        <w:t xml:space="preserve"> van bezoekers;</w:t>
      </w:r>
    </w:p>
    <w:p w14:paraId="0778DE7F" w14:textId="77777777" w:rsidR="00632C10" w:rsidRPr="001E43D5" w:rsidRDefault="00632C10" w:rsidP="007361B6">
      <w:pPr>
        <w:pStyle w:val="Lijstalinea"/>
        <w:widowControl/>
        <w:numPr>
          <w:ilvl w:val="0"/>
          <w:numId w:val="13"/>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verstrekken</w:t>
      </w:r>
      <w:proofErr w:type="gramEnd"/>
      <w:r w:rsidRPr="001E43D5">
        <w:rPr>
          <w:rFonts w:asciiTheme="minorHAnsi" w:hAnsiTheme="minorHAnsi" w:cstheme="minorHAnsi"/>
          <w:b/>
          <w:bCs/>
          <w:color w:val="FF0000"/>
          <w:sz w:val="20"/>
        </w:rPr>
        <w:t xml:space="preserve"> van informatie;</w:t>
      </w:r>
    </w:p>
    <w:p w14:paraId="42FC6B34" w14:textId="77777777" w:rsidR="00632C10" w:rsidRPr="001E43D5" w:rsidRDefault="00632C10" w:rsidP="007361B6">
      <w:pPr>
        <w:pStyle w:val="Lijstalinea"/>
        <w:widowControl/>
        <w:numPr>
          <w:ilvl w:val="0"/>
          <w:numId w:val="13"/>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begeleiding</w:t>
      </w:r>
      <w:proofErr w:type="gramEnd"/>
      <w:r w:rsidRPr="001E43D5">
        <w:rPr>
          <w:rFonts w:asciiTheme="minorHAnsi" w:hAnsiTheme="minorHAnsi" w:cstheme="minorHAnsi"/>
          <w:b/>
          <w:bCs/>
          <w:color w:val="FF0000"/>
          <w:sz w:val="20"/>
        </w:rPr>
        <w:t xml:space="preserve"> tijdens deelname;</w:t>
      </w:r>
    </w:p>
    <w:p w14:paraId="68A98527" w14:textId="77777777" w:rsidR="00632C10" w:rsidRPr="001E43D5" w:rsidRDefault="00632C10" w:rsidP="007361B6">
      <w:pPr>
        <w:pStyle w:val="Lijstalinea"/>
        <w:widowControl/>
        <w:numPr>
          <w:ilvl w:val="0"/>
          <w:numId w:val="13"/>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ondersteuning</w:t>
      </w:r>
      <w:proofErr w:type="gramEnd"/>
      <w:r w:rsidRPr="001E43D5">
        <w:rPr>
          <w:rFonts w:asciiTheme="minorHAnsi" w:hAnsiTheme="minorHAnsi" w:cstheme="minorHAnsi"/>
          <w:b/>
          <w:bCs/>
          <w:color w:val="FF0000"/>
          <w:sz w:val="20"/>
        </w:rPr>
        <w:t xml:space="preserve"> van bezoekers die extra hulp nodig hebben;</w:t>
      </w:r>
    </w:p>
    <w:p w14:paraId="4A660C26" w14:textId="77777777" w:rsidR="00632C10" w:rsidRPr="001E43D5" w:rsidRDefault="00632C10" w:rsidP="007361B6">
      <w:pPr>
        <w:pStyle w:val="Lijstalinea"/>
        <w:widowControl/>
        <w:numPr>
          <w:ilvl w:val="0"/>
          <w:numId w:val="13"/>
        </w:numPr>
        <w:spacing w:line="300" w:lineRule="auto"/>
        <w:contextualSpacing/>
        <w:rPr>
          <w:rFonts w:asciiTheme="minorHAnsi" w:eastAsia="Segoe UI" w:hAnsiTheme="minorHAnsi" w:cstheme="minorHAnsi"/>
          <w:b/>
          <w:bCs/>
          <w:color w:val="FF0000"/>
          <w:sz w:val="20"/>
        </w:rPr>
      </w:pPr>
      <w:proofErr w:type="gramStart"/>
      <w:r w:rsidRPr="001E43D5">
        <w:rPr>
          <w:rFonts w:asciiTheme="minorHAnsi" w:eastAsia="Segoe UI" w:hAnsiTheme="minorHAnsi" w:cstheme="minorHAnsi"/>
          <w:b/>
          <w:bCs/>
          <w:color w:val="FF0000"/>
          <w:sz w:val="20"/>
        </w:rPr>
        <w:t>professioneel</w:t>
      </w:r>
      <w:proofErr w:type="gramEnd"/>
      <w:r w:rsidRPr="001E43D5">
        <w:rPr>
          <w:rFonts w:asciiTheme="minorHAnsi" w:eastAsia="Segoe UI" w:hAnsiTheme="minorHAnsi" w:cstheme="minorHAnsi"/>
          <w:b/>
          <w:bCs/>
          <w:color w:val="FF0000"/>
          <w:sz w:val="20"/>
        </w:rPr>
        <w:t xml:space="preserve"> en gastvrij gedrag van personeel, waaronder mede wordt verstaan de wijze waarop personeel tijdens publiekscontact beschikbaar en aanspreekbaar is voor bezoekers.</w:t>
      </w:r>
    </w:p>
    <w:p w14:paraId="47ECE59F" w14:textId="77777777" w:rsidR="00632C10" w:rsidRPr="001E43D5" w:rsidRDefault="00632C10" w:rsidP="007361B6">
      <w:pPr>
        <w:pStyle w:val="Lijstalinea"/>
        <w:widowControl/>
        <w:numPr>
          <w:ilvl w:val="0"/>
          <w:numId w:val="13"/>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afhandeling</w:t>
      </w:r>
      <w:proofErr w:type="gramEnd"/>
      <w:r w:rsidRPr="001E43D5">
        <w:rPr>
          <w:rFonts w:asciiTheme="minorHAnsi" w:hAnsiTheme="minorHAnsi" w:cstheme="minorHAnsi"/>
          <w:b/>
          <w:bCs/>
          <w:color w:val="FF0000"/>
          <w:sz w:val="20"/>
        </w:rPr>
        <w:t xml:space="preserve"> van vragen en klachten;</w:t>
      </w:r>
    </w:p>
    <w:p w14:paraId="6631DA1A" w14:textId="77777777" w:rsidR="00632C10" w:rsidRPr="001E43D5" w:rsidRDefault="00632C10" w:rsidP="007361B6">
      <w:pPr>
        <w:pStyle w:val="Lijstalinea"/>
        <w:widowControl/>
        <w:numPr>
          <w:ilvl w:val="0"/>
          <w:numId w:val="13"/>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netheid</w:t>
      </w:r>
      <w:proofErr w:type="gramEnd"/>
      <w:r w:rsidRPr="001E43D5">
        <w:rPr>
          <w:rFonts w:asciiTheme="minorHAnsi" w:hAnsiTheme="minorHAnsi" w:cstheme="minorHAnsi"/>
          <w:b/>
          <w:bCs/>
          <w:color w:val="FF0000"/>
          <w:sz w:val="20"/>
        </w:rPr>
        <w:t xml:space="preserve"> van publieks- en wachtruimten.</w:t>
      </w:r>
    </w:p>
    <w:p w14:paraId="361A1871"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Bij de beoordeling wordt gekeken naar:</w:t>
      </w:r>
    </w:p>
    <w:p w14:paraId="22288649" w14:textId="77777777" w:rsidR="00632C10" w:rsidRPr="001E43D5" w:rsidRDefault="00632C10" w:rsidP="007361B6">
      <w:pPr>
        <w:pStyle w:val="Lijstalinea"/>
        <w:widowControl/>
        <w:numPr>
          <w:ilvl w:val="0"/>
          <w:numId w:val="33"/>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gastvrijheid</w:t>
      </w:r>
      <w:proofErr w:type="gramEnd"/>
      <w:r w:rsidRPr="001E43D5">
        <w:rPr>
          <w:rFonts w:asciiTheme="minorHAnsi" w:hAnsiTheme="minorHAnsi" w:cstheme="minorHAnsi"/>
          <w:b/>
          <w:bCs/>
          <w:color w:val="FF0000"/>
          <w:sz w:val="20"/>
        </w:rPr>
        <w:t>;</w:t>
      </w:r>
    </w:p>
    <w:p w14:paraId="07B47331" w14:textId="77777777" w:rsidR="00632C10" w:rsidRPr="001E43D5" w:rsidRDefault="00632C10" w:rsidP="007361B6">
      <w:pPr>
        <w:pStyle w:val="Lijstalinea"/>
        <w:widowControl/>
        <w:numPr>
          <w:ilvl w:val="0"/>
          <w:numId w:val="33"/>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professionaliteit</w:t>
      </w:r>
      <w:proofErr w:type="gramEnd"/>
      <w:r w:rsidRPr="001E43D5">
        <w:rPr>
          <w:rFonts w:asciiTheme="minorHAnsi" w:hAnsiTheme="minorHAnsi" w:cstheme="minorHAnsi"/>
          <w:b/>
          <w:bCs/>
          <w:color w:val="FF0000"/>
          <w:sz w:val="20"/>
        </w:rPr>
        <w:t>;</w:t>
      </w:r>
    </w:p>
    <w:p w14:paraId="30B3DC05" w14:textId="77777777" w:rsidR="00632C10" w:rsidRPr="001E43D5" w:rsidRDefault="00632C10" w:rsidP="007361B6">
      <w:pPr>
        <w:pStyle w:val="Lijstalinea"/>
        <w:widowControl/>
        <w:numPr>
          <w:ilvl w:val="0"/>
          <w:numId w:val="33"/>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toegankelijkheid</w:t>
      </w:r>
      <w:proofErr w:type="gramEnd"/>
      <w:r w:rsidRPr="001E43D5">
        <w:rPr>
          <w:rFonts w:asciiTheme="minorHAnsi" w:hAnsiTheme="minorHAnsi" w:cstheme="minorHAnsi"/>
          <w:b/>
          <w:bCs/>
          <w:color w:val="FF0000"/>
          <w:sz w:val="20"/>
        </w:rPr>
        <w:t>;</w:t>
      </w:r>
    </w:p>
    <w:p w14:paraId="7F0C6EA6" w14:textId="77777777" w:rsidR="00632C10" w:rsidRPr="001E43D5" w:rsidRDefault="00632C10" w:rsidP="007361B6">
      <w:pPr>
        <w:pStyle w:val="Lijstalinea"/>
        <w:widowControl/>
        <w:numPr>
          <w:ilvl w:val="0"/>
          <w:numId w:val="33"/>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begeleiding</w:t>
      </w:r>
      <w:proofErr w:type="gramEnd"/>
      <w:r w:rsidRPr="001E43D5">
        <w:rPr>
          <w:rFonts w:asciiTheme="minorHAnsi" w:hAnsiTheme="minorHAnsi" w:cstheme="minorHAnsi"/>
          <w:b/>
          <w:bCs/>
          <w:color w:val="FF0000"/>
          <w:sz w:val="20"/>
        </w:rPr>
        <w:t>;</w:t>
      </w:r>
    </w:p>
    <w:p w14:paraId="1AFDD769" w14:textId="77777777" w:rsidR="00632C10" w:rsidRPr="001E43D5" w:rsidRDefault="00632C10" w:rsidP="007361B6">
      <w:pPr>
        <w:pStyle w:val="Lijstalinea"/>
        <w:widowControl/>
        <w:numPr>
          <w:ilvl w:val="0"/>
          <w:numId w:val="33"/>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netheid</w:t>
      </w:r>
      <w:proofErr w:type="gramEnd"/>
      <w:r w:rsidRPr="001E43D5">
        <w:rPr>
          <w:rFonts w:asciiTheme="minorHAnsi" w:hAnsiTheme="minorHAnsi" w:cstheme="minorHAnsi"/>
          <w:b/>
          <w:bCs/>
          <w:color w:val="FF0000"/>
          <w:sz w:val="20"/>
        </w:rPr>
        <w:t>;</w:t>
      </w:r>
    </w:p>
    <w:p w14:paraId="173D896D" w14:textId="77777777" w:rsidR="00632C10" w:rsidRPr="001E43D5" w:rsidRDefault="00632C10" w:rsidP="007361B6">
      <w:pPr>
        <w:pStyle w:val="Lijstalinea"/>
        <w:widowControl/>
        <w:numPr>
          <w:ilvl w:val="0"/>
          <w:numId w:val="33"/>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bezoekersbeleving</w:t>
      </w:r>
      <w:proofErr w:type="gramEnd"/>
      <w:r w:rsidRPr="001E43D5">
        <w:rPr>
          <w:rFonts w:asciiTheme="minorHAnsi" w:hAnsiTheme="minorHAnsi" w:cstheme="minorHAnsi"/>
          <w:b/>
          <w:bCs/>
          <w:color w:val="FF0000"/>
          <w:sz w:val="20"/>
        </w:rPr>
        <w:t>.</w:t>
      </w:r>
    </w:p>
    <w:p w14:paraId="2ECDC981" w14:textId="77777777" w:rsidR="00632C10" w:rsidRPr="001E43D5" w:rsidRDefault="00632C10" w:rsidP="007361B6">
      <w:pPr>
        <w:pStyle w:val="Kop3"/>
        <w:spacing w:line="300" w:lineRule="auto"/>
        <w:rPr>
          <w:rFonts w:asciiTheme="minorHAnsi" w:eastAsia="Calibri" w:hAnsiTheme="minorHAnsi" w:cstheme="minorHAnsi"/>
          <w:b/>
          <w:bCs/>
          <w:color w:val="FF0000"/>
        </w:rPr>
      </w:pPr>
      <w:r w:rsidRPr="001E43D5">
        <w:rPr>
          <w:rFonts w:asciiTheme="minorHAnsi" w:eastAsia="Calibri" w:hAnsiTheme="minorHAnsi" w:cstheme="minorHAnsi"/>
          <w:b/>
          <w:bCs/>
          <w:color w:val="FF0000"/>
        </w:rPr>
        <w:lastRenderedPageBreak/>
        <w:t>Criterium 4 - Samenwerking en bijdrage aan kermisactiviteiten (15%)</w:t>
      </w:r>
    </w:p>
    <w:p w14:paraId="27B82877"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Doel: beoordelen welke bijdrage de exploitant levert aan het gezamenlijke succes van de kermis.</w:t>
      </w:r>
    </w:p>
    <w:p w14:paraId="5EF52576"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Van de exploitant wordt gevraagd:</w:t>
      </w:r>
    </w:p>
    <w:p w14:paraId="7DAAFD99" w14:textId="77777777" w:rsidR="00632C10" w:rsidRPr="001E43D5" w:rsidRDefault="00632C10" w:rsidP="007361B6">
      <w:pPr>
        <w:pStyle w:val="Lijstalinea"/>
        <w:widowControl/>
        <w:numPr>
          <w:ilvl w:val="0"/>
          <w:numId w:val="55"/>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deelname</w:t>
      </w:r>
      <w:proofErr w:type="gramEnd"/>
      <w:r w:rsidRPr="001E43D5">
        <w:rPr>
          <w:rFonts w:asciiTheme="minorHAnsi" w:hAnsiTheme="minorHAnsi" w:cstheme="minorHAnsi"/>
          <w:b/>
          <w:bCs/>
          <w:color w:val="FF0000"/>
          <w:sz w:val="20"/>
        </w:rPr>
        <w:t xml:space="preserve"> aan reductiemiddag(en) te bevestigen en toe te lichten;</w:t>
      </w:r>
    </w:p>
    <w:p w14:paraId="23CFDFB4" w14:textId="77777777" w:rsidR="00632C10" w:rsidRPr="001E43D5" w:rsidRDefault="00632C10" w:rsidP="007361B6">
      <w:pPr>
        <w:pStyle w:val="Lijstalinea"/>
        <w:widowControl/>
        <w:numPr>
          <w:ilvl w:val="0"/>
          <w:numId w:val="55"/>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maximaal</w:t>
      </w:r>
      <w:proofErr w:type="gramEnd"/>
      <w:r w:rsidRPr="001E43D5">
        <w:rPr>
          <w:rFonts w:asciiTheme="minorHAnsi" w:hAnsiTheme="minorHAnsi" w:cstheme="minorHAnsi"/>
          <w:b/>
          <w:bCs/>
          <w:color w:val="FF0000"/>
          <w:sz w:val="20"/>
        </w:rPr>
        <w:t xml:space="preserve"> drie concrete bijdragen aan activiteiten, promotie, samenwerking of doelgroepen te beschrijven;</w:t>
      </w:r>
    </w:p>
    <w:p w14:paraId="78C5BF73" w14:textId="77777777" w:rsidR="00632C10" w:rsidRPr="001E43D5" w:rsidRDefault="00632C10" w:rsidP="007361B6">
      <w:pPr>
        <w:pStyle w:val="Lijstalinea"/>
        <w:widowControl/>
        <w:numPr>
          <w:ilvl w:val="0"/>
          <w:numId w:val="55"/>
        </w:numPr>
        <w:spacing w:line="300" w:lineRule="auto"/>
        <w:contextualSpacing/>
        <w:rPr>
          <w:rFonts w:asciiTheme="minorHAnsi" w:hAnsiTheme="minorHAnsi" w:cstheme="minorHAnsi"/>
          <w:b/>
          <w:bCs/>
          <w:color w:val="FF0000"/>
          <w:sz w:val="20"/>
        </w:rPr>
      </w:pPr>
      <w:proofErr w:type="gramStart"/>
      <w:r w:rsidRPr="001E43D5">
        <w:rPr>
          <w:rFonts w:asciiTheme="minorHAnsi" w:hAnsiTheme="minorHAnsi" w:cstheme="minorHAnsi"/>
          <w:b/>
          <w:bCs/>
          <w:color w:val="FF0000"/>
          <w:sz w:val="20"/>
        </w:rPr>
        <w:t>per</w:t>
      </w:r>
      <w:proofErr w:type="gramEnd"/>
      <w:r w:rsidRPr="001E43D5">
        <w:rPr>
          <w:rFonts w:asciiTheme="minorHAnsi" w:hAnsiTheme="minorHAnsi" w:cstheme="minorHAnsi"/>
          <w:b/>
          <w:bCs/>
          <w:color w:val="FF0000"/>
          <w:sz w:val="20"/>
        </w:rPr>
        <w:t xml:space="preserve"> bijdrage aan te geven wat wordt gedaan, met wie wordt samengewerkt en welk resultaat wordt beoogd.</w:t>
      </w:r>
    </w:p>
    <w:p w14:paraId="554E8E6B" w14:textId="77777777" w:rsidR="00632C10" w:rsidRPr="001E43D5" w:rsidRDefault="00632C10" w:rsidP="007361B6">
      <w:pPr>
        <w:spacing w:line="300" w:lineRule="auto"/>
        <w:rPr>
          <w:rFonts w:asciiTheme="minorHAnsi" w:eastAsia="Calibri" w:hAnsiTheme="minorHAnsi" w:cstheme="minorHAnsi"/>
          <w:b/>
          <w:bCs/>
          <w:color w:val="FF0000"/>
          <w:sz w:val="20"/>
        </w:rPr>
      </w:pPr>
      <w:r w:rsidRPr="001E43D5">
        <w:rPr>
          <w:rFonts w:asciiTheme="minorHAnsi" w:eastAsia="Calibri" w:hAnsiTheme="minorHAnsi" w:cstheme="minorHAnsi"/>
          <w:b/>
          <w:bCs/>
          <w:color w:val="FF0000"/>
          <w:sz w:val="20"/>
        </w:rPr>
        <w:t>Bij de beoordeling wordt gekeken naar:</w:t>
      </w:r>
    </w:p>
    <w:p w14:paraId="41BA9196" w14:textId="77777777" w:rsidR="00632C10" w:rsidRPr="001E43D5" w:rsidRDefault="00632C10" w:rsidP="007361B6">
      <w:pPr>
        <w:pStyle w:val="Lijstalinea"/>
        <w:widowControl/>
        <w:numPr>
          <w:ilvl w:val="0"/>
          <w:numId w:val="32"/>
        </w:numPr>
        <w:spacing w:line="300" w:lineRule="auto"/>
        <w:contextualSpacing/>
        <w:rPr>
          <w:rFonts w:asciiTheme="minorHAnsi" w:eastAsia="Segoe UI" w:hAnsiTheme="minorHAnsi" w:cstheme="minorHAnsi"/>
          <w:b/>
          <w:bCs/>
          <w:color w:val="FF0000"/>
          <w:sz w:val="20"/>
        </w:rPr>
      </w:pPr>
      <w:proofErr w:type="gramStart"/>
      <w:r w:rsidRPr="001E43D5">
        <w:rPr>
          <w:rFonts w:asciiTheme="minorHAnsi" w:eastAsia="Segoe UI" w:hAnsiTheme="minorHAnsi" w:cstheme="minorHAnsi"/>
          <w:b/>
          <w:bCs/>
          <w:color w:val="FF0000"/>
          <w:sz w:val="20"/>
        </w:rPr>
        <w:t>concreetheid</w:t>
      </w:r>
      <w:proofErr w:type="gramEnd"/>
      <w:r w:rsidRPr="001E43D5">
        <w:rPr>
          <w:rFonts w:asciiTheme="minorHAnsi" w:eastAsia="Segoe UI" w:hAnsiTheme="minorHAnsi" w:cstheme="minorHAnsi"/>
          <w:b/>
          <w:bCs/>
          <w:color w:val="FF0000"/>
          <w:sz w:val="20"/>
        </w:rPr>
        <w:t>;</w:t>
      </w:r>
    </w:p>
    <w:p w14:paraId="2D7004DB" w14:textId="77777777" w:rsidR="00632C10" w:rsidRPr="001E43D5" w:rsidRDefault="00632C10" w:rsidP="007361B6">
      <w:pPr>
        <w:pStyle w:val="Lijstalinea"/>
        <w:widowControl/>
        <w:numPr>
          <w:ilvl w:val="0"/>
          <w:numId w:val="32"/>
        </w:numPr>
        <w:spacing w:line="300" w:lineRule="auto"/>
        <w:contextualSpacing/>
        <w:rPr>
          <w:rFonts w:asciiTheme="minorHAnsi" w:eastAsia="Segoe UI" w:hAnsiTheme="minorHAnsi" w:cstheme="minorHAnsi"/>
          <w:b/>
          <w:bCs/>
          <w:color w:val="FF0000"/>
          <w:sz w:val="20"/>
        </w:rPr>
      </w:pPr>
      <w:proofErr w:type="gramStart"/>
      <w:r w:rsidRPr="001E43D5">
        <w:rPr>
          <w:rFonts w:asciiTheme="minorHAnsi" w:eastAsia="Segoe UI" w:hAnsiTheme="minorHAnsi" w:cstheme="minorHAnsi"/>
          <w:b/>
          <w:bCs/>
          <w:color w:val="FF0000"/>
          <w:sz w:val="20"/>
        </w:rPr>
        <w:t>uitvoerbaarheid</w:t>
      </w:r>
      <w:proofErr w:type="gramEnd"/>
      <w:r w:rsidRPr="001E43D5">
        <w:rPr>
          <w:rFonts w:asciiTheme="minorHAnsi" w:eastAsia="Segoe UI" w:hAnsiTheme="minorHAnsi" w:cstheme="minorHAnsi"/>
          <w:b/>
          <w:bCs/>
          <w:color w:val="FF0000"/>
          <w:sz w:val="20"/>
        </w:rPr>
        <w:t>;</w:t>
      </w:r>
    </w:p>
    <w:p w14:paraId="3D770579" w14:textId="77777777" w:rsidR="00632C10" w:rsidRPr="001E43D5" w:rsidRDefault="00632C10" w:rsidP="007361B6">
      <w:pPr>
        <w:pStyle w:val="Lijstalinea"/>
        <w:widowControl/>
        <w:numPr>
          <w:ilvl w:val="0"/>
          <w:numId w:val="32"/>
        </w:numPr>
        <w:spacing w:line="300" w:lineRule="auto"/>
        <w:contextualSpacing/>
        <w:rPr>
          <w:rFonts w:asciiTheme="minorHAnsi" w:eastAsia="Segoe UI" w:hAnsiTheme="minorHAnsi" w:cstheme="minorHAnsi"/>
          <w:b/>
          <w:bCs/>
          <w:color w:val="FF0000"/>
          <w:sz w:val="20"/>
        </w:rPr>
      </w:pPr>
      <w:proofErr w:type="gramStart"/>
      <w:r w:rsidRPr="001E43D5">
        <w:rPr>
          <w:rFonts w:asciiTheme="minorHAnsi" w:eastAsia="Segoe UI" w:hAnsiTheme="minorHAnsi" w:cstheme="minorHAnsi"/>
          <w:b/>
          <w:bCs/>
          <w:color w:val="FF0000"/>
          <w:sz w:val="20"/>
        </w:rPr>
        <w:t>relevantie</w:t>
      </w:r>
      <w:proofErr w:type="gramEnd"/>
      <w:r w:rsidRPr="001E43D5">
        <w:rPr>
          <w:rFonts w:asciiTheme="minorHAnsi" w:eastAsia="Segoe UI" w:hAnsiTheme="minorHAnsi" w:cstheme="minorHAnsi"/>
          <w:b/>
          <w:bCs/>
          <w:color w:val="FF0000"/>
          <w:sz w:val="20"/>
        </w:rPr>
        <w:t xml:space="preserve"> voor de Tilburgse Kermis;</w:t>
      </w:r>
    </w:p>
    <w:p w14:paraId="1A19CA7A" w14:textId="77777777" w:rsidR="00632C10" w:rsidRPr="001E43D5" w:rsidRDefault="00632C10" w:rsidP="007361B6">
      <w:pPr>
        <w:pStyle w:val="Lijstalinea"/>
        <w:widowControl/>
        <w:numPr>
          <w:ilvl w:val="0"/>
          <w:numId w:val="32"/>
        </w:numPr>
        <w:spacing w:line="300" w:lineRule="auto"/>
        <w:contextualSpacing/>
        <w:rPr>
          <w:rFonts w:asciiTheme="minorHAnsi" w:eastAsia="Segoe UI" w:hAnsiTheme="minorHAnsi" w:cstheme="minorHAnsi"/>
          <w:b/>
          <w:bCs/>
          <w:color w:val="FF0000"/>
          <w:sz w:val="20"/>
        </w:rPr>
      </w:pPr>
      <w:proofErr w:type="gramStart"/>
      <w:r w:rsidRPr="001E43D5">
        <w:rPr>
          <w:rFonts w:asciiTheme="minorHAnsi" w:eastAsia="Segoe UI" w:hAnsiTheme="minorHAnsi" w:cstheme="minorHAnsi"/>
          <w:b/>
          <w:bCs/>
          <w:color w:val="FF0000"/>
          <w:sz w:val="20"/>
        </w:rPr>
        <w:t>verwachte</w:t>
      </w:r>
      <w:proofErr w:type="gramEnd"/>
      <w:r w:rsidRPr="001E43D5">
        <w:rPr>
          <w:rFonts w:asciiTheme="minorHAnsi" w:eastAsia="Segoe UI" w:hAnsiTheme="minorHAnsi" w:cstheme="minorHAnsi"/>
          <w:b/>
          <w:bCs/>
          <w:color w:val="FF0000"/>
          <w:sz w:val="20"/>
        </w:rPr>
        <w:t xml:space="preserve"> bijdrage aan bezoekers, promotie of programmering</w:t>
      </w:r>
    </w:p>
    <w:p w14:paraId="4DF6226F" w14:textId="77777777" w:rsidR="00632C10" w:rsidRPr="001E43D5" w:rsidRDefault="00632C10" w:rsidP="007361B6">
      <w:pPr>
        <w:rPr>
          <w:rFonts w:asciiTheme="minorHAnsi" w:eastAsia="Calibri" w:hAnsiTheme="minorHAnsi" w:cstheme="minorHAnsi"/>
          <w:b/>
          <w:bCs/>
          <w:color w:val="FF0000"/>
          <w:sz w:val="20"/>
        </w:rPr>
      </w:pPr>
    </w:p>
    <w:p w14:paraId="634E8B2B" w14:textId="77777777" w:rsidR="00632C10" w:rsidRPr="001E43D5" w:rsidRDefault="00632C10" w:rsidP="626F9FC6">
      <w:pPr>
        <w:widowControl/>
        <w:spacing w:line="240" w:lineRule="exact"/>
        <w:rPr>
          <w:rFonts w:asciiTheme="minorHAnsi" w:hAnsiTheme="minorHAnsi" w:cstheme="minorHAnsi"/>
          <w:b/>
          <w:bCs/>
          <w:color w:val="FF0000"/>
          <w:sz w:val="20"/>
          <w:u w:val="single"/>
        </w:rPr>
      </w:pPr>
    </w:p>
    <w:p w14:paraId="5E25013E" w14:textId="77777777" w:rsidR="00632C10" w:rsidRPr="001E43D5" w:rsidRDefault="00632C10" w:rsidP="626F9FC6">
      <w:pPr>
        <w:widowControl/>
        <w:spacing w:line="240" w:lineRule="exact"/>
        <w:rPr>
          <w:rFonts w:asciiTheme="minorHAnsi" w:hAnsiTheme="minorHAnsi" w:cstheme="minorHAnsi"/>
          <w:b/>
          <w:bCs/>
          <w:sz w:val="20"/>
          <w:u w:val="single"/>
        </w:rPr>
      </w:pPr>
    </w:p>
    <w:p w14:paraId="4125650A" w14:textId="25006FA1" w:rsidR="00970784" w:rsidRPr="001E43D5" w:rsidRDefault="23DC7CC0" w:rsidP="626F9FC6">
      <w:pPr>
        <w:widowControl/>
        <w:spacing w:line="240" w:lineRule="exact"/>
        <w:rPr>
          <w:rFonts w:asciiTheme="minorHAnsi" w:hAnsiTheme="minorHAnsi" w:cstheme="minorHAnsi"/>
          <w:b/>
          <w:bCs/>
          <w:sz w:val="20"/>
          <w:u w:val="single"/>
          <w:lang w:eastAsia="en-US"/>
        </w:rPr>
      </w:pPr>
      <w:r w:rsidRPr="001E43D5">
        <w:rPr>
          <w:rFonts w:asciiTheme="minorHAnsi" w:hAnsiTheme="minorHAnsi" w:cstheme="minorHAnsi"/>
          <w:b/>
          <w:bCs/>
          <w:sz w:val="20"/>
          <w:u w:val="single"/>
        </w:rPr>
        <w:t>Bijlage 1</w:t>
      </w:r>
      <w:r w:rsidR="00192A11" w:rsidRPr="001E43D5">
        <w:rPr>
          <w:rFonts w:asciiTheme="minorHAnsi" w:hAnsiTheme="minorHAnsi" w:cstheme="minorHAnsi"/>
          <w:b/>
          <w:bCs/>
          <w:sz w:val="20"/>
          <w:u w:val="single"/>
        </w:rPr>
        <w:t>5</w:t>
      </w:r>
      <w:r w:rsidRPr="001E43D5">
        <w:rPr>
          <w:rFonts w:asciiTheme="minorHAnsi" w:hAnsiTheme="minorHAnsi" w:cstheme="minorHAnsi"/>
          <w:b/>
          <w:bCs/>
          <w:sz w:val="20"/>
          <w:u w:val="single"/>
        </w:rPr>
        <w:t xml:space="preserve">    Slot</w:t>
      </w:r>
    </w:p>
    <w:bookmarkEnd w:id="2"/>
    <w:p w14:paraId="2DF15033" w14:textId="23701264" w:rsidR="00AC464A" w:rsidRPr="001E43D5" w:rsidRDefault="002D51FC" w:rsidP="6641995E">
      <w:pPr>
        <w:tabs>
          <w:tab w:val="right" w:pos="1701"/>
          <w:tab w:val="left" w:pos="1814"/>
          <w:tab w:val="left" w:pos="2280"/>
          <w:tab w:val="left" w:pos="3120"/>
        </w:tabs>
        <w:suppressAutoHyphens/>
        <w:spacing w:line="240" w:lineRule="exact"/>
        <w:rPr>
          <w:rFonts w:asciiTheme="minorHAnsi" w:hAnsiTheme="minorHAnsi" w:cstheme="minorHAnsi"/>
          <w:b/>
          <w:bCs/>
          <w:color w:val="FF0000"/>
          <w:spacing w:val="-3"/>
          <w:sz w:val="20"/>
        </w:rPr>
      </w:pPr>
      <w:r w:rsidRPr="001E43D5">
        <w:rPr>
          <w:rFonts w:asciiTheme="minorHAnsi" w:hAnsiTheme="minorHAnsi" w:cstheme="minorHAnsi"/>
          <w:b/>
          <w:bCs/>
          <w:color w:val="FF0000"/>
          <w:spacing w:val="-3"/>
          <w:sz w:val="20"/>
        </w:rPr>
        <w:t xml:space="preserve">Hetgeen in deze Bijlagen is opgenomen maakt onderdeel uit van de </w:t>
      </w:r>
      <w:r w:rsidR="00943425" w:rsidRPr="001E43D5">
        <w:rPr>
          <w:rFonts w:asciiTheme="minorHAnsi" w:hAnsiTheme="minorHAnsi" w:cstheme="minorHAnsi"/>
          <w:b/>
          <w:bCs/>
          <w:color w:val="FF0000"/>
          <w:spacing w:val="-3"/>
          <w:sz w:val="20"/>
        </w:rPr>
        <w:t xml:space="preserve">door het college vastgestelde “Voorwaarden voor het uitgeven van de standplaatsen voor de Tilburgse Kermis in de binnenstad 2027”. </w:t>
      </w:r>
      <w:r w:rsidR="00AC464A" w:rsidRPr="001E43D5">
        <w:rPr>
          <w:rFonts w:asciiTheme="minorHAnsi" w:hAnsiTheme="minorHAnsi" w:cstheme="minorHAnsi"/>
          <w:b/>
          <w:bCs/>
          <w:color w:val="FF0000"/>
          <w:spacing w:val="-3"/>
          <w:sz w:val="20"/>
        </w:rPr>
        <w:t xml:space="preserve">Bij niet nakoming van de </w:t>
      </w:r>
      <w:r w:rsidR="00257CC0" w:rsidRPr="001E43D5">
        <w:rPr>
          <w:rFonts w:asciiTheme="minorHAnsi" w:hAnsiTheme="minorHAnsi" w:cstheme="minorHAnsi"/>
          <w:b/>
          <w:bCs/>
          <w:color w:val="FF0000"/>
          <w:spacing w:val="-3"/>
          <w:sz w:val="20"/>
        </w:rPr>
        <w:t xml:space="preserve">in deze </w:t>
      </w:r>
      <w:r w:rsidR="00943425" w:rsidRPr="001E43D5">
        <w:rPr>
          <w:rFonts w:asciiTheme="minorHAnsi" w:hAnsiTheme="minorHAnsi" w:cstheme="minorHAnsi"/>
          <w:b/>
          <w:bCs/>
          <w:color w:val="FF0000"/>
          <w:spacing w:val="-3"/>
          <w:sz w:val="20"/>
        </w:rPr>
        <w:t>B</w:t>
      </w:r>
      <w:r w:rsidR="00257CC0" w:rsidRPr="001E43D5">
        <w:rPr>
          <w:rFonts w:asciiTheme="minorHAnsi" w:hAnsiTheme="minorHAnsi" w:cstheme="minorHAnsi"/>
          <w:b/>
          <w:bCs/>
          <w:color w:val="FF0000"/>
          <w:spacing w:val="-3"/>
          <w:sz w:val="20"/>
        </w:rPr>
        <w:t xml:space="preserve">ijlage genoemde </w:t>
      </w:r>
      <w:r w:rsidR="00AC464A" w:rsidRPr="001E43D5">
        <w:rPr>
          <w:rFonts w:asciiTheme="minorHAnsi" w:hAnsiTheme="minorHAnsi" w:cstheme="minorHAnsi"/>
          <w:b/>
          <w:bCs/>
          <w:color w:val="FF0000"/>
          <w:spacing w:val="-3"/>
          <w:sz w:val="20"/>
        </w:rPr>
        <w:t>voorwaarden geld</w:t>
      </w:r>
      <w:r w:rsidR="00177355" w:rsidRPr="001E43D5">
        <w:rPr>
          <w:rFonts w:asciiTheme="minorHAnsi" w:hAnsiTheme="minorHAnsi" w:cstheme="minorHAnsi"/>
          <w:b/>
          <w:bCs/>
          <w:color w:val="FF0000"/>
          <w:spacing w:val="-3"/>
          <w:sz w:val="20"/>
        </w:rPr>
        <w:t>en</w:t>
      </w:r>
      <w:r w:rsidR="00943425" w:rsidRPr="001E43D5">
        <w:rPr>
          <w:rFonts w:asciiTheme="minorHAnsi" w:hAnsiTheme="minorHAnsi" w:cstheme="minorHAnsi"/>
          <w:b/>
          <w:bCs/>
          <w:color w:val="FF0000"/>
          <w:spacing w:val="-3"/>
          <w:sz w:val="20"/>
        </w:rPr>
        <w:t xml:space="preserve"> de</w:t>
      </w:r>
      <w:r w:rsidR="00612898" w:rsidRPr="001E43D5">
        <w:rPr>
          <w:rFonts w:asciiTheme="minorHAnsi" w:hAnsiTheme="minorHAnsi" w:cstheme="minorHAnsi"/>
          <w:b/>
          <w:bCs/>
          <w:color w:val="FF0000"/>
          <w:spacing w:val="-3"/>
          <w:sz w:val="20"/>
        </w:rPr>
        <w:t xml:space="preserve"> </w:t>
      </w:r>
      <w:r w:rsidR="00420894" w:rsidRPr="001E43D5">
        <w:rPr>
          <w:rFonts w:asciiTheme="minorHAnsi" w:hAnsiTheme="minorHAnsi" w:cstheme="minorHAnsi"/>
          <w:b/>
          <w:bCs/>
          <w:color w:val="FF0000"/>
          <w:spacing w:val="-3"/>
          <w:sz w:val="20"/>
        </w:rPr>
        <w:t>artikel</w:t>
      </w:r>
      <w:r w:rsidR="00177355" w:rsidRPr="001E43D5">
        <w:rPr>
          <w:rFonts w:asciiTheme="minorHAnsi" w:hAnsiTheme="minorHAnsi" w:cstheme="minorHAnsi"/>
          <w:b/>
          <w:bCs/>
          <w:color w:val="FF0000"/>
          <w:spacing w:val="-3"/>
          <w:sz w:val="20"/>
        </w:rPr>
        <w:t>en 1</w:t>
      </w:r>
      <w:r w:rsidR="00E85918" w:rsidRPr="001E43D5">
        <w:rPr>
          <w:rFonts w:asciiTheme="minorHAnsi" w:hAnsiTheme="minorHAnsi" w:cstheme="minorHAnsi"/>
          <w:b/>
          <w:bCs/>
          <w:color w:val="FF0000"/>
          <w:spacing w:val="-3"/>
          <w:sz w:val="20"/>
        </w:rPr>
        <w:t>7</w:t>
      </w:r>
      <w:r w:rsidR="00BC3C09" w:rsidRPr="001E43D5">
        <w:rPr>
          <w:rFonts w:asciiTheme="minorHAnsi" w:hAnsiTheme="minorHAnsi" w:cstheme="minorHAnsi"/>
          <w:b/>
          <w:bCs/>
          <w:color w:val="FF0000"/>
          <w:spacing w:val="-3"/>
          <w:sz w:val="20"/>
        </w:rPr>
        <w:t xml:space="preserve"> </w:t>
      </w:r>
      <w:r w:rsidR="00177355" w:rsidRPr="001E43D5">
        <w:rPr>
          <w:rFonts w:asciiTheme="minorHAnsi" w:hAnsiTheme="minorHAnsi" w:cstheme="minorHAnsi"/>
          <w:b/>
          <w:bCs/>
          <w:color w:val="FF0000"/>
          <w:spacing w:val="-3"/>
          <w:sz w:val="20"/>
        </w:rPr>
        <w:t>en</w:t>
      </w:r>
      <w:r w:rsidR="00420894" w:rsidRPr="001E43D5">
        <w:rPr>
          <w:rFonts w:asciiTheme="minorHAnsi" w:hAnsiTheme="minorHAnsi" w:cstheme="minorHAnsi"/>
          <w:b/>
          <w:bCs/>
          <w:color w:val="FF0000"/>
          <w:spacing w:val="-3"/>
          <w:sz w:val="20"/>
        </w:rPr>
        <w:t xml:space="preserve"> </w:t>
      </w:r>
      <w:r w:rsidR="00FE17E1" w:rsidRPr="001E43D5">
        <w:rPr>
          <w:rFonts w:asciiTheme="minorHAnsi" w:hAnsiTheme="minorHAnsi" w:cstheme="minorHAnsi"/>
          <w:b/>
          <w:bCs/>
          <w:color w:val="FF0000"/>
          <w:spacing w:val="-3"/>
          <w:sz w:val="20"/>
        </w:rPr>
        <w:t>1</w:t>
      </w:r>
      <w:r w:rsidR="00E85918" w:rsidRPr="001E43D5">
        <w:rPr>
          <w:rFonts w:asciiTheme="minorHAnsi" w:hAnsiTheme="minorHAnsi" w:cstheme="minorHAnsi"/>
          <w:b/>
          <w:bCs/>
          <w:color w:val="FF0000"/>
          <w:spacing w:val="-3"/>
          <w:sz w:val="20"/>
        </w:rPr>
        <w:t>8</w:t>
      </w:r>
      <w:r w:rsidR="000D2A35" w:rsidRPr="001E43D5">
        <w:rPr>
          <w:rFonts w:asciiTheme="minorHAnsi" w:hAnsiTheme="minorHAnsi" w:cstheme="minorHAnsi"/>
          <w:b/>
          <w:bCs/>
          <w:color w:val="FF0000"/>
          <w:spacing w:val="-3"/>
          <w:sz w:val="20"/>
        </w:rPr>
        <w:t xml:space="preserve"> </w:t>
      </w:r>
      <w:r w:rsidR="00257CC0" w:rsidRPr="001E43D5">
        <w:rPr>
          <w:rFonts w:asciiTheme="minorHAnsi" w:hAnsiTheme="minorHAnsi" w:cstheme="minorHAnsi"/>
          <w:b/>
          <w:bCs/>
          <w:color w:val="FF0000"/>
          <w:spacing w:val="-3"/>
          <w:sz w:val="20"/>
        </w:rPr>
        <w:t>van de V</w:t>
      </w:r>
      <w:r w:rsidR="00AC464A" w:rsidRPr="001E43D5">
        <w:rPr>
          <w:rFonts w:asciiTheme="minorHAnsi" w:hAnsiTheme="minorHAnsi" w:cstheme="minorHAnsi"/>
          <w:b/>
          <w:bCs/>
          <w:color w:val="FF0000"/>
          <w:spacing w:val="-3"/>
          <w:sz w:val="20"/>
        </w:rPr>
        <w:t>oorwaarden</w:t>
      </w:r>
      <w:r w:rsidR="00257CC0" w:rsidRPr="001E43D5">
        <w:rPr>
          <w:rFonts w:asciiTheme="minorHAnsi" w:hAnsiTheme="minorHAnsi" w:cstheme="minorHAnsi"/>
          <w:b/>
          <w:bCs/>
          <w:color w:val="FF0000"/>
          <w:spacing w:val="-3"/>
          <w:sz w:val="20"/>
        </w:rPr>
        <w:t xml:space="preserve"> voor het uitgeven van de standplaatsen voor</w:t>
      </w:r>
      <w:r w:rsidR="00183D54" w:rsidRPr="001E43D5">
        <w:rPr>
          <w:rFonts w:asciiTheme="minorHAnsi" w:hAnsiTheme="minorHAnsi" w:cstheme="minorHAnsi"/>
          <w:b/>
          <w:bCs/>
          <w:color w:val="FF0000"/>
          <w:spacing w:val="-3"/>
          <w:sz w:val="20"/>
        </w:rPr>
        <w:t xml:space="preserve"> de kermis in de binnenstad </w:t>
      </w:r>
      <w:r w:rsidR="00353D4F" w:rsidRPr="001E43D5">
        <w:rPr>
          <w:rFonts w:asciiTheme="minorHAnsi" w:hAnsiTheme="minorHAnsi" w:cstheme="minorHAnsi"/>
          <w:b/>
          <w:bCs/>
          <w:color w:val="FF0000"/>
          <w:spacing w:val="-3"/>
          <w:sz w:val="20"/>
        </w:rPr>
        <w:t>20</w:t>
      </w:r>
      <w:r w:rsidR="00B93DCC" w:rsidRPr="001E43D5">
        <w:rPr>
          <w:rFonts w:asciiTheme="minorHAnsi" w:hAnsiTheme="minorHAnsi" w:cstheme="minorHAnsi"/>
          <w:b/>
          <w:bCs/>
          <w:color w:val="FF0000"/>
          <w:spacing w:val="-3"/>
          <w:sz w:val="20"/>
        </w:rPr>
        <w:t>2</w:t>
      </w:r>
      <w:r w:rsidR="001A4436" w:rsidRPr="001E43D5">
        <w:rPr>
          <w:rFonts w:asciiTheme="minorHAnsi" w:hAnsiTheme="minorHAnsi" w:cstheme="minorHAnsi"/>
          <w:b/>
          <w:bCs/>
          <w:color w:val="FF0000"/>
          <w:spacing w:val="-3"/>
          <w:sz w:val="20"/>
        </w:rPr>
        <w:t>7</w:t>
      </w:r>
      <w:r w:rsidR="00AC464A" w:rsidRPr="001E43D5">
        <w:rPr>
          <w:rFonts w:asciiTheme="minorHAnsi" w:hAnsiTheme="minorHAnsi" w:cstheme="minorHAnsi"/>
          <w:b/>
          <w:bCs/>
          <w:color w:val="FF0000"/>
          <w:spacing w:val="-3"/>
          <w:sz w:val="20"/>
        </w:rPr>
        <w:t>.</w:t>
      </w:r>
    </w:p>
    <w:sectPr w:rsidR="00AC464A" w:rsidRPr="001E43D5" w:rsidSect="00943425">
      <w:headerReference w:type="default" r:id="rId14"/>
      <w:footerReference w:type="default" r:id="rId15"/>
      <w:type w:val="continuous"/>
      <w:pgSz w:w="11906" w:h="16838" w:code="9"/>
      <w:pgMar w:top="1418" w:right="1418" w:bottom="1418" w:left="1304"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7DBA5" w14:textId="77777777" w:rsidR="004B383A" w:rsidRDefault="004B383A">
      <w:r>
        <w:separator/>
      </w:r>
    </w:p>
  </w:endnote>
  <w:endnote w:type="continuationSeparator" w:id="0">
    <w:p w14:paraId="337A0E8C" w14:textId="77777777" w:rsidR="004B383A" w:rsidRDefault="004B3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Lucida Til Sans VL">
    <w:altName w:val="Calibri"/>
    <w:charset w:val="00"/>
    <w:family w:val="auto"/>
    <w:pitch w:val="variable"/>
    <w:sig w:usb0="00000003" w:usb1="00000000" w:usb2="00000000" w:usb3="00000000" w:csb0="00000001" w:csb1="00000000"/>
  </w:font>
  <w:font w:name="Lucida Til Sans VL Bold 8.5 p">
    <w:altName w:val="Calibri"/>
    <w:panose1 w:val="00000000000000000000"/>
    <w:charset w:val="00"/>
    <w:family w:val="moder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10553" w14:textId="7E33866A" w:rsidR="00E31201" w:rsidRDefault="00E31201" w:rsidP="5CD64DCA">
    <w:pPr>
      <w:jc w:val="right"/>
    </w:pPr>
    <w:r>
      <w:fldChar w:fldCharType="begin"/>
    </w:r>
    <w:r>
      <w:instrText>PAGE</w:instrText>
    </w:r>
    <w:r>
      <w:fldChar w:fldCharType="separate"/>
    </w:r>
    <w:r>
      <w:rPr>
        <w:noProof/>
      </w:rPr>
      <w:t>1</w:t>
    </w:r>
    <w:r>
      <w:fldChar w:fldCharType="end"/>
    </w:r>
  </w:p>
  <w:p w14:paraId="6544FCD8" w14:textId="052558AB" w:rsidR="00E31201" w:rsidRDefault="00E312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23C21" w14:textId="77777777" w:rsidR="004B383A" w:rsidRDefault="004B383A">
      <w:r>
        <w:separator/>
      </w:r>
    </w:p>
  </w:footnote>
  <w:footnote w:type="continuationSeparator" w:id="0">
    <w:p w14:paraId="1A4DD637" w14:textId="77777777" w:rsidR="004B383A" w:rsidRDefault="004B3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60"/>
      <w:gridCol w:w="3060"/>
      <w:gridCol w:w="3060"/>
    </w:tblGrid>
    <w:tr w:rsidR="00E31201" w14:paraId="7F97D5A8" w14:textId="77777777" w:rsidTr="7C9DB5B1">
      <w:trPr>
        <w:trHeight w:val="300"/>
      </w:trPr>
      <w:tc>
        <w:tcPr>
          <w:tcW w:w="3060" w:type="dxa"/>
        </w:tcPr>
        <w:p w14:paraId="049AF537" w14:textId="542E175E" w:rsidR="00E31201" w:rsidRDefault="00E31201" w:rsidP="7C9DB5B1">
          <w:pPr>
            <w:pStyle w:val="Koptekst"/>
            <w:ind w:left="-115"/>
          </w:pPr>
        </w:p>
      </w:tc>
      <w:tc>
        <w:tcPr>
          <w:tcW w:w="3060" w:type="dxa"/>
        </w:tcPr>
        <w:p w14:paraId="2FEA3C33" w14:textId="5C44B622" w:rsidR="00E31201" w:rsidRDefault="00E31201" w:rsidP="7C9DB5B1">
          <w:pPr>
            <w:pStyle w:val="Koptekst"/>
            <w:jc w:val="center"/>
          </w:pPr>
        </w:p>
      </w:tc>
      <w:tc>
        <w:tcPr>
          <w:tcW w:w="3060" w:type="dxa"/>
        </w:tcPr>
        <w:p w14:paraId="7F59091F" w14:textId="3FA427D8" w:rsidR="00E31201" w:rsidRDefault="00E31201" w:rsidP="7C9DB5B1">
          <w:pPr>
            <w:pStyle w:val="Koptekst"/>
            <w:ind w:right="-115"/>
            <w:jc w:val="right"/>
          </w:pPr>
        </w:p>
      </w:tc>
    </w:tr>
  </w:tbl>
  <w:p w14:paraId="105C4059" w14:textId="2B605672" w:rsidR="00E31201" w:rsidRDefault="00E31201" w:rsidP="7C9DB5B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5CB8"/>
    <w:multiLevelType w:val="hybridMultilevel"/>
    <w:tmpl w:val="7112375C"/>
    <w:lvl w:ilvl="0" w:tplc="92485E90">
      <w:start w:val="1"/>
      <w:numFmt w:val="decimal"/>
      <w:lvlText w:val="%1."/>
      <w:lvlJc w:val="left"/>
      <w:pPr>
        <w:ind w:left="720" w:hanging="360"/>
      </w:pPr>
    </w:lvl>
    <w:lvl w:ilvl="1" w:tplc="3EF829B8" w:tentative="1">
      <w:start w:val="1"/>
      <w:numFmt w:val="lowerLetter"/>
      <w:lvlText w:val="%2."/>
      <w:lvlJc w:val="left"/>
      <w:pPr>
        <w:ind w:left="1440" w:hanging="360"/>
      </w:pPr>
    </w:lvl>
    <w:lvl w:ilvl="2" w:tplc="01407418" w:tentative="1">
      <w:start w:val="1"/>
      <w:numFmt w:val="lowerRoman"/>
      <w:lvlText w:val="%3."/>
      <w:lvlJc w:val="right"/>
      <w:pPr>
        <w:ind w:left="2160" w:hanging="180"/>
      </w:pPr>
    </w:lvl>
    <w:lvl w:ilvl="3" w:tplc="55DAE5FC" w:tentative="1">
      <w:start w:val="1"/>
      <w:numFmt w:val="decimal"/>
      <w:lvlText w:val="%4."/>
      <w:lvlJc w:val="left"/>
      <w:pPr>
        <w:ind w:left="2880" w:hanging="360"/>
      </w:pPr>
    </w:lvl>
    <w:lvl w:ilvl="4" w:tplc="9EBACAAE" w:tentative="1">
      <w:start w:val="1"/>
      <w:numFmt w:val="lowerLetter"/>
      <w:lvlText w:val="%5."/>
      <w:lvlJc w:val="left"/>
      <w:pPr>
        <w:ind w:left="3600" w:hanging="360"/>
      </w:pPr>
    </w:lvl>
    <w:lvl w:ilvl="5" w:tplc="1E2E5074" w:tentative="1">
      <w:start w:val="1"/>
      <w:numFmt w:val="lowerRoman"/>
      <w:lvlText w:val="%6."/>
      <w:lvlJc w:val="right"/>
      <w:pPr>
        <w:ind w:left="4320" w:hanging="180"/>
      </w:pPr>
    </w:lvl>
    <w:lvl w:ilvl="6" w:tplc="FF784FC6" w:tentative="1">
      <w:start w:val="1"/>
      <w:numFmt w:val="decimal"/>
      <w:lvlText w:val="%7."/>
      <w:lvlJc w:val="left"/>
      <w:pPr>
        <w:ind w:left="5040" w:hanging="360"/>
      </w:pPr>
    </w:lvl>
    <w:lvl w:ilvl="7" w:tplc="B9F69182" w:tentative="1">
      <w:start w:val="1"/>
      <w:numFmt w:val="lowerLetter"/>
      <w:lvlText w:val="%8."/>
      <w:lvlJc w:val="left"/>
      <w:pPr>
        <w:ind w:left="5760" w:hanging="360"/>
      </w:pPr>
    </w:lvl>
    <w:lvl w:ilvl="8" w:tplc="B99C0D4E" w:tentative="1">
      <w:start w:val="1"/>
      <w:numFmt w:val="lowerRoman"/>
      <w:lvlText w:val="%9."/>
      <w:lvlJc w:val="right"/>
      <w:pPr>
        <w:ind w:left="6480" w:hanging="180"/>
      </w:pPr>
    </w:lvl>
  </w:abstractNum>
  <w:abstractNum w:abstractNumId="1" w15:restartNumberingAfterBreak="0">
    <w:nsid w:val="00AD17F5"/>
    <w:multiLevelType w:val="singleLevel"/>
    <w:tmpl w:val="B2BE9ADE"/>
    <w:lvl w:ilvl="0">
      <w:start w:val="1"/>
      <w:numFmt w:val="decimal"/>
      <w:pStyle w:val="Kop5"/>
      <w:lvlText w:val="%1"/>
      <w:lvlJc w:val="left"/>
      <w:pPr>
        <w:tabs>
          <w:tab w:val="num" w:pos="360"/>
        </w:tabs>
        <w:ind w:left="360" w:hanging="360"/>
      </w:pPr>
      <w:rPr>
        <w:rFonts w:hint="default"/>
      </w:rPr>
    </w:lvl>
  </w:abstractNum>
  <w:abstractNum w:abstractNumId="2" w15:restartNumberingAfterBreak="0">
    <w:nsid w:val="00C1E209"/>
    <w:multiLevelType w:val="hybridMultilevel"/>
    <w:tmpl w:val="C30AE718"/>
    <w:lvl w:ilvl="0" w:tplc="395A851C">
      <w:start w:val="1"/>
      <w:numFmt w:val="decimal"/>
      <w:lvlText w:val="%1."/>
      <w:lvlJc w:val="left"/>
      <w:pPr>
        <w:ind w:left="1069" w:hanging="360"/>
      </w:pPr>
    </w:lvl>
    <w:lvl w:ilvl="1" w:tplc="00BC67D6">
      <w:start w:val="1"/>
      <w:numFmt w:val="lowerLetter"/>
      <w:lvlText w:val="%2."/>
      <w:lvlJc w:val="left"/>
      <w:pPr>
        <w:ind w:left="1789" w:hanging="360"/>
      </w:pPr>
    </w:lvl>
    <w:lvl w:ilvl="2" w:tplc="D4509C34">
      <w:start w:val="1"/>
      <w:numFmt w:val="lowerRoman"/>
      <w:lvlText w:val="%3."/>
      <w:lvlJc w:val="right"/>
      <w:pPr>
        <w:ind w:left="2509" w:hanging="180"/>
      </w:pPr>
    </w:lvl>
    <w:lvl w:ilvl="3" w:tplc="2848D830">
      <w:start w:val="1"/>
      <w:numFmt w:val="decimal"/>
      <w:lvlText w:val="%4."/>
      <w:lvlJc w:val="left"/>
      <w:pPr>
        <w:ind w:left="3229" w:hanging="360"/>
      </w:pPr>
    </w:lvl>
    <w:lvl w:ilvl="4" w:tplc="2CD8B44C">
      <w:start w:val="1"/>
      <w:numFmt w:val="lowerLetter"/>
      <w:lvlText w:val="%5."/>
      <w:lvlJc w:val="left"/>
      <w:pPr>
        <w:ind w:left="3949" w:hanging="360"/>
      </w:pPr>
    </w:lvl>
    <w:lvl w:ilvl="5" w:tplc="47644884">
      <w:start w:val="1"/>
      <w:numFmt w:val="lowerRoman"/>
      <w:lvlText w:val="%6."/>
      <w:lvlJc w:val="right"/>
      <w:pPr>
        <w:ind w:left="4669" w:hanging="180"/>
      </w:pPr>
    </w:lvl>
    <w:lvl w:ilvl="6" w:tplc="5AC0DEAC">
      <w:start w:val="1"/>
      <w:numFmt w:val="decimal"/>
      <w:lvlText w:val="%7."/>
      <w:lvlJc w:val="left"/>
      <w:pPr>
        <w:ind w:left="5389" w:hanging="360"/>
      </w:pPr>
    </w:lvl>
    <w:lvl w:ilvl="7" w:tplc="F33858AC">
      <w:start w:val="1"/>
      <w:numFmt w:val="lowerLetter"/>
      <w:lvlText w:val="%8."/>
      <w:lvlJc w:val="left"/>
      <w:pPr>
        <w:ind w:left="6109" w:hanging="360"/>
      </w:pPr>
    </w:lvl>
    <w:lvl w:ilvl="8" w:tplc="45CE4270">
      <w:start w:val="1"/>
      <w:numFmt w:val="lowerRoman"/>
      <w:lvlText w:val="%9."/>
      <w:lvlJc w:val="right"/>
      <w:pPr>
        <w:ind w:left="6829" w:hanging="180"/>
      </w:pPr>
    </w:lvl>
  </w:abstractNum>
  <w:abstractNum w:abstractNumId="3" w15:restartNumberingAfterBreak="0">
    <w:nsid w:val="038AE7D8"/>
    <w:multiLevelType w:val="hybridMultilevel"/>
    <w:tmpl w:val="9D72A538"/>
    <w:lvl w:ilvl="0" w:tplc="07C43FBA">
      <w:start w:val="1"/>
      <w:numFmt w:val="decimal"/>
      <w:lvlText w:val="%1."/>
      <w:lvlJc w:val="left"/>
      <w:pPr>
        <w:ind w:left="720" w:hanging="360"/>
      </w:pPr>
    </w:lvl>
    <w:lvl w:ilvl="1" w:tplc="16C86E86">
      <w:start w:val="1"/>
      <w:numFmt w:val="lowerLetter"/>
      <w:lvlText w:val="%2."/>
      <w:lvlJc w:val="left"/>
      <w:pPr>
        <w:ind w:left="1440" w:hanging="360"/>
      </w:pPr>
    </w:lvl>
    <w:lvl w:ilvl="2" w:tplc="98CE8C8A">
      <w:start w:val="1"/>
      <w:numFmt w:val="lowerRoman"/>
      <w:lvlText w:val="%3."/>
      <w:lvlJc w:val="right"/>
      <w:pPr>
        <w:ind w:left="2160" w:hanging="180"/>
      </w:pPr>
    </w:lvl>
    <w:lvl w:ilvl="3" w:tplc="17E88A24">
      <w:start w:val="1"/>
      <w:numFmt w:val="decimal"/>
      <w:lvlText w:val="%4."/>
      <w:lvlJc w:val="left"/>
      <w:pPr>
        <w:ind w:left="2880" w:hanging="360"/>
      </w:pPr>
    </w:lvl>
    <w:lvl w:ilvl="4" w:tplc="FB0CB3DA">
      <w:start w:val="1"/>
      <w:numFmt w:val="lowerLetter"/>
      <w:lvlText w:val="%5."/>
      <w:lvlJc w:val="left"/>
      <w:pPr>
        <w:ind w:left="3600" w:hanging="360"/>
      </w:pPr>
    </w:lvl>
    <w:lvl w:ilvl="5" w:tplc="2394314E">
      <w:start w:val="1"/>
      <w:numFmt w:val="lowerRoman"/>
      <w:lvlText w:val="%6."/>
      <w:lvlJc w:val="right"/>
      <w:pPr>
        <w:ind w:left="4320" w:hanging="180"/>
      </w:pPr>
    </w:lvl>
    <w:lvl w:ilvl="6" w:tplc="C70A8616">
      <w:start w:val="1"/>
      <w:numFmt w:val="decimal"/>
      <w:lvlText w:val="%7."/>
      <w:lvlJc w:val="left"/>
      <w:pPr>
        <w:ind w:left="5040" w:hanging="360"/>
      </w:pPr>
    </w:lvl>
    <w:lvl w:ilvl="7" w:tplc="7098D56C">
      <w:start w:val="1"/>
      <w:numFmt w:val="lowerLetter"/>
      <w:lvlText w:val="%8."/>
      <w:lvlJc w:val="left"/>
      <w:pPr>
        <w:ind w:left="5760" w:hanging="360"/>
      </w:pPr>
    </w:lvl>
    <w:lvl w:ilvl="8" w:tplc="313AF17C">
      <w:start w:val="1"/>
      <w:numFmt w:val="lowerRoman"/>
      <w:lvlText w:val="%9."/>
      <w:lvlJc w:val="right"/>
      <w:pPr>
        <w:ind w:left="6480" w:hanging="180"/>
      </w:pPr>
    </w:lvl>
  </w:abstractNum>
  <w:abstractNum w:abstractNumId="4" w15:restartNumberingAfterBreak="0">
    <w:nsid w:val="0518EBF5"/>
    <w:multiLevelType w:val="hybridMultilevel"/>
    <w:tmpl w:val="CF50CCCA"/>
    <w:lvl w:ilvl="0" w:tplc="0172BFE4">
      <w:start w:val="1"/>
      <w:numFmt w:val="decimal"/>
      <w:lvlText w:val="%1."/>
      <w:lvlJc w:val="left"/>
      <w:pPr>
        <w:ind w:left="720" w:hanging="360"/>
      </w:pPr>
    </w:lvl>
    <w:lvl w:ilvl="1" w:tplc="0058923E">
      <w:start w:val="1"/>
      <w:numFmt w:val="bullet"/>
      <w:lvlText w:val="o"/>
      <w:lvlJc w:val="left"/>
      <w:pPr>
        <w:ind w:left="1440" w:hanging="360"/>
      </w:pPr>
      <w:rPr>
        <w:rFonts w:ascii="Symbol" w:hAnsi="Symbol" w:hint="default"/>
      </w:rPr>
    </w:lvl>
    <w:lvl w:ilvl="2" w:tplc="BDCEFBFE">
      <w:start w:val="1"/>
      <w:numFmt w:val="lowerRoman"/>
      <w:lvlText w:val="%3."/>
      <w:lvlJc w:val="right"/>
      <w:pPr>
        <w:ind w:left="2160" w:hanging="180"/>
      </w:pPr>
    </w:lvl>
    <w:lvl w:ilvl="3" w:tplc="EA927A9E">
      <w:start w:val="1"/>
      <w:numFmt w:val="decimal"/>
      <w:lvlText w:val="%4."/>
      <w:lvlJc w:val="left"/>
      <w:pPr>
        <w:ind w:left="2880" w:hanging="360"/>
      </w:pPr>
    </w:lvl>
    <w:lvl w:ilvl="4" w:tplc="70280ED4">
      <w:start w:val="1"/>
      <w:numFmt w:val="lowerLetter"/>
      <w:lvlText w:val="%5."/>
      <w:lvlJc w:val="left"/>
      <w:pPr>
        <w:ind w:left="3600" w:hanging="360"/>
      </w:pPr>
    </w:lvl>
    <w:lvl w:ilvl="5" w:tplc="5574A742">
      <w:start w:val="1"/>
      <w:numFmt w:val="lowerRoman"/>
      <w:lvlText w:val="%6."/>
      <w:lvlJc w:val="right"/>
      <w:pPr>
        <w:ind w:left="4320" w:hanging="180"/>
      </w:pPr>
    </w:lvl>
    <w:lvl w:ilvl="6" w:tplc="155E3F46">
      <w:start w:val="1"/>
      <w:numFmt w:val="decimal"/>
      <w:lvlText w:val="%7."/>
      <w:lvlJc w:val="left"/>
      <w:pPr>
        <w:ind w:left="5040" w:hanging="360"/>
      </w:pPr>
    </w:lvl>
    <w:lvl w:ilvl="7" w:tplc="F3A47D7E">
      <w:start w:val="1"/>
      <w:numFmt w:val="lowerLetter"/>
      <w:lvlText w:val="%8."/>
      <w:lvlJc w:val="left"/>
      <w:pPr>
        <w:ind w:left="5760" w:hanging="360"/>
      </w:pPr>
    </w:lvl>
    <w:lvl w:ilvl="8" w:tplc="CDCEE1E4">
      <w:start w:val="1"/>
      <w:numFmt w:val="lowerRoman"/>
      <w:lvlText w:val="%9."/>
      <w:lvlJc w:val="right"/>
      <w:pPr>
        <w:ind w:left="6480" w:hanging="180"/>
      </w:pPr>
    </w:lvl>
  </w:abstractNum>
  <w:abstractNum w:abstractNumId="5" w15:restartNumberingAfterBreak="0">
    <w:nsid w:val="08E1F031"/>
    <w:multiLevelType w:val="hybridMultilevel"/>
    <w:tmpl w:val="C10EACE6"/>
    <w:lvl w:ilvl="0" w:tplc="868E6398">
      <w:start w:val="1"/>
      <w:numFmt w:val="decimal"/>
      <w:lvlText w:val="%1."/>
      <w:lvlJc w:val="left"/>
      <w:pPr>
        <w:ind w:left="1069" w:hanging="360"/>
      </w:pPr>
    </w:lvl>
    <w:lvl w:ilvl="1" w:tplc="57A826DA">
      <w:start w:val="1"/>
      <w:numFmt w:val="lowerLetter"/>
      <w:lvlText w:val="%2."/>
      <w:lvlJc w:val="left"/>
      <w:pPr>
        <w:ind w:left="1789" w:hanging="360"/>
      </w:pPr>
    </w:lvl>
    <w:lvl w:ilvl="2" w:tplc="BC0E131C">
      <w:start w:val="1"/>
      <w:numFmt w:val="lowerRoman"/>
      <w:lvlText w:val="%3."/>
      <w:lvlJc w:val="right"/>
      <w:pPr>
        <w:ind w:left="2509" w:hanging="180"/>
      </w:pPr>
    </w:lvl>
    <w:lvl w:ilvl="3" w:tplc="7E6EE360">
      <w:start w:val="1"/>
      <w:numFmt w:val="decimal"/>
      <w:lvlText w:val="%4."/>
      <w:lvlJc w:val="left"/>
      <w:pPr>
        <w:ind w:left="3229" w:hanging="360"/>
      </w:pPr>
    </w:lvl>
    <w:lvl w:ilvl="4" w:tplc="63AC46B2">
      <w:start w:val="1"/>
      <w:numFmt w:val="lowerLetter"/>
      <w:lvlText w:val="%5."/>
      <w:lvlJc w:val="left"/>
      <w:pPr>
        <w:ind w:left="3949" w:hanging="360"/>
      </w:pPr>
    </w:lvl>
    <w:lvl w:ilvl="5" w:tplc="963E57BE">
      <w:start w:val="1"/>
      <w:numFmt w:val="lowerRoman"/>
      <w:lvlText w:val="%6."/>
      <w:lvlJc w:val="right"/>
      <w:pPr>
        <w:ind w:left="4669" w:hanging="180"/>
      </w:pPr>
    </w:lvl>
    <w:lvl w:ilvl="6" w:tplc="A6B2854A">
      <w:start w:val="1"/>
      <w:numFmt w:val="decimal"/>
      <w:lvlText w:val="%7."/>
      <w:lvlJc w:val="left"/>
      <w:pPr>
        <w:ind w:left="5389" w:hanging="360"/>
      </w:pPr>
    </w:lvl>
    <w:lvl w:ilvl="7" w:tplc="EC12F62C">
      <w:start w:val="1"/>
      <w:numFmt w:val="lowerLetter"/>
      <w:lvlText w:val="%8."/>
      <w:lvlJc w:val="left"/>
      <w:pPr>
        <w:ind w:left="6109" w:hanging="360"/>
      </w:pPr>
    </w:lvl>
    <w:lvl w:ilvl="8" w:tplc="B882F9E0">
      <w:start w:val="1"/>
      <w:numFmt w:val="lowerRoman"/>
      <w:lvlText w:val="%9."/>
      <w:lvlJc w:val="right"/>
      <w:pPr>
        <w:ind w:left="6829" w:hanging="180"/>
      </w:pPr>
    </w:lvl>
  </w:abstractNum>
  <w:abstractNum w:abstractNumId="6" w15:restartNumberingAfterBreak="0">
    <w:nsid w:val="0A58A7CB"/>
    <w:multiLevelType w:val="hybridMultilevel"/>
    <w:tmpl w:val="FFFFFFFF"/>
    <w:lvl w:ilvl="0" w:tplc="2D021B16">
      <w:start w:val="1"/>
      <w:numFmt w:val="bullet"/>
      <w:lvlText w:val=""/>
      <w:lvlJc w:val="left"/>
      <w:pPr>
        <w:ind w:left="720" w:hanging="360"/>
      </w:pPr>
      <w:rPr>
        <w:rFonts w:ascii="Symbol" w:hAnsi="Symbol" w:hint="default"/>
      </w:rPr>
    </w:lvl>
    <w:lvl w:ilvl="1" w:tplc="64FA3CDE">
      <w:start w:val="1"/>
      <w:numFmt w:val="bullet"/>
      <w:lvlText w:val="o"/>
      <w:lvlJc w:val="left"/>
      <w:pPr>
        <w:ind w:left="1440" w:hanging="360"/>
      </w:pPr>
      <w:rPr>
        <w:rFonts w:ascii="Courier New" w:hAnsi="Courier New" w:hint="default"/>
      </w:rPr>
    </w:lvl>
    <w:lvl w:ilvl="2" w:tplc="A53425DA">
      <w:start w:val="1"/>
      <w:numFmt w:val="bullet"/>
      <w:lvlText w:val=""/>
      <w:lvlJc w:val="left"/>
      <w:pPr>
        <w:ind w:left="2160" w:hanging="360"/>
      </w:pPr>
      <w:rPr>
        <w:rFonts w:ascii="Wingdings" w:hAnsi="Wingdings" w:hint="default"/>
      </w:rPr>
    </w:lvl>
    <w:lvl w:ilvl="3" w:tplc="7B8E7B88">
      <w:start w:val="1"/>
      <w:numFmt w:val="bullet"/>
      <w:lvlText w:val=""/>
      <w:lvlJc w:val="left"/>
      <w:pPr>
        <w:ind w:left="2880" w:hanging="360"/>
      </w:pPr>
      <w:rPr>
        <w:rFonts w:ascii="Symbol" w:hAnsi="Symbol" w:hint="default"/>
      </w:rPr>
    </w:lvl>
    <w:lvl w:ilvl="4" w:tplc="91E81478">
      <w:start w:val="1"/>
      <w:numFmt w:val="bullet"/>
      <w:lvlText w:val="o"/>
      <w:lvlJc w:val="left"/>
      <w:pPr>
        <w:ind w:left="3600" w:hanging="360"/>
      </w:pPr>
      <w:rPr>
        <w:rFonts w:ascii="Courier New" w:hAnsi="Courier New" w:hint="default"/>
      </w:rPr>
    </w:lvl>
    <w:lvl w:ilvl="5" w:tplc="98740A6A">
      <w:start w:val="1"/>
      <w:numFmt w:val="bullet"/>
      <w:lvlText w:val=""/>
      <w:lvlJc w:val="left"/>
      <w:pPr>
        <w:ind w:left="4320" w:hanging="360"/>
      </w:pPr>
      <w:rPr>
        <w:rFonts w:ascii="Wingdings" w:hAnsi="Wingdings" w:hint="default"/>
      </w:rPr>
    </w:lvl>
    <w:lvl w:ilvl="6" w:tplc="057CE284">
      <w:start w:val="1"/>
      <w:numFmt w:val="bullet"/>
      <w:lvlText w:val=""/>
      <w:lvlJc w:val="left"/>
      <w:pPr>
        <w:ind w:left="5040" w:hanging="360"/>
      </w:pPr>
      <w:rPr>
        <w:rFonts w:ascii="Symbol" w:hAnsi="Symbol" w:hint="default"/>
      </w:rPr>
    </w:lvl>
    <w:lvl w:ilvl="7" w:tplc="8880F64A">
      <w:start w:val="1"/>
      <w:numFmt w:val="bullet"/>
      <w:lvlText w:val="o"/>
      <w:lvlJc w:val="left"/>
      <w:pPr>
        <w:ind w:left="5760" w:hanging="360"/>
      </w:pPr>
      <w:rPr>
        <w:rFonts w:ascii="Courier New" w:hAnsi="Courier New" w:hint="default"/>
      </w:rPr>
    </w:lvl>
    <w:lvl w:ilvl="8" w:tplc="28C44D0C">
      <w:start w:val="1"/>
      <w:numFmt w:val="bullet"/>
      <w:lvlText w:val=""/>
      <w:lvlJc w:val="left"/>
      <w:pPr>
        <w:ind w:left="6480" w:hanging="360"/>
      </w:pPr>
      <w:rPr>
        <w:rFonts w:ascii="Wingdings" w:hAnsi="Wingdings" w:hint="default"/>
      </w:rPr>
    </w:lvl>
  </w:abstractNum>
  <w:abstractNum w:abstractNumId="7" w15:restartNumberingAfterBreak="0">
    <w:nsid w:val="0A5E592C"/>
    <w:multiLevelType w:val="hybridMultilevel"/>
    <w:tmpl w:val="84A0878C"/>
    <w:lvl w:ilvl="0" w:tplc="8B5E3884">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BE974B5"/>
    <w:multiLevelType w:val="hybridMultilevel"/>
    <w:tmpl w:val="1EDEA04C"/>
    <w:lvl w:ilvl="0" w:tplc="F44CC7B6">
      <w:start w:val="1"/>
      <w:numFmt w:val="decimal"/>
      <w:lvlText w:val="%1."/>
      <w:lvlJc w:val="left"/>
      <w:pPr>
        <w:ind w:left="1069" w:hanging="360"/>
      </w:pPr>
    </w:lvl>
    <w:lvl w:ilvl="1" w:tplc="45620D3C">
      <w:start w:val="1"/>
      <w:numFmt w:val="lowerLetter"/>
      <w:lvlText w:val="%2."/>
      <w:lvlJc w:val="left"/>
      <w:pPr>
        <w:ind w:left="1789" w:hanging="360"/>
      </w:pPr>
    </w:lvl>
    <w:lvl w:ilvl="2" w:tplc="3A32FE26">
      <w:start w:val="1"/>
      <w:numFmt w:val="lowerRoman"/>
      <w:lvlText w:val="%3."/>
      <w:lvlJc w:val="right"/>
      <w:pPr>
        <w:ind w:left="2509" w:hanging="180"/>
      </w:pPr>
    </w:lvl>
    <w:lvl w:ilvl="3" w:tplc="82E8837C">
      <w:start w:val="1"/>
      <w:numFmt w:val="decimal"/>
      <w:lvlText w:val="%4."/>
      <w:lvlJc w:val="left"/>
      <w:pPr>
        <w:ind w:left="3229" w:hanging="360"/>
      </w:pPr>
    </w:lvl>
    <w:lvl w:ilvl="4" w:tplc="D592DCEC">
      <w:start w:val="1"/>
      <w:numFmt w:val="lowerLetter"/>
      <w:lvlText w:val="%5."/>
      <w:lvlJc w:val="left"/>
      <w:pPr>
        <w:ind w:left="3949" w:hanging="360"/>
      </w:pPr>
    </w:lvl>
    <w:lvl w:ilvl="5" w:tplc="D570B402">
      <w:start w:val="1"/>
      <w:numFmt w:val="lowerRoman"/>
      <w:lvlText w:val="%6."/>
      <w:lvlJc w:val="right"/>
      <w:pPr>
        <w:ind w:left="4669" w:hanging="180"/>
      </w:pPr>
    </w:lvl>
    <w:lvl w:ilvl="6" w:tplc="45CAD8F8">
      <w:start w:val="1"/>
      <w:numFmt w:val="decimal"/>
      <w:lvlText w:val="%7."/>
      <w:lvlJc w:val="left"/>
      <w:pPr>
        <w:ind w:left="5389" w:hanging="360"/>
      </w:pPr>
    </w:lvl>
    <w:lvl w:ilvl="7" w:tplc="61D6ACEA">
      <w:start w:val="1"/>
      <w:numFmt w:val="lowerLetter"/>
      <w:lvlText w:val="%8."/>
      <w:lvlJc w:val="left"/>
      <w:pPr>
        <w:ind w:left="6109" w:hanging="360"/>
      </w:pPr>
    </w:lvl>
    <w:lvl w:ilvl="8" w:tplc="231EAB24">
      <w:start w:val="1"/>
      <w:numFmt w:val="lowerRoman"/>
      <w:lvlText w:val="%9."/>
      <w:lvlJc w:val="right"/>
      <w:pPr>
        <w:ind w:left="6829" w:hanging="180"/>
      </w:pPr>
    </w:lvl>
  </w:abstractNum>
  <w:abstractNum w:abstractNumId="9" w15:restartNumberingAfterBreak="0">
    <w:nsid w:val="0D8007AB"/>
    <w:multiLevelType w:val="hybridMultilevel"/>
    <w:tmpl w:val="76ECCB6C"/>
    <w:lvl w:ilvl="0" w:tplc="B08A3784">
      <w:start w:val="1"/>
      <w:numFmt w:val="decimal"/>
      <w:lvlText w:val="%1."/>
      <w:lvlJc w:val="left"/>
      <w:pPr>
        <w:tabs>
          <w:tab w:val="num" w:pos="720"/>
        </w:tabs>
        <w:ind w:left="720" w:hanging="360"/>
      </w:pPr>
    </w:lvl>
    <w:lvl w:ilvl="1" w:tplc="351CDE14" w:tentative="1">
      <w:start w:val="1"/>
      <w:numFmt w:val="lowerLetter"/>
      <w:lvlText w:val="%2."/>
      <w:lvlJc w:val="left"/>
      <w:pPr>
        <w:tabs>
          <w:tab w:val="num" w:pos="1440"/>
        </w:tabs>
        <w:ind w:left="1440" w:hanging="360"/>
      </w:pPr>
    </w:lvl>
    <w:lvl w:ilvl="2" w:tplc="37589430" w:tentative="1">
      <w:start w:val="1"/>
      <w:numFmt w:val="lowerRoman"/>
      <w:lvlText w:val="%3."/>
      <w:lvlJc w:val="right"/>
      <w:pPr>
        <w:tabs>
          <w:tab w:val="num" w:pos="2160"/>
        </w:tabs>
        <w:ind w:left="2160" w:hanging="180"/>
      </w:pPr>
    </w:lvl>
    <w:lvl w:ilvl="3" w:tplc="A4003A8A">
      <w:start w:val="1"/>
      <w:numFmt w:val="decimal"/>
      <w:lvlText w:val="%4."/>
      <w:lvlJc w:val="left"/>
      <w:pPr>
        <w:tabs>
          <w:tab w:val="num" w:pos="2880"/>
        </w:tabs>
        <w:ind w:left="2880" w:hanging="360"/>
      </w:pPr>
    </w:lvl>
    <w:lvl w:ilvl="4" w:tplc="1010B92E" w:tentative="1">
      <w:start w:val="1"/>
      <w:numFmt w:val="lowerLetter"/>
      <w:lvlText w:val="%5."/>
      <w:lvlJc w:val="left"/>
      <w:pPr>
        <w:tabs>
          <w:tab w:val="num" w:pos="3600"/>
        </w:tabs>
        <w:ind w:left="3600" w:hanging="360"/>
      </w:pPr>
    </w:lvl>
    <w:lvl w:ilvl="5" w:tplc="91B8D8A2" w:tentative="1">
      <w:start w:val="1"/>
      <w:numFmt w:val="lowerRoman"/>
      <w:lvlText w:val="%6."/>
      <w:lvlJc w:val="right"/>
      <w:pPr>
        <w:tabs>
          <w:tab w:val="num" w:pos="4320"/>
        </w:tabs>
        <w:ind w:left="4320" w:hanging="180"/>
      </w:pPr>
    </w:lvl>
    <w:lvl w:ilvl="6" w:tplc="7CD68FEE" w:tentative="1">
      <w:start w:val="1"/>
      <w:numFmt w:val="decimal"/>
      <w:lvlText w:val="%7."/>
      <w:lvlJc w:val="left"/>
      <w:pPr>
        <w:tabs>
          <w:tab w:val="num" w:pos="5040"/>
        </w:tabs>
        <w:ind w:left="5040" w:hanging="360"/>
      </w:pPr>
    </w:lvl>
    <w:lvl w:ilvl="7" w:tplc="05723830" w:tentative="1">
      <w:start w:val="1"/>
      <w:numFmt w:val="lowerLetter"/>
      <w:lvlText w:val="%8."/>
      <w:lvlJc w:val="left"/>
      <w:pPr>
        <w:tabs>
          <w:tab w:val="num" w:pos="5760"/>
        </w:tabs>
        <w:ind w:left="5760" w:hanging="360"/>
      </w:pPr>
    </w:lvl>
    <w:lvl w:ilvl="8" w:tplc="F044F9DC" w:tentative="1">
      <w:start w:val="1"/>
      <w:numFmt w:val="lowerRoman"/>
      <w:lvlText w:val="%9."/>
      <w:lvlJc w:val="right"/>
      <w:pPr>
        <w:tabs>
          <w:tab w:val="num" w:pos="6480"/>
        </w:tabs>
        <w:ind w:left="6480" w:hanging="180"/>
      </w:pPr>
    </w:lvl>
  </w:abstractNum>
  <w:abstractNum w:abstractNumId="10" w15:restartNumberingAfterBreak="0">
    <w:nsid w:val="0DE40A96"/>
    <w:multiLevelType w:val="hybridMultilevel"/>
    <w:tmpl w:val="751C54A8"/>
    <w:lvl w:ilvl="0" w:tplc="F932BA34">
      <w:start w:val="1"/>
      <w:numFmt w:val="decimal"/>
      <w:lvlText w:val="%1."/>
      <w:lvlJc w:val="left"/>
      <w:pPr>
        <w:ind w:left="1069" w:hanging="360"/>
      </w:pPr>
      <w:rPr>
        <w:color w:val="auto"/>
      </w:rPr>
    </w:lvl>
    <w:lvl w:ilvl="1" w:tplc="E7E4C1EC" w:tentative="1">
      <w:start w:val="1"/>
      <w:numFmt w:val="lowerLetter"/>
      <w:lvlText w:val="%2."/>
      <w:lvlJc w:val="left"/>
      <w:pPr>
        <w:ind w:left="1723" w:hanging="360"/>
      </w:pPr>
    </w:lvl>
    <w:lvl w:ilvl="2" w:tplc="291459C0" w:tentative="1">
      <w:start w:val="1"/>
      <w:numFmt w:val="lowerRoman"/>
      <w:lvlText w:val="%3."/>
      <w:lvlJc w:val="right"/>
      <w:pPr>
        <w:ind w:left="2443" w:hanging="180"/>
      </w:pPr>
    </w:lvl>
    <w:lvl w:ilvl="3" w:tplc="955C7C54" w:tentative="1">
      <w:start w:val="1"/>
      <w:numFmt w:val="decimal"/>
      <w:lvlText w:val="%4."/>
      <w:lvlJc w:val="left"/>
      <w:pPr>
        <w:ind w:left="3163" w:hanging="360"/>
      </w:pPr>
    </w:lvl>
    <w:lvl w:ilvl="4" w:tplc="0268A2C8" w:tentative="1">
      <w:start w:val="1"/>
      <w:numFmt w:val="lowerLetter"/>
      <w:lvlText w:val="%5."/>
      <w:lvlJc w:val="left"/>
      <w:pPr>
        <w:ind w:left="3883" w:hanging="360"/>
      </w:pPr>
    </w:lvl>
    <w:lvl w:ilvl="5" w:tplc="848EBE1C" w:tentative="1">
      <w:start w:val="1"/>
      <w:numFmt w:val="lowerRoman"/>
      <w:lvlText w:val="%6."/>
      <w:lvlJc w:val="right"/>
      <w:pPr>
        <w:ind w:left="4603" w:hanging="180"/>
      </w:pPr>
    </w:lvl>
    <w:lvl w:ilvl="6" w:tplc="E6749740" w:tentative="1">
      <w:start w:val="1"/>
      <w:numFmt w:val="decimal"/>
      <w:lvlText w:val="%7."/>
      <w:lvlJc w:val="left"/>
      <w:pPr>
        <w:ind w:left="5323" w:hanging="360"/>
      </w:pPr>
    </w:lvl>
    <w:lvl w:ilvl="7" w:tplc="F1F85B44" w:tentative="1">
      <w:start w:val="1"/>
      <w:numFmt w:val="lowerLetter"/>
      <w:lvlText w:val="%8."/>
      <w:lvlJc w:val="left"/>
      <w:pPr>
        <w:ind w:left="6043" w:hanging="360"/>
      </w:pPr>
    </w:lvl>
    <w:lvl w:ilvl="8" w:tplc="A28432EE" w:tentative="1">
      <w:start w:val="1"/>
      <w:numFmt w:val="lowerRoman"/>
      <w:lvlText w:val="%9."/>
      <w:lvlJc w:val="right"/>
      <w:pPr>
        <w:ind w:left="6763" w:hanging="180"/>
      </w:pPr>
    </w:lvl>
  </w:abstractNum>
  <w:abstractNum w:abstractNumId="11" w15:restartNumberingAfterBreak="0">
    <w:nsid w:val="0E8F8AFC"/>
    <w:multiLevelType w:val="hybridMultilevel"/>
    <w:tmpl w:val="F00E0706"/>
    <w:lvl w:ilvl="0" w:tplc="EAA0BF9A">
      <w:start w:val="1"/>
      <w:numFmt w:val="decimal"/>
      <w:lvlText w:val="%1."/>
      <w:lvlJc w:val="left"/>
      <w:pPr>
        <w:ind w:left="720" w:hanging="360"/>
      </w:pPr>
    </w:lvl>
    <w:lvl w:ilvl="1" w:tplc="EE7826B2">
      <w:start w:val="1"/>
      <w:numFmt w:val="lowerLetter"/>
      <w:lvlText w:val="%2."/>
      <w:lvlJc w:val="left"/>
      <w:pPr>
        <w:ind w:left="1440" w:hanging="360"/>
      </w:pPr>
    </w:lvl>
    <w:lvl w:ilvl="2" w:tplc="C590A76A">
      <w:start w:val="1"/>
      <w:numFmt w:val="lowerRoman"/>
      <w:lvlText w:val="%3."/>
      <w:lvlJc w:val="right"/>
      <w:pPr>
        <w:ind w:left="2160" w:hanging="180"/>
      </w:pPr>
    </w:lvl>
    <w:lvl w:ilvl="3" w:tplc="0142B9B4">
      <w:start w:val="1"/>
      <w:numFmt w:val="decimal"/>
      <w:lvlText w:val="%4."/>
      <w:lvlJc w:val="left"/>
      <w:pPr>
        <w:ind w:left="2880" w:hanging="360"/>
      </w:pPr>
    </w:lvl>
    <w:lvl w:ilvl="4" w:tplc="DA3E299A">
      <w:start w:val="1"/>
      <w:numFmt w:val="lowerLetter"/>
      <w:lvlText w:val="%5."/>
      <w:lvlJc w:val="left"/>
      <w:pPr>
        <w:ind w:left="3600" w:hanging="360"/>
      </w:pPr>
    </w:lvl>
    <w:lvl w:ilvl="5" w:tplc="6ADE299C">
      <w:start w:val="1"/>
      <w:numFmt w:val="lowerRoman"/>
      <w:lvlText w:val="%6."/>
      <w:lvlJc w:val="right"/>
      <w:pPr>
        <w:ind w:left="4320" w:hanging="180"/>
      </w:pPr>
    </w:lvl>
    <w:lvl w:ilvl="6" w:tplc="AE36F208">
      <w:start w:val="1"/>
      <w:numFmt w:val="decimal"/>
      <w:lvlText w:val="%7."/>
      <w:lvlJc w:val="left"/>
      <w:pPr>
        <w:ind w:left="5040" w:hanging="360"/>
      </w:pPr>
    </w:lvl>
    <w:lvl w:ilvl="7" w:tplc="E158A7F0">
      <w:start w:val="1"/>
      <w:numFmt w:val="lowerLetter"/>
      <w:lvlText w:val="%8."/>
      <w:lvlJc w:val="left"/>
      <w:pPr>
        <w:ind w:left="5760" w:hanging="360"/>
      </w:pPr>
    </w:lvl>
    <w:lvl w:ilvl="8" w:tplc="358A4C98">
      <w:start w:val="1"/>
      <w:numFmt w:val="lowerRoman"/>
      <w:lvlText w:val="%9."/>
      <w:lvlJc w:val="right"/>
      <w:pPr>
        <w:ind w:left="6480" w:hanging="180"/>
      </w:pPr>
    </w:lvl>
  </w:abstractNum>
  <w:abstractNum w:abstractNumId="12" w15:restartNumberingAfterBreak="0">
    <w:nsid w:val="10BEAB3F"/>
    <w:multiLevelType w:val="hybridMultilevel"/>
    <w:tmpl w:val="6F908206"/>
    <w:lvl w:ilvl="0" w:tplc="98F47174">
      <w:start w:val="1"/>
      <w:numFmt w:val="decimal"/>
      <w:lvlText w:val="%1."/>
      <w:lvlJc w:val="left"/>
      <w:pPr>
        <w:ind w:left="720" w:hanging="360"/>
      </w:pPr>
    </w:lvl>
    <w:lvl w:ilvl="1" w:tplc="DFCC186A">
      <w:start w:val="1"/>
      <w:numFmt w:val="lowerLetter"/>
      <w:lvlText w:val="%2."/>
      <w:lvlJc w:val="left"/>
      <w:pPr>
        <w:ind w:left="1440" w:hanging="360"/>
      </w:pPr>
    </w:lvl>
    <w:lvl w:ilvl="2" w:tplc="03B800C2">
      <w:start w:val="1"/>
      <w:numFmt w:val="bullet"/>
      <w:lvlText w:val="§"/>
      <w:lvlJc w:val="left"/>
      <w:pPr>
        <w:ind w:left="2160" w:hanging="180"/>
      </w:pPr>
      <w:rPr>
        <w:rFonts w:ascii="Symbol" w:hAnsi="Symbol" w:hint="default"/>
      </w:rPr>
    </w:lvl>
    <w:lvl w:ilvl="3" w:tplc="551C7198">
      <w:start w:val="1"/>
      <w:numFmt w:val="decimal"/>
      <w:lvlText w:val="%4."/>
      <w:lvlJc w:val="left"/>
      <w:pPr>
        <w:ind w:left="2880" w:hanging="360"/>
      </w:pPr>
    </w:lvl>
    <w:lvl w:ilvl="4" w:tplc="47A040EC">
      <w:start w:val="1"/>
      <w:numFmt w:val="lowerLetter"/>
      <w:lvlText w:val="%5."/>
      <w:lvlJc w:val="left"/>
      <w:pPr>
        <w:ind w:left="3600" w:hanging="360"/>
      </w:pPr>
    </w:lvl>
    <w:lvl w:ilvl="5" w:tplc="0672C5DA">
      <w:start w:val="1"/>
      <w:numFmt w:val="lowerRoman"/>
      <w:lvlText w:val="%6."/>
      <w:lvlJc w:val="right"/>
      <w:pPr>
        <w:ind w:left="4320" w:hanging="180"/>
      </w:pPr>
    </w:lvl>
    <w:lvl w:ilvl="6" w:tplc="CA5C9F66">
      <w:start w:val="1"/>
      <w:numFmt w:val="decimal"/>
      <w:lvlText w:val="%7."/>
      <w:lvlJc w:val="left"/>
      <w:pPr>
        <w:ind w:left="5040" w:hanging="360"/>
      </w:pPr>
    </w:lvl>
    <w:lvl w:ilvl="7" w:tplc="868C4D8A">
      <w:start w:val="1"/>
      <w:numFmt w:val="lowerLetter"/>
      <w:lvlText w:val="%8."/>
      <w:lvlJc w:val="left"/>
      <w:pPr>
        <w:ind w:left="5760" w:hanging="360"/>
      </w:pPr>
    </w:lvl>
    <w:lvl w:ilvl="8" w:tplc="0E205334">
      <w:start w:val="1"/>
      <w:numFmt w:val="lowerRoman"/>
      <w:lvlText w:val="%9."/>
      <w:lvlJc w:val="right"/>
      <w:pPr>
        <w:ind w:left="6480" w:hanging="180"/>
      </w:pPr>
    </w:lvl>
  </w:abstractNum>
  <w:abstractNum w:abstractNumId="13" w15:restartNumberingAfterBreak="0">
    <w:nsid w:val="15971557"/>
    <w:multiLevelType w:val="hybridMultilevel"/>
    <w:tmpl w:val="FFFFFFFF"/>
    <w:lvl w:ilvl="0" w:tplc="34E459F4">
      <w:start w:val="1"/>
      <w:numFmt w:val="bullet"/>
      <w:lvlText w:val=""/>
      <w:lvlJc w:val="left"/>
      <w:pPr>
        <w:ind w:left="720" w:hanging="360"/>
      </w:pPr>
      <w:rPr>
        <w:rFonts w:ascii="Symbol" w:hAnsi="Symbol" w:hint="default"/>
      </w:rPr>
    </w:lvl>
    <w:lvl w:ilvl="1" w:tplc="4CF23110">
      <w:start w:val="1"/>
      <w:numFmt w:val="bullet"/>
      <w:lvlText w:val="o"/>
      <w:lvlJc w:val="left"/>
      <w:pPr>
        <w:ind w:left="1440" w:hanging="360"/>
      </w:pPr>
      <w:rPr>
        <w:rFonts w:ascii="Courier New" w:hAnsi="Courier New" w:hint="default"/>
      </w:rPr>
    </w:lvl>
    <w:lvl w:ilvl="2" w:tplc="A71EB1E8">
      <w:start w:val="1"/>
      <w:numFmt w:val="bullet"/>
      <w:lvlText w:val=""/>
      <w:lvlJc w:val="left"/>
      <w:pPr>
        <w:ind w:left="2160" w:hanging="360"/>
      </w:pPr>
      <w:rPr>
        <w:rFonts w:ascii="Wingdings" w:hAnsi="Wingdings" w:hint="default"/>
      </w:rPr>
    </w:lvl>
    <w:lvl w:ilvl="3" w:tplc="A8DA3C8E">
      <w:start w:val="1"/>
      <w:numFmt w:val="bullet"/>
      <w:lvlText w:val=""/>
      <w:lvlJc w:val="left"/>
      <w:pPr>
        <w:ind w:left="2880" w:hanging="360"/>
      </w:pPr>
      <w:rPr>
        <w:rFonts w:ascii="Symbol" w:hAnsi="Symbol" w:hint="default"/>
      </w:rPr>
    </w:lvl>
    <w:lvl w:ilvl="4" w:tplc="8AB00258">
      <w:start w:val="1"/>
      <w:numFmt w:val="bullet"/>
      <w:lvlText w:val="o"/>
      <w:lvlJc w:val="left"/>
      <w:pPr>
        <w:ind w:left="3600" w:hanging="360"/>
      </w:pPr>
      <w:rPr>
        <w:rFonts w:ascii="Courier New" w:hAnsi="Courier New" w:hint="default"/>
      </w:rPr>
    </w:lvl>
    <w:lvl w:ilvl="5" w:tplc="22C6913A">
      <w:start w:val="1"/>
      <w:numFmt w:val="bullet"/>
      <w:lvlText w:val=""/>
      <w:lvlJc w:val="left"/>
      <w:pPr>
        <w:ind w:left="4320" w:hanging="360"/>
      </w:pPr>
      <w:rPr>
        <w:rFonts w:ascii="Wingdings" w:hAnsi="Wingdings" w:hint="default"/>
      </w:rPr>
    </w:lvl>
    <w:lvl w:ilvl="6" w:tplc="C444DBC6">
      <w:start w:val="1"/>
      <w:numFmt w:val="bullet"/>
      <w:lvlText w:val=""/>
      <w:lvlJc w:val="left"/>
      <w:pPr>
        <w:ind w:left="5040" w:hanging="360"/>
      </w:pPr>
      <w:rPr>
        <w:rFonts w:ascii="Symbol" w:hAnsi="Symbol" w:hint="default"/>
      </w:rPr>
    </w:lvl>
    <w:lvl w:ilvl="7" w:tplc="C64CD006">
      <w:start w:val="1"/>
      <w:numFmt w:val="bullet"/>
      <w:lvlText w:val="o"/>
      <w:lvlJc w:val="left"/>
      <w:pPr>
        <w:ind w:left="5760" w:hanging="360"/>
      </w:pPr>
      <w:rPr>
        <w:rFonts w:ascii="Courier New" w:hAnsi="Courier New" w:hint="default"/>
      </w:rPr>
    </w:lvl>
    <w:lvl w:ilvl="8" w:tplc="0A248532">
      <w:start w:val="1"/>
      <w:numFmt w:val="bullet"/>
      <w:lvlText w:val=""/>
      <w:lvlJc w:val="left"/>
      <w:pPr>
        <w:ind w:left="6480" w:hanging="360"/>
      </w:pPr>
      <w:rPr>
        <w:rFonts w:ascii="Wingdings" w:hAnsi="Wingdings" w:hint="default"/>
      </w:rPr>
    </w:lvl>
  </w:abstractNum>
  <w:abstractNum w:abstractNumId="14" w15:restartNumberingAfterBreak="0">
    <w:nsid w:val="16D42836"/>
    <w:multiLevelType w:val="hybridMultilevel"/>
    <w:tmpl w:val="DC8C6F86"/>
    <w:lvl w:ilvl="0" w:tplc="BF884052">
      <w:start w:val="1"/>
      <w:numFmt w:val="decimal"/>
      <w:lvlText w:val="%1."/>
      <w:lvlJc w:val="left"/>
      <w:pPr>
        <w:ind w:left="720" w:hanging="360"/>
      </w:pPr>
    </w:lvl>
    <w:lvl w:ilvl="1" w:tplc="1F36E50E">
      <w:start w:val="1"/>
      <w:numFmt w:val="lowerLetter"/>
      <w:lvlText w:val="%2."/>
      <w:lvlJc w:val="left"/>
      <w:pPr>
        <w:ind w:left="1440" w:hanging="360"/>
      </w:pPr>
    </w:lvl>
    <w:lvl w:ilvl="2" w:tplc="D452F518">
      <w:start w:val="1"/>
      <w:numFmt w:val="lowerRoman"/>
      <w:lvlText w:val="%3."/>
      <w:lvlJc w:val="right"/>
      <w:pPr>
        <w:ind w:left="2160" w:hanging="180"/>
      </w:pPr>
    </w:lvl>
    <w:lvl w:ilvl="3" w:tplc="5BAA2232">
      <w:start w:val="1"/>
      <w:numFmt w:val="decimal"/>
      <w:lvlText w:val="%4."/>
      <w:lvlJc w:val="left"/>
      <w:pPr>
        <w:ind w:left="2880" w:hanging="360"/>
      </w:pPr>
    </w:lvl>
    <w:lvl w:ilvl="4" w:tplc="1CAAEFAE">
      <w:start w:val="1"/>
      <w:numFmt w:val="lowerLetter"/>
      <w:lvlText w:val="%5."/>
      <w:lvlJc w:val="left"/>
      <w:pPr>
        <w:ind w:left="3600" w:hanging="360"/>
      </w:pPr>
    </w:lvl>
    <w:lvl w:ilvl="5" w:tplc="A50EAE64">
      <w:start w:val="1"/>
      <w:numFmt w:val="lowerRoman"/>
      <w:lvlText w:val="%6."/>
      <w:lvlJc w:val="right"/>
      <w:pPr>
        <w:ind w:left="4320" w:hanging="180"/>
      </w:pPr>
    </w:lvl>
    <w:lvl w:ilvl="6" w:tplc="D4CC5528">
      <w:start w:val="1"/>
      <w:numFmt w:val="decimal"/>
      <w:lvlText w:val="%7."/>
      <w:lvlJc w:val="left"/>
      <w:pPr>
        <w:ind w:left="5040" w:hanging="360"/>
      </w:pPr>
    </w:lvl>
    <w:lvl w:ilvl="7" w:tplc="327E546A">
      <w:start w:val="1"/>
      <w:numFmt w:val="lowerLetter"/>
      <w:lvlText w:val="%8."/>
      <w:lvlJc w:val="left"/>
      <w:pPr>
        <w:ind w:left="5760" w:hanging="360"/>
      </w:pPr>
    </w:lvl>
    <w:lvl w:ilvl="8" w:tplc="FC0AC28C">
      <w:start w:val="1"/>
      <w:numFmt w:val="lowerRoman"/>
      <w:lvlText w:val="%9."/>
      <w:lvlJc w:val="right"/>
      <w:pPr>
        <w:ind w:left="6480" w:hanging="180"/>
      </w:pPr>
    </w:lvl>
  </w:abstractNum>
  <w:abstractNum w:abstractNumId="15" w15:restartNumberingAfterBreak="0">
    <w:nsid w:val="1980DCC0"/>
    <w:multiLevelType w:val="hybridMultilevel"/>
    <w:tmpl w:val="FFFFFFFF"/>
    <w:lvl w:ilvl="0" w:tplc="BEC4099A">
      <w:start w:val="1"/>
      <w:numFmt w:val="bullet"/>
      <w:lvlText w:val=""/>
      <w:lvlJc w:val="left"/>
      <w:pPr>
        <w:ind w:left="720" w:hanging="360"/>
      </w:pPr>
      <w:rPr>
        <w:rFonts w:ascii="Symbol" w:hAnsi="Symbol" w:hint="default"/>
      </w:rPr>
    </w:lvl>
    <w:lvl w:ilvl="1" w:tplc="BCA0D16C">
      <w:start w:val="1"/>
      <w:numFmt w:val="bullet"/>
      <w:lvlText w:val="o"/>
      <w:lvlJc w:val="left"/>
      <w:pPr>
        <w:ind w:left="1440" w:hanging="360"/>
      </w:pPr>
      <w:rPr>
        <w:rFonts w:ascii="Courier New" w:hAnsi="Courier New" w:hint="default"/>
      </w:rPr>
    </w:lvl>
    <w:lvl w:ilvl="2" w:tplc="C49C12C0">
      <w:start w:val="1"/>
      <w:numFmt w:val="bullet"/>
      <w:lvlText w:val=""/>
      <w:lvlJc w:val="left"/>
      <w:pPr>
        <w:ind w:left="2160" w:hanging="360"/>
      </w:pPr>
      <w:rPr>
        <w:rFonts w:ascii="Wingdings" w:hAnsi="Wingdings" w:hint="default"/>
      </w:rPr>
    </w:lvl>
    <w:lvl w:ilvl="3" w:tplc="C7D6EBB8">
      <w:start w:val="1"/>
      <w:numFmt w:val="bullet"/>
      <w:lvlText w:val=""/>
      <w:lvlJc w:val="left"/>
      <w:pPr>
        <w:ind w:left="2880" w:hanging="360"/>
      </w:pPr>
      <w:rPr>
        <w:rFonts w:ascii="Symbol" w:hAnsi="Symbol" w:hint="default"/>
      </w:rPr>
    </w:lvl>
    <w:lvl w:ilvl="4" w:tplc="A33A8146">
      <w:start w:val="1"/>
      <w:numFmt w:val="bullet"/>
      <w:lvlText w:val="o"/>
      <w:lvlJc w:val="left"/>
      <w:pPr>
        <w:ind w:left="3600" w:hanging="360"/>
      </w:pPr>
      <w:rPr>
        <w:rFonts w:ascii="Courier New" w:hAnsi="Courier New" w:hint="default"/>
      </w:rPr>
    </w:lvl>
    <w:lvl w:ilvl="5" w:tplc="C4848D8E">
      <w:start w:val="1"/>
      <w:numFmt w:val="bullet"/>
      <w:lvlText w:val=""/>
      <w:lvlJc w:val="left"/>
      <w:pPr>
        <w:ind w:left="4320" w:hanging="360"/>
      </w:pPr>
      <w:rPr>
        <w:rFonts w:ascii="Wingdings" w:hAnsi="Wingdings" w:hint="default"/>
      </w:rPr>
    </w:lvl>
    <w:lvl w:ilvl="6" w:tplc="2298AA0A">
      <w:start w:val="1"/>
      <w:numFmt w:val="bullet"/>
      <w:lvlText w:val=""/>
      <w:lvlJc w:val="left"/>
      <w:pPr>
        <w:ind w:left="5040" w:hanging="360"/>
      </w:pPr>
      <w:rPr>
        <w:rFonts w:ascii="Symbol" w:hAnsi="Symbol" w:hint="default"/>
      </w:rPr>
    </w:lvl>
    <w:lvl w:ilvl="7" w:tplc="ABE03AFA">
      <w:start w:val="1"/>
      <w:numFmt w:val="bullet"/>
      <w:lvlText w:val="o"/>
      <w:lvlJc w:val="left"/>
      <w:pPr>
        <w:ind w:left="5760" w:hanging="360"/>
      </w:pPr>
      <w:rPr>
        <w:rFonts w:ascii="Courier New" w:hAnsi="Courier New" w:hint="default"/>
      </w:rPr>
    </w:lvl>
    <w:lvl w:ilvl="8" w:tplc="E8AA6F6A">
      <w:start w:val="1"/>
      <w:numFmt w:val="bullet"/>
      <w:lvlText w:val=""/>
      <w:lvlJc w:val="left"/>
      <w:pPr>
        <w:ind w:left="6480" w:hanging="360"/>
      </w:pPr>
      <w:rPr>
        <w:rFonts w:ascii="Wingdings" w:hAnsi="Wingdings" w:hint="default"/>
      </w:rPr>
    </w:lvl>
  </w:abstractNum>
  <w:abstractNum w:abstractNumId="16" w15:restartNumberingAfterBreak="0">
    <w:nsid w:val="1D113C9D"/>
    <w:multiLevelType w:val="hybridMultilevel"/>
    <w:tmpl w:val="8E6670BA"/>
    <w:lvl w:ilvl="0" w:tplc="2CD6629A">
      <w:start w:val="1"/>
      <w:numFmt w:val="decimal"/>
      <w:lvlText w:val="%1."/>
      <w:lvlJc w:val="left"/>
      <w:pPr>
        <w:ind w:left="720" w:hanging="360"/>
      </w:pPr>
    </w:lvl>
    <w:lvl w:ilvl="1" w:tplc="4612766A">
      <w:start w:val="1"/>
      <w:numFmt w:val="lowerLetter"/>
      <w:lvlText w:val="%2."/>
      <w:lvlJc w:val="left"/>
      <w:pPr>
        <w:ind w:left="1440" w:hanging="360"/>
      </w:pPr>
    </w:lvl>
    <w:lvl w:ilvl="2" w:tplc="2D102F98">
      <w:start w:val="1"/>
      <w:numFmt w:val="lowerRoman"/>
      <w:lvlText w:val="%3."/>
      <w:lvlJc w:val="right"/>
      <w:pPr>
        <w:ind w:left="2160" w:hanging="180"/>
      </w:pPr>
    </w:lvl>
    <w:lvl w:ilvl="3" w:tplc="485A3322">
      <w:start w:val="1"/>
      <w:numFmt w:val="decimal"/>
      <w:lvlText w:val="%4."/>
      <w:lvlJc w:val="left"/>
      <w:pPr>
        <w:ind w:left="2880" w:hanging="360"/>
      </w:pPr>
    </w:lvl>
    <w:lvl w:ilvl="4" w:tplc="2E9EAED2">
      <w:start w:val="1"/>
      <w:numFmt w:val="lowerLetter"/>
      <w:lvlText w:val="%5."/>
      <w:lvlJc w:val="left"/>
      <w:pPr>
        <w:ind w:left="3600" w:hanging="360"/>
      </w:pPr>
    </w:lvl>
    <w:lvl w:ilvl="5" w:tplc="55703288">
      <w:start w:val="1"/>
      <w:numFmt w:val="lowerRoman"/>
      <w:lvlText w:val="%6."/>
      <w:lvlJc w:val="right"/>
      <w:pPr>
        <w:ind w:left="4320" w:hanging="180"/>
      </w:pPr>
    </w:lvl>
    <w:lvl w:ilvl="6" w:tplc="E5E2CD9C">
      <w:start w:val="1"/>
      <w:numFmt w:val="decimal"/>
      <w:lvlText w:val="%7."/>
      <w:lvlJc w:val="left"/>
      <w:pPr>
        <w:ind w:left="5040" w:hanging="360"/>
      </w:pPr>
    </w:lvl>
    <w:lvl w:ilvl="7" w:tplc="57828F28">
      <w:start w:val="1"/>
      <w:numFmt w:val="lowerLetter"/>
      <w:lvlText w:val="%8."/>
      <w:lvlJc w:val="left"/>
      <w:pPr>
        <w:ind w:left="5760" w:hanging="360"/>
      </w:pPr>
    </w:lvl>
    <w:lvl w:ilvl="8" w:tplc="8918EA9C">
      <w:start w:val="1"/>
      <w:numFmt w:val="lowerRoman"/>
      <w:lvlText w:val="%9."/>
      <w:lvlJc w:val="right"/>
      <w:pPr>
        <w:ind w:left="6480" w:hanging="180"/>
      </w:pPr>
    </w:lvl>
  </w:abstractNum>
  <w:abstractNum w:abstractNumId="17" w15:restartNumberingAfterBreak="0">
    <w:nsid w:val="1DE70FB6"/>
    <w:multiLevelType w:val="hybridMultilevel"/>
    <w:tmpl w:val="8C42474C"/>
    <w:lvl w:ilvl="0" w:tplc="8E549A90">
      <w:start w:val="1"/>
      <w:numFmt w:val="decimal"/>
      <w:lvlText w:val="%1."/>
      <w:lvlJc w:val="left"/>
      <w:pPr>
        <w:ind w:left="1069" w:hanging="360"/>
      </w:pPr>
    </w:lvl>
    <w:lvl w:ilvl="1" w:tplc="10FA8536">
      <w:start w:val="1"/>
      <w:numFmt w:val="lowerLetter"/>
      <w:lvlText w:val="%2."/>
      <w:lvlJc w:val="left"/>
      <w:pPr>
        <w:ind w:left="1789" w:hanging="360"/>
      </w:pPr>
    </w:lvl>
    <w:lvl w:ilvl="2" w:tplc="F540389E">
      <w:start w:val="1"/>
      <w:numFmt w:val="lowerRoman"/>
      <w:lvlText w:val="%3."/>
      <w:lvlJc w:val="right"/>
      <w:pPr>
        <w:ind w:left="2509" w:hanging="180"/>
      </w:pPr>
    </w:lvl>
    <w:lvl w:ilvl="3" w:tplc="72FA6D5E">
      <w:start w:val="1"/>
      <w:numFmt w:val="decimal"/>
      <w:lvlText w:val="%4."/>
      <w:lvlJc w:val="left"/>
      <w:pPr>
        <w:ind w:left="3229" w:hanging="360"/>
      </w:pPr>
    </w:lvl>
    <w:lvl w:ilvl="4" w:tplc="153CE9A0">
      <w:start w:val="1"/>
      <w:numFmt w:val="lowerLetter"/>
      <w:lvlText w:val="%5."/>
      <w:lvlJc w:val="left"/>
      <w:pPr>
        <w:ind w:left="3949" w:hanging="360"/>
      </w:pPr>
    </w:lvl>
    <w:lvl w:ilvl="5" w:tplc="2856B88E">
      <w:start w:val="1"/>
      <w:numFmt w:val="lowerRoman"/>
      <w:lvlText w:val="%6."/>
      <w:lvlJc w:val="right"/>
      <w:pPr>
        <w:ind w:left="4669" w:hanging="180"/>
      </w:pPr>
    </w:lvl>
    <w:lvl w:ilvl="6" w:tplc="D850F748">
      <w:start w:val="1"/>
      <w:numFmt w:val="decimal"/>
      <w:lvlText w:val="%7."/>
      <w:lvlJc w:val="left"/>
      <w:pPr>
        <w:ind w:left="5389" w:hanging="360"/>
      </w:pPr>
    </w:lvl>
    <w:lvl w:ilvl="7" w:tplc="123E206A">
      <w:start w:val="1"/>
      <w:numFmt w:val="lowerLetter"/>
      <w:lvlText w:val="%8."/>
      <w:lvlJc w:val="left"/>
      <w:pPr>
        <w:ind w:left="6109" w:hanging="360"/>
      </w:pPr>
    </w:lvl>
    <w:lvl w:ilvl="8" w:tplc="D69CABFE">
      <w:start w:val="1"/>
      <w:numFmt w:val="lowerRoman"/>
      <w:lvlText w:val="%9."/>
      <w:lvlJc w:val="right"/>
      <w:pPr>
        <w:ind w:left="6829" w:hanging="180"/>
      </w:pPr>
    </w:lvl>
  </w:abstractNum>
  <w:abstractNum w:abstractNumId="18" w15:restartNumberingAfterBreak="0">
    <w:nsid w:val="1FEDA8F9"/>
    <w:multiLevelType w:val="hybridMultilevel"/>
    <w:tmpl w:val="FFFFFFFF"/>
    <w:lvl w:ilvl="0" w:tplc="A44C7B52">
      <w:start w:val="1"/>
      <w:numFmt w:val="bullet"/>
      <w:lvlText w:val=""/>
      <w:lvlJc w:val="left"/>
      <w:pPr>
        <w:ind w:left="720" w:hanging="360"/>
      </w:pPr>
      <w:rPr>
        <w:rFonts w:ascii="Symbol" w:hAnsi="Symbol" w:hint="default"/>
      </w:rPr>
    </w:lvl>
    <w:lvl w:ilvl="1" w:tplc="94C4A898">
      <w:start w:val="1"/>
      <w:numFmt w:val="bullet"/>
      <w:lvlText w:val="o"/>
      <w:lvlJc w:val="left"/>
      <w:pPr>
        <w:ind w:left="1440" w:hanging="360"/>
      </w:pPr>
      <w:rPr>
        <w:rFonts w:ascii="Courier New" w:hAnsi="Courier New" w:hint="default"/>
      </w:rPr>
    </w:lvl>
    <w:lvl w:ilvl="2" w:tplc="63506D0E">
      <w:start w:val="1"/>
      <w:numFmt w:val="bullet"/>
      <w:lvlText w:val=""/>
      <w:lvlJc w:val="left"/>
      <w:pPr>
        <w:ind w:left="2160" w:hanging="360"/>
      </w:pPr>
      <w:rPr>
        <w:rFonts w:ascii="Wingdings" w:hAnsi="Wingdings" w:hint="default"/>
      </w:rPr>
    </w:lvl>
    <w:lvl w:ilvl="3" w:tplc="244A8A52">
      <w:start w:val="1"/>
      <w:numFmt w:val="bullet"/>
      <w:lvlText w:val=""/>
      <w:lvlJc w:val="left"/>
      <w:pPr>
        <w:ind w:left="2880" w:hanging="360"/>
      </w:pPr>
      <w:rPr>
        <w:rFonts w:ascii="Symbol" w:hAnsi="Symbol" w:hint="default"/>
      </w:rPr>
    </w:lvl>
    <w:lvl w:ilvl="4" w:tplc="131EDB40">
      <w:start w:val="1"/>
      <w:numFmt w:val="bullet"/>
      <w:lvlText w:val="o"/>
      <w:lvlJc w:val="left"/>
      <w:pPr>
        <w:ind w:left="3600" w:hanging="360"/>
      </w:pPr>
      <w:rPr>
        <w:rFonts w:ascii="Courier New" w:hAnsi="Courier New" w:hint="default"/>
      </w:rPr>
    </w:lvl>
    <w:lvl w:ilvl="5" w:tplc="A65EEA02">
      <w:start w:val="1"/>
      <w:numFmt w:val="bullet"/>
      <w:lvlText w:val=""/>
      <w:lvlJc w:val="left"/>
      <w:pPr>
        <w:ind w:left="4320" w:hanging="360"/>
      </w:pPr>
      <w:rPr>
        <w:rFonts w:ascii="Wingdings" w:hAnsi="Wingdings" w:hint="default"/>
      </w:rPr>
    </w:lvl>
    <w:lvl w:ilvl="6" w:tplc="DA48A5A8">
      <w:start w:val="1"/>
      <w:numFmt w:val="bullet"/>
      <w:lvlText w:val=""/>
      <w:lvlJc w:val="left"/>
      <w:pPr>
        <w:ind w:left="5040" w:hanging="360"/>
      </w:pPr>
      <w:rPr>
        <w:rFonts w:ascii="Symbol" w:hAnsi="Symbol" w:hint="default"/>
      </w:rPr>
    </w:lvl>
    <w:lvl w:ilvl="7" w:tplc="B0A061DE">
      <w:start w:val="1"/>
      <w:numFmt w:val="bullet"/>
      <w:lvlText w:val="o"/>
      <w:lvlJc w:val="left"/>
      <w:pPr>
        <w:ind w:left="5760" w:hanging="360"/>
      </w:pPr>
      <w:rPr>
        <w:rFonts w:ascii="Courier New" w:hAnsi="Courier New" w:hint="default"/>
      </w:rPr>
    </w:lvl>
    <w:lvl w:ilvl="8" w:tplc="E410B720">
      <w:start w:val="1"/>
      <w:numFmt w:val="bullet"/>
      <w:lvlText w:val=""/>
      <w:lvlJc w:val="left"/>
      <w:pPr>
        <w:ind w:left="6480" w:hanging="360"/>
      </w:pPr>
      <w:rPr>
        <w:rFonts w:ascii="Wingdings" w:hAnsi="Wingdings" w:hint="default"/>
      </w:rPr>
    </w:lvl>
  </w:abstractNum>
  <w:abstractNum w:abstractNumId="19" w15:restartNumberingAfterBreak="0">
    <w:nsid w:val="220621EE"/>
    <w:multiLevelType w:val="hybridMultilevel"/>
    <w:tmpl w:val="FFFFFFFF"/>
    <w:lvl w:ilvl="0" w:tplc="94DE8902">
      <w:start w:val="1"/>
      <w:numFmt w:val="bullet"/>
      <w:lvlText w:val=""/>
      <w:lvlJc w:val="left"/>
      <w:pPr>
        <w:ind w:left="720" w:hanging="360"/>
      </w:pPr>
      <w:rPr>
        <w:rFonts w:ascii="Symbol" w:hAnsi="Symbol" w:hint="default"/>
      </w:rPr>
    </w:lvl>
    <w:lvl w:ilvl="1" w:tplc="B08C64F8">
      <w:start w:val="1"/>
      <w:numFmt w:val="bullet"/>
      <w:lvlText w:val="o"/>
      <w:lvlJc w:val="left"/>
      <w:pPr>
        <w:ind w:left="1440" w:hanging="360"/>
      </w:pPr>
      <w:rPr>
        <w:rFonts w:ascii="Courier New" w:hAnsi="Courier New" w:hint="default"/>
      </w:rPr>
    </w:lvl>
    <w:lvl w:ilvl="2" w:tplc="EB2CA6D2">
      <w:start w:val="1"/>
      <w:numFmt w:val="bullet"/>
      <w:lvlText w:val=""/>
      <w:lvlJc w:val="left"/>
      <w:pPr>
        <w:ind w:left="2160" w:hanging="360"/>
      </w:pPr>
      <w:rPr>
        <w:rFonts w:ascii="Wingdings" w:hAnsi="Wingdings" w:hint="default"/>
      </w:rPr>
    </w:lvl>
    <w:lvl w:ilvl="3" w:tplc="2FD0ADFE">
      <w:start w:val="1"/>
      <w:numFmt w:val="bullet"/>
      <w:lvlText w:val=""/>
      <w:lvlJc w:val="left"/>
      <w:pPr>
        <w:ind w:left="2880" w:hanging="360"/>
      </w:pPr>
      <w:rPr>
        <w:rFonts w:ascii="Symbol" w:hAnsi="Symbol" w:hint="default"/>
      </w:rPr>
    </w:lvl>
    <w:lvl w:ilvl="4" w:tplc="719C064C">
      <w:start w:val="1"/>
      <w:numFmt w:val="bullet"/>
      <w:lvlText w:val="o"/>
      <w:lvlJc w:val="left"/>
      <w:pPr>
        <w:ind w:left="3600" w:hanging="360"/>
      </w:pPr>
      <w:rPr>
        <w:rFonts w:ascii="Courier New" w:hAnsi="Courier New" w:hint="default"/>
      </w:rPr>
    </w:lvl>
    <w:lvl w:ilvl="5" w:tplc="F36AE426">
      <w:start w:val="1"/>
      <w:numFmt w:val="bullet"/>
      <w:lvlText w:val=""/>
      <w:lvlJc w:val="left"/>
      <w:pPr>
        <w:ind w:left="4320" w:hanging="360"/>
      </w:pPr>
      <w:rPr>
        <w:rFonts w:ascii="Wingdings" w:hAnsi="Wingdings" w:hint="default"/>
      </w:rPr>
    </w:lvl>
    <w:lvl w:ilvl="6" w:tplc="152A4D48">
      <w:start w:val="1"/>
      <w:numFmt w:val="bullet"/>
      <w:lvlText w:val=""/>
      <w:lvlJc w:val="left"/>
      <w:pPr>
        <w:ind w:left="5040" w:hanging="360"/>
      </w:pPr>
      <w:rPr>
        <w:rFonts w:ascii="Symbol" w:hAnsi="Symbol" w:hint="default"/>
      </w:rPr>
    </w:lvl>
    <w:lvl w:ilvl="7" w:tplc="51905E64">
      <w:start w:val="1"/>
      <w:numFmt w:val="bullet"/>
      <w:lvlText w:val="o"/>
      <w:lvlJc w:val="left"/>
      <w:pPr>
        <w:ind w:left="5760" w:hanging="360"/>
      </w:pPr>
      <w:rPr>
        <w:rFonts w:ascii="Courier New" w:hAnsi="Courier New" w:hint="default"/>
      </w:rPr>
    </w:lvl>
    <w:lvl w:ilvl="8" w:tplc="A03A679C">
      <w:start w:val="1"/>
      <w:numFmt w:val="bullet"/>
      <w:lvlText w:val=""/>
      <w:lvlJc w:val="left"/>
      <w:pPr>
        <w:ind w:left="6480" w:hanging="360"/>
      </w:pPr>
      <w:rPr>
        <w:rFonts w:ascii="Wingdings" w:hAnsi="Wingdings" w:hint="default"/>
      </w:rPr>
    </w:lvl>
  </w:abstractNum>
  <w:abstractNum w:abstractNumId="20" w15:restartNumberingAfterBreak="0">
    <w:nsid w:val="230769AB"/>
    <w:multiLevelType w:val="hybridMultilevel"/>
    <w:tmpl w:val="29ECBF1C"/>
    <w:lvl w:ilvl="0" w:tplc="F92E017C">
      <w:start w:val="1"/>
      <w:numFmt w:val="decimal"/>
      <w:lvlText w:val="%1."/>
      <w:lvlJc w:val="left"/>
      <w:pPr>
        <w:ind w:left="720" w:hanging="360"/>
      </w:pPr>
    </w:lvl>
    <w:lvl w:ilvl="1" w:tplc="35AC99D2" w:tentative="1">
      <w:start w:val="1"/>
      <w:numFmt w:val="lowerLetter"/>
      <w:lvlText w:val="%2."/>
      <w:lvlJc w:val="left"/>
      <w:pPr>
        <w:ind w:left="1440" w:hanging="360"/>
      </w:pPr>
    </w:lvl>
    <w:lvl w:ilvl="2" w:tplc="83D61706" w:tentative="1">
      <w:start w:val="1"/>
      <w:numFmt w:val="lowerRoman"/>
      <w:lvlText w:val="%3."/>
      <w:lvlJc w:val="right"/>
      <w:pPr>
        <w:ind w:left="2160" w:hanging="180"/>
      </w:pPr>
    </w:lvl>
    <w:lvl w:ilvl="3" w:tplc="AB2AD52A" w:tentative="1">
      <w:start w:val="1"/>
      <w:numFmt w:val="decimal"/>
      <w:lvlText w:val="%4."/>
      <w:lvlJc w:val="left"/>
      <w:pPr>
        <w:ind w:left="2880" w:hanging="360"/>
      </w:pPr>
    </w:lvl>
    <w:lvl w:ilvl="4" w:tplc="35FC55D4" w:tentative="1">
      <w:start w:val="1"/>
      <w:numFmt w:val="lowerLetter"/>
      <w:lvlText w:val="%5."/>
      <w:lvlJc w:val="left"/>
      <w:pPr>
        <w:ind w:left="3600" w:hanging="360"/>
      </w:pPr>
    </w:lvl>
    <w:lvl w:ilvl="5" w:tplc="11A0AD80" w:tentative="1">
      <w:start w:val="1"/>
      <w:numFmt w:val="lowerRoman"/>
      <w:lvlText w:val="%6."/>
      <w:lvlJc w:val="right"/>
      <w:pPr>
        <w:ind w:left="4320" w:hanging="180"/>
      </w:pPr>
    </w:lvl>
    <w:lvl w:ilvl="6" w:tplc="87A2F8C2" w:tentative="1">
      <w:start w:val="1"/>
      <w:numFmt w:val="decimal"/>
      <w:lvlText w:val="%7."/>
      <w:lvlJc w:val="left"/>
      <w:pPr>
        <w:ind w:left="5040" w:hanging="360"/>
      </w:pPr>
    </w:lvl>
    <w:lvl w:ilvl="7" w:tplc="EA2A0956" w:tentative="1">
      <w:start w:val="1"/>
      <w:numFmt w:val="lowerLetter"/>
      <w:lvlText w:val="%8."/>
      <w:lvlJc w:val="left"/>
      <w:pPr>
        <w:ind w:left="5760" w:hanging="360"/>
      </w:pPr>
    </w:lvl>
    <w:lvl w:ilvl="8" w:tplc="65B08892" w:tentative="1">
      <w:start w:val="1"/>
      <w:numFmt w:val="lowerRoman"/>
      <w:lvlText w:val="%9."/>
      <w:lvlJc w:val="right"/>
      <w:pPr>
        <w:ind w:left="6480" w:hanging="180"/>
      </w:pPr>
    </w:lvl>
  </w:abstractNum>
  <w:abstractNum w:abstractNumId="21" w15:restartNumberingAfterBreak="0">
    <w:nsid w:val="230FABA4"/>
    <w:multiLevelType w:val="hybridMultilevel"/>
    <w:tmpl w:val="28FCA8AA"/>
    <w:lvl w:ilvl="0" w:tplc="36EE9BFE">
      <w:start w:val="1"/>
      <w:numFmt w:val="decimal"/>
      <w:lvlText w:val="%1."/>
      <w:lvlJc w:val="left"/>
      <w:pPr>
        <w:ind w:left="1069" w:hanging="360"/>
      </w:pPr>
    </w:lvl>
    <w:lvl w:ilvl="1" w:tplc="095E9EFE">
      <w:start w:val="1"/>
      <w:numFmt w:val="lowerLetter"/>
      <w:lvlText w:val="%2."/>
      <w:lvlJc w:val="left"/>
      <w:pPr>
        <w:ind w:left="1789" w:hanging="360"/>
      </w:pPr>
    </w:lvl>
    <w:lvl w:ilvl="2" w:tplc="FEEE9818">
      <w:start w:val="1"/>
      <w:numFmt w:val="lowerRoman"/>
      <w:lvlText w:val="%3."/>
      <w:lvlJc w:val="right"/>
      <w:pPr>
        <w:ind w:left="2509" w:hanging="180"/>
      </w:pPr>
    </w:lvl>
    <w:lvl w:ilvl="3" w:tplc="475E3D64">
      <w:start w:val="1"/>
      <w:numFmt w:val="decimal"/>
      <w:lvlText w:val="%4."/>
      <w:lvlJc w:val="left"/>
      <w:pPr>
        <w:ind w:left="3229" w:hanging="360"/>
      </w:pPr>
    </w:lvl>
    <w:lvl w:ilvl="4" w:tplc="880A64B4">
      <w:start w:val="1"/>
      <w:numFmt w:val="lowerLetter"/>
      <w:lvlText w:val="%5."/>
      <w:lvlJc w:val="left"/>
      <w:pPr>
        <w:ind w:left="3949" w:hanging="360"/>
      </w:pPr>
    </w:lvl>
    <w:lvl w:ilvl="5" w:tplc="E9C026CC">
      <w:start w:val="1"/>
      <w:numFmt w:val="lowerRoman"/>
      <w:lvlText w:val="%6."/>
      <w:lvlJc w:val="right"/>
      <w:pPr>
        <w:ind w:left="4669" w:hanging="180"/>
      </w:pPr>
    </w:lvl>
    <w:lvl w:ilvl="6" w:tplc="C02ABC7A">
      <w:start w:val="1"/>
      <w:numFmt w:val="decimal"/>
      <w:lvlText w:val="%7."/>
      <w:lvlJc w:val="left"/>
      <w:pPr>
        <w:ind w:left="5389" w:hanging="360"/>
      </w:pPr>
    </w:lvl>
    <w:lvl w:ilvl="7" w:tplc="2A30FFB6">
      <w:start w:val="1"/>
      <w:numFmt w:val="lowerLetter"/>
      <w:lvlText w:val="%8."/>
      <w:lvlJc w:val="left"/>
      <w:pPr>
        <w:ind w:left="6109" w:hanging="360"/>
      </w:pPr>
    </w:lvl>
    <w:lvl w:ilvl="8" w:tplc="79426DBE">
      <w:start w:val="1"/>
      <w:numFmt w:val="lowerRoman"/>
      <w:lvlText w:val="%9."/>
      <w:lvlJc w:val="right"/>
      <w:pPr>
        <w:ind w:left="6829" w:hanging="180"/>
      </w:pPr>
    </w:lvl>
  </w:abstractNum>
  <w:abstractNum w:abstractNumId="22" w15:restartNumberingAfterBreak="0">
    <w:nsid w:val="238B9B6C"/>
    <w:multiLevelType w:val="hybridMultilevel"/>
    <w:tmpl w:val="FFFFFFFF"/>
    <w:lvl w:ilvl="0" w:tplc="3138AB44">
      <w:start w:val="1"/>
      <w:numFmt w:val="bullet"/>
      <w:lvlText w:val=""/>
      <w:lvlJc w:val="left"/>
      <w:pPr>
        <w:ind w:left="720" w:hanging="360"/>
      </w:pPr>
      <w:rPr>
        <w:rFonts w:ascii="Symbol" w:hAnsi="Symbol" w:hint="default"/>
      </w:rPr>
    </w:lvl>
    <w:lvl w:ilvl="1" w:tplc="C3947CAC">
      <w:start w:val="1"/>
      <w:numFmt w:val="bullet"/>
      <w:lvlText w:val="o"/>
      <w:lvlJc w:val="left"/>
      <w:pPr>
        <w:ind w:left="1440" w:hanging="360"/>
      </w:pPr>
      <w:rPr>
        <w:rFonts w:ascii="Courier New" w:hAnsi="Courier New" w:hint="default"/>
      </w:rPr>
    </w:lvl>
    <w:lvl w:ilvl="2" w:tplc="6D469C40">
      <w:start w:val="1"/>
      <w:numFmt w:val="bullet"/>
      <w:lvlText w:val=""/>
      <w:lvlJc w:val="left"/>
      <w:pPr>
        <w:ind w:left="2160" w:hanging="360"/>
      </w:pPr>
      <w:rPr>
        <w:rFonts w:ascii="Wingdings" w:hAnsi="Wingdings" w:hint="default"/>
      </w:rPr>
    </w:lvl>
    <w:lvl w:ilvl="3" w:tplc="F18C25BC">
      <w:start w:val="1"/>
      <w:numFmt w:val="bullet"/>
      <w:lvlText w:val=""/>
      <w:lvlJc w:val="left"/>
      <w:pPr>
        <w:ind w:left="2880" w:hanging="360"/>
      </w:pPr>
      <w:rPr>
        <w:rFonts w:ascii="Symbol" w:hAnsi="Symbol" w:hint="default"/>
      </w:rPr>
    </w:lvl>
    <w:lvl w:ilvl="4" w:tplc="1D76AB6E">
      <w:start w:val="1"/>
      <w:numFmt w:val="bullet"/>
      <w:lvlText w:val="o"/>
      <w:lvlJc w:val="left"/>
      <w:pPr>
        <w:ind w:left="3600" w:hanging="360"/>
      </w:pPr>
      <w:rPr>
        <w:rFonts w:ascii="Courier New" w:hAnsi="Courier New" w:hint="default"/>
      </w:rPr>
    </w:lvl>
    <w:lvl w:ilvl="5" w:tplc="478E8F0A">
      <w:start w:val="1"/>
      <w:numFmt w:val="bullet"/>
      <w:lvlText w:val=""/>
      <w:lvlJc w:val="left"/>
      <w:pPr>
        <w:ind w:left="4320" w:hanging="360"/>
      </w:pPr>
      <w:rPr>
        <w:rFonts w:ascii="Wingdings" w:hAnsi="Wingdings" w:hint="default"/>
      </w:rPr>
    </w:lvl>
    <w:lvl w:ilvl="6" w:tplc="1102ED86">
      <w:start w:val="1"/>
      <w:numFmt w:val="bullet"/>
      <w:lvlText w:val=""/>
      <w:lvlJc w:val="left"/>
      <w:pPr>
        <w:ind w:left="5040" w:hanging="360"/>
      </w:pPr>
      <w:rPr>
        <w:rFonts w:ascii="Symbol" w:hAnsi="Symbol" w:hint="default"/>
      </w:rPr>
    </w:lvl>
    <w:lvl w:ilvl="7" w:tplc="DFB4A6B8">
      <w:start w:val="1"/>
      <w:numFmt w:val="bullet"/>
      <w:lvlText w:val="o"/>
      <w:lvlJc w:val="left"/>
      <w:pPr>
        <w:ind w:left="5760" w:hanging="360"/>
      </w:pPr>
      <w:rPr>
        <w:rFonts w:ascii="Courier New" w:hAnsi="Courier New" w:hint="default"/>
      </w:rPr>
    </w:lvl>
    <w:lvl w:ilvl="8" w:tplc="77AA4EFA">
      <w:start w:val="1"/>
      <w:numFmt w:val="bullet"/>
      <w:lvlText w:val=""/>
      <w:lvlJc w:val="left"/>
      <w:pPr>
        <w:ind w:left="6480" w:hanging="360"/>
      </w:pPr>
      <w:rPr>
        <w:rFonts w:ascii="Wingdings" w:hAnsi="Wingdings" w:hint="default"/>
      </w:rPr>
    </w:lvl>
  </w:abstractNum>
  <w:abstractNum w:abstractNumId="23" w15:restartNumberingAfterBreak="0">
    <w:nsid w:val="24163C94"/>
    <w:multiLevelType w:val="hybridMultilevel"/>
    <w:tmpl w:val="C7C084F2"/>
    <w:lvl w:ilvl="0" w:tplc="A2505802">
      <w:start w:val="1"/>
      <w:numFmt w:val="decimal"/>
      <w:lvlText w:val="%1."/>
      <w:lvlJc w:val="left"/>
      <w:pPr>
        <w:ind w:left="720" w:hanging="360"/>
      </w:pPr>
    </w:lvl>
    <w:lvl w:ilvl="1" w:tplc="A08815D4">
      <w:start w:val="1"/>
      <w:numFmt w:val="lowerLetter"/>
      <w:lvlText w:val="%2."/>
      <w:lvlJc w:val="left"/>
      <w:pPr>
        <w:ind w:left="1440" w:hanging="360"/>
      </w:pPr>
    </w:lvl>
    <w:lvl w:ilvl="2" w:tplc="E5F6A524">
      <w:start w:val="1"/>
      <w:numFmt w:val="lowerRoman"/>
      <w:lvlText w:val="%3."/>
      <w:lvlJc w:val="right"/>
      <w:pPr>
        <w:ind w:left="2160" w:hanging="180"/>
      </w:pPr>
    </w:lvl>
    <w:lvl w:ilvl="3" w:tplc="E8A6B040">
      <w:start w:val="1"/>
      <w:numFmt w:val="decimal"/>
      <w:lvlText w:val="%4."/>
      <w:lvlJc w:val="left"/>
      <w:pPr>
        <w:ind w:left="2880" w:hanging="360"/>
      </w:pPr>
    </w:lvl>
    <w:lvl w:ilvl="4" w:tplc="2812AED6">
      <w:start w:val="1"/>
      <w:numFmt w:val="lowerLetter"/>
      <w:lvlText w:val="%5."/>
      <w:lvlJc w:val="left"/>
      <w:pPr>
        <w:ind w:left="3600" w:hanging="360"/>
      </w:pPr>
    </w:lvl>
    <w:lvl w:ilvl="5" w:tplc="D3948A3E">
      <w:start w:val="1"/>
      <w:numFmt w:val="lowerRoman"/>
      <w:lvlText w:val="%6."/>
      <w:lvlJc w:val="right"/>
      <w:pPr>
        <w:ind w:left="4320" w:hanging="180"/>
      </w:pPr>
    </w:lvl>
    <w:lvl w:ilvl="6" w:tplc="0FEE98B4">
      <w:start w:val="1"/>
      <w:numFmt w:val="decimal"/>
      <w:lvlText w:val="%7."/>
      <w:lvlJc w:val="left"/>
      <w:pPr>
        <w:ind w:left="5040" w:hanging="360"/>
      </w:pPr>
    </w:lvl>
    <w:lvl w:ilvl="7" w:tplc="C03EC1B6">
      <w:start w:val="1"/>
      <w:numFmt w:val="lowerLetter"/>
      <w:lvlText w:val="%8."/>
      <w:lvlJc w:val="left"/>
      <w:pPr>
        <w:ind w:left="5760" w:hanging="360"/>
      </w:pPr>
    </w:lvl>
    <w:lvl w:ilvl="8" w:tplc="17F6BC6A">
      <w:start w:val="1"/>
      <w:numFmt w:val="lowerRoman"/>
      <w:lvlText w:val="%9."/>
      <w:lvlJc w:val="right"/>
      <w:pPr>
        <w:ind w:left="6480" w:hanging="180"/>
      </w:pPr>
    </w:lvl>
  </w:abstractNum>
  <w:abstractNum w:abstractNumId="24" w15:restartNumberingAfterBreak="0">
    <w:nsid w:val="24A75B14"/>
    <w:multiLevelType w:val="hybridMultilevel"/>
    <w:tmpl w:val="1E34FBD2"/>
    <w:lvl w:ilvl="0" w:tplc="3182A31E">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2ABB0CB1"/>
    <w:multiLevelType w:val="hybridMultilevel"/>
    <w:tmpl w:val="21865DD6"/>
    <w:lvl w:ilvl="0" w:tplc="366A056A">
      <w:start w:val="1"/>
      <w:numFmt w:val="decimal"/>
      <w:lvlText w:val="%1."/>
      <w:lvlJc w:val="left"/>
      <w:pPr>
        <w:tabs>
          <w:tab w:val="num" w:pos="720"/>
        </w:tabs>
        <w:ind w:left="720" w:hanging="360"/>
      </w:pPr>
    </w:lvl>
    <w:lvl w:ilvl="1" w:tplc="0A2A67B0" w:tentative="1">
      <w:start w:val="1"/>
      <w:numFmt w:val="lowerLetter"/>
      <w:lvlText w:val="%2."/>
      <w:lvlJc w:val="left"/>
      <w:pPr>
        <w:tabs>
          <w:tab w:val="num" w:pos="1440"/>
        </w:tabs>
        <w:ind w:left="1440" w:hanging="360"/>
      </w:pPr>
    </w:lvl>
    <w:lvl w:ilvl="2" w:tplc="55AC336A" w:tentative="1">
      <w:start w:val="1"/>
      <w:numFmt w:val="lowerRoman"/>
      <w:lvlText w:val="%3."/>
      <w:lvlJc w:val="right"/>
      <w:pPr>
        <w:tabs>
          <w:tab w:val="num" w:pos="2160"/>
        </w:tabs>
        <w:ind w:left="2160" w:hanging="180"/>
      </w:pPr>
    </w:lvl>
    <w:lvl w:ilvl="3" w:tplc="B20E4DA2" w:tentative="1">
      <w:start w:val="1"/>
      <w:numFmt w:val="decimal"/>
      <w:lvlText w:val="%4."/>
      <w:lvlJc w:val="left"/>
      <w:pPr>
        <w:tabs>
          <w:tab w:val="num" w:pos="2880"/>
        </w:tabs>
        <w:ind w:left="2880" w:hanging="360"/>
      </w:pPr>
    </w:lvl>
    <w:lvl w:ilvl="4" w:tplc="D2104192" w:tentative="1">
      <w:start w:val="1"/>
      <w:numFmt w:val="lowerLetter"/>
      <w:lvlText w:val="%5."/>
      <w:lvlJc w:val="left"/>
      <w:pPr>
        <w:tabs>
          <w:tab w:val="num" w:pos="3600"/>
        </w:tabs>
        <w:ind w:left="3600" w:hanging="360"/>
      </w:pPr>
    </w:lvl>
    <w:lvl w:ilvl="5" w:tplc="D5FCA566" w:tentative="1">
      <w:start w:val="1"/>
      <w:numFmt w:val="lowerRoman"/>
      <w:lvlText w:val="%6."/>
      <w:lvlJc w:val="right"/>
      <w:pPr>
        <w:tabs>
          <w:tab w:val="num" w:pos="4320"/>
        </w:tabs>
        <w:ind w:left="4320" w:hanging="180"/>
      </w:pPr>
    </w:lvl>
    <w:lvl w:ilvl="6" w:tplc="C048458C" w:tentative="1">
      <w:start w:val="1"/>
      <w:numFmt w:val="decimal"/>
      <w:lvlText w:val="%7."/>
      <w:lvlJc w:val="left"/>
      <w:pPr>
        <w:tabs>
          <w:tab w:val="num" w:pos="5040"/>
        </w:tabs>
        <w:ind w:left="5040" w:hanging="360"/>
      </w:pPr>
    </w:lvl>
    <w:lvl w:ilvl="7" w:tplc="6CA6916C" w:tentative="1">
      <w:start w:val="1"/>
      <w:numFmt w:val="lowerLetter"/>
      <w:lvlText w:val="%8."/>
      <w:lvlJc w:val="left"/>
      <w:pPr>
        <w:tabs>
          <w:tab w:val="num" w:pos="5760"/>
        </w:tabs>
        <w:ind w:left="5760" w:hanging="360"/>
      </w:pPr>
    </w:lvl>
    <w:lvl w:ilvl="8" w:tplc="541289DC" w:tentative="1">
      <w:start w:val="1"/>
      <w:numFmt w:val="lowerRoman"/>
      <w:lvlText w:val="%9."/>
      <w:lvlJc w:val="right"/>
      <w:pPr>
        <w:tabs>
          <w:tab w:val="num" w:pos="6480"/>
        </w:tabs>
        <w:ind w:left="6480" w:hanging="180"/>
      </w:pPr>
    </w:lvl>
  </w:abstractNum>
  <w:abstractNum w:abstractNumId="26" w15:restartNumberingAfterBreak="0">
    <w:nsid w:val="2C02156E"/>
    <w:multiLevelType w:val="hybridMultilevel"/>
    <w:tmpl w:val="0CB4C3B8"/>
    <w:lvl w:ilvl="0" w:tplc="FFFFFFFF">
      <w:start w:val="1"/>
      <w:numFmt w:val="decimal"/>
      <w:lvlText w:val="%1."/>
      <w:lvlJc w:val="left"/>
      <w:pPr>
        <w:ind w:left="1069" w:hanging="36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27" w15:restartNumberingAfterBreak="0">
    <w:nsid w:val="2E47BFC4"/>
    <w:multiLevelType w:val="hybridMultilevel"/>
    <w:tmpl w:val="FFFFFFFF"/>
    <w:lvl w:ilvl="0" w:tplc="B75AA7E0">
      <w:start w:val="1"/>
      <w:numFmt w:val="bullet"/>
      <w:lvlText w:val=""/>
      <w:lvlJc w:val="left"/>
      <w:pPr>
        <w:ind w:left="720" w:hanging="360"/>
      </w:pPr>
      <w:rPr>
        <w:rFonts w:ascii="Symbol" w:hAnsi="Symbol" w:hint="default"/>
      </w:rPr>
    </w:lvl>
    <w:lvl w:ilvl="1" w:tplc="C2FE0554">
      <w:start w:val="1"/>
      <w:numFmt w:val="bullet"/>
      <w:lvlText w:val="o"/>
      <w:lvlJc w:val="left"/>
      <w:pPr>
        <w:ind w:left="1440" w:hanging="360"/>
      </w:pPr>
      <w:rPr>
        <w:rFonts w:ascii="Courier New" w:hAnsi="Courier New" w:hint="default"/>
      </w:rPr>
    </w:lvl>
    <w:lvl w:ilvl="2" w:tplc="A3AC875A">
      <w:start w:val="1"/>
      <w:numFmt w:val="bullet"/>
      <w:lvlText w:val=""/>
      <w:lvlJc w:val="left"/>
      <w:pPr>
        <w:ind w:left="2160" w:hanging="360"/>
      </w:pPr>
      <w:rPr>
        <w:rFonts w:ascii="Wingdings" w:hAnsi="Wingdings" w:hint="default"/>
      </w:rPr>
    </w:lvl>
    <w:lvl w:ilvl="3" w:tplc="07386CBA">
      <w:start w:val="1"/>
      <w:numFmt w:val="bullet"/>
      <w:lvlText w:val=""/>
      <w:lvlJc w:val="left"/>
      <w:pPr>
        <w:ind w:left="2880" w:hanging="360"/>
      </w:pPr>
      <w:rPr>
        <w:rFonts w:ascii="Symbol" w:hAnsi="Symbol" w:hint="default"/>
      </w:rPr>
    </w:lvl>
    <w:lvl w:ilvl="4" w:tplc="B9A45842">
      <w:start w:val="1"/>
      <w:numFmt w:val="bullet"/>
      <w:lvlText w:val="o"/>
      <w:lvlJc w:val="left"/>
      <w:pPr>
        <w:ind w:left="3600" w:hanging="360"/>
      </w:pPr>
      <w:rPr>
        <w:rFonts w:ascii="Courier New" w:hAnsi="Courier New" w:hint="default"/>
      </w:rPr>
    </w:lvl>
    <w:lvl w:ilvl="5" w:tplc="62C821C0">
      <w:start w:val="1"/>
      <w:numFmt w:val="bullet"/>
      <w:lvlText w:val=""/>
      <w:lvlJc w:val="left"/>
      <w:pPr>
        <w:ind w:left="4320" w:hanging="360"/>
      </w:pPr>
      <w:rPr>
        <w:rFonts w:ascii="Wingdings" w:hAnsi="Wingdings" w:hint="default"/>
      </w:rPr>
    </w:lvl>
    <w:lvl w:ilvl="6" w:tplc="3878C2C6">
      <w:start w:val="1"/>
      <w:numFmt w:val="bullet"/>
      <w:lvlText w:val=""/>
      <w:lvlJc w:val="left"/>
      <w:pPr>
        <w:ind w:left="5040" w:hanging="360"/>
      </w:pPr>
      <w:rPr>
        <w:rFonts w:ascii="Symbol" w:hAnsi="Symbol" w:hint="default"/>
      </w:rPr>
    </w:lvl>
    <w:lvl w:ilvl="7" w:tplc="AC801E6C">
      <w:start w:val="1"/>
      <w:numFmt w:val="bullet"/>
      <w:lvlText w:val="o"/>
      <w:lvlJc w:val="left"/>
      <w:pPr>
        <w:ind w:left="5760" w:hanging="360"/>
      </w:pPr>
      <w:rPr>
        <w:rFonts w:ascii="Courier New" w:hAnsi="Courier New" w:hint="default"/>
      </w:rPr>
    </w:lvl>
    <w:lvl w:ilvl="8" w:tplc="8298A614">
      <w:start w:val="1"/>
      <w:numFmt w:val="bullet"/>
      <w:lvlText w:val=""/>
      <w:lvlJc w:val="left"/>
      <w:pPr>
        <w:ind w:left="6480" w:hanging="360"/>
      </w:pPr>
      <w:rPr>
        <w:rFonts w:ascii="Wingdings" w:hAnsi="Wingdings" w:hint="default"/>
      </w:rPr>
    </w:lvl>
  </w:abstractNum>
  <w:abstractNum w:abstractNumId="28" w15:restartNumberingAfterBreak="0">
    <w:nsid w:val="300278AA"/>
    <w:multiLevelType w:val="hybridMultilevel"/>
    <w:tmpl w:val="D9261A12"/>
    <w:lvl w:ilvl="0" w:tplc="6158FC00">
      <w:start w:val="1"/>
      <w:numFmt w:val="decimal"/>
      <w:lvlText w:val="%1."/>
      <w:lvlJc w:val="left"/>
      <w:pPr>
        <w:ind w:left="720" w:hanging="360"/>
      </w:pPr>
    </w:lvl>
    <w:lvl w:ilvl="1" w:tplc="1B22723E" w:tentative="1">
      <w:start w:val="1"/>
      <w:numFmt w:val="lowerLetter"/>
      <w:lvlText w:val="%2."/>
      <w:lvlJc w:val="left"/>
      <w:pPr>
        <w:ind w:left="1440" w:hanging="360"/>
      </w:pPr>
    </w:lvl>
    <w:lvl w:ilvl="2" w:tplc="55227B60" w:tentative="1">
      <w:start w:val="1"/>
      <w:numFmt w:val="lowerRoman"/>
      <w:lvlText w:val="%3."/>
      <w:lvlJc w:val="right"/>
      <w:pPr>
        <w:ind w:left="2160" w:hanging="180"/>
      </w:pPr>
    </w:lvl>
    <w:lvl w:ilvl="3" w:tplc="976EF4DA" w:tentative="1">
      <w:start w:val="1"/>
      <w:numFmt w:val="decimal"/>
      <w:lvlText w:val="%4."/>
      <w:lvlJc w:val="left"/>
      <w:pPr>
        <w:ind w:left="2880" w:hanging="360"/>
      </w:pPr>
    </w:lvl>
    <w:lvl w:ilvl="4" w:tplc="E78A202C" w:tentative="1">
      <w:start w:val="1"/>
      <w:numFmt w:val="lowerLetter"/>
      <w:lvlText w:val="%5."/>
      <w:lvlJc w:val="left"/>
      <w:pPr>
        <w:ind w:left="3600" w:hanging="360"/>
      </w:pPr>
    </w:lvl>
    <w:lvl w:ilvl="5" w:tplc="967A6748" w:tentative="1">
      <w:start w:val="1"/>
      <w:numFmt w:val="lowerRoman"/>
      <w:lvlText w:val="%6."/>
      <w:lvlJc w:val="right"/>
      <w:pPr>
        <w:ind w:left="4320" w:hanging="180"/>
      </w:pPr>
    </w:lvl>
    <w:lvl w:ilvl="6" w:tplc="CFFEDDB2" w:tentative="1">
      <w:start w:val="1"/>
      <w:numFmt w:val="decimal"/>
      <w:lvlText w:val="%7."/>
      <w:lvlJc w:val="left"/>
      <w:pPr>
        <w:ind w:left="5040" w:hanging="360"/>
      </w:pPr>
    </w:lvl>
    <w:lvl w:ilvl="7" w:tplc="A83A49DC" w:tentative="1">
      <w:start w:val="1"/>
      <w:numFmt w:val="lowerLetter"/>
      <w:lvlText w:val="%8."/>
      <w:lvlJc w:val="left"/>
      <w:pPr>
        <w:ind w:left="5760" w:hanging="360"/>
      </w:pPr>
    </w:lvl>
    <w:lvl w:ilvl="8" w:tplc="EBEA179A" w:tentative="1">
      <w:start w:val="1"/>
      <w:numFmt w:val="lowerRoman"/>
      <w:lvlText w:val="%9."/>
      <w:lvlJc w:val="right"/>
      <w:pPr>
        <w:ind w:left="6480" w:hanging="180"/>
      </w:pPr>
    </w:lvl>
  </w:abstractNum>
  <w:abstractNum w:abstractNumId="29" w15:restartNumberingAfterBreak="0">
    <w:nsid w:val="31674174"/>
    <w:multiLevelType w:val="hybridMultilevel"/>
    <w:tmpl w:val="D51E7DE2"/>
    <w:lvl w:ilvl="0" w:tplc="B17EC4E8">
      <w:start w:val="1"/>
      <w:numFmt w:val="bullet"/>
      <w:lvlText w:val="·"/>
      <w:lvlJc w:val="left"/>
      <w:pPr>
        <w:ind w:left="720" w:hanging="360"/>
      </w:pPr>
      <w:rPr>
        <w:rFonts w:ascii="Symbol" w:hAnsi="Symbol" w:hint="default"/>
      </w:rPr>
    </w:lvl>
    <w:lvl w:ilvl="1" w:tplc="70CE2960">
      <w:start w:val="1"/>
      <w:numFmt w:val="bullet"/>
      <w:lvlText w:val="o"/>
      <w:lvlJc w:val="left"/>
      <w:pPr>
        <w:ind w:left="1440" w:hanging="360"/>
      </w:pPr>
      <w:rPr>
        <w:rFonts w:ascii="Courier New" w:hAnsi="Courier New" w:hint="default"/>
      </w:rPr>
    </w:lvl>
    <w:lvl w:ilvl="2" w:tplc="8CA62CDC">
      <w:start w:val="1"/>
      <w:numFmt w:val="bullet"/>
      <w:lvlText w:val=""/>
      <w:lvlJc w:val="left"/>
      <w:pPr>
        <w:ind w:left="2160" w:hanging="360"/>
      </w:pPr>
      <w:rPr>
        <w:rFonts w:ascii="Wingdings" w:hAnsi="Wingdings" w:hint="default"/>
      </w:rPr>
    </w:lvl>
    <w:lvl w:ilvl="3" w:tplc="6D6E8A50">
      <w:start w:val="1"/>
      <w:numFmt w:val="bullet"/>
      <w:lvlText w:val=""/>
      <w:lvlJc w:val="left"/>
      <w:pPr>
        <w:ind w:left="2880" w:hanging="360"/>
      </w:pPr>
      <w:rPr>
        <w:rFonts w:ascii="Symbol" w:hAnsi="Symbol" w:hint="default"/>
      </w:rPr>
    </w:lvl>
    <w:lvl w:ilvl="4" w:tplc="A5E4C60E">
      <w:start w:val="1"/>
      <w:numFmt w:val="bullet"/>
      <w:lvlText w:val="o"/>
      <w:lvlJc w:val="left"/>
      <w:pPr>
        <w:ind w:left="3600" w:hanging="360"/>
      </w:pPr>
      <w:rPr>
        <w:rFonts w:ascii="Courier New" w:hAnsi="Courier New" w:hint="default"/>
      </w:rPr>
    </w:lvl>
    <w:lvl w:ilvl="5" w:tplc="79DC7D70">
      <w:start w:val="1"/>
      <w:numFmt w:val="bullet"/>
      <w:lvlText w:val=""/>
      <w:lvlJc w:val="left"/>
      <w:pPr>
        <w:ind w:left="4320" w:hanging="360"/>
      </w:pPr>
      <w:rPr>
        <w:rFonts w:ascii="Wingdings" w:hAnsi="Wingdings" w:hint="default"/>
      </w:rPr>
    </w:lvl>
    <w:lvl w:ilvl="6" w:tplc="A14443C8">
      <w:start w:val="1"/>
      <w:numFmt w:val="bullet"/>
      <w:lvlText w:val=""/>
      <w:lvlJc w:val="left"/>
      <w:pPr>
        <w:ind w:left="5040" w:hanging="360"/>
      </w:pPr>
      <w:rPr>
        <w:rFonts w:ascii="Symbol" w:hAnsi="Symbol" w:hint="default"/>
      </w:rPr>
    </w:lvl>
    <w:lvl w:ilvl="7" w:tplc="9D401816">
      <w:start w:val="1"/>
      <w:numFmt w:val="bullet"/>
      <w:lvlText w:val="o"/>
      <w:lvlJc w:val="left"/>
      <w:pPr>
        <w:ind w:left="5760" w:hanging="360"/>
      </w:pPr>
      <w:rPr>
        <w:rFonts w:ascii="Courier New" w:hAnsi="Courier New" w:hint="default"/>
      </w:rPr>
    </w:lvl>
    <w:lvl w:ilvl="8" w:tplc="78B4186A">
      <w:start w:val="1"/>
      <w:numFmt w:val="bullet"/>
      <w:lvlText w:val=""/>
      <w:lvlJc w:val="left"/>
      <w:pPr>
        <w:ind w:left="6480" w:hanging="360"/>
      </w:pPr>
      <w:rPr>
        <w:rFonts w:ascii="Wingdings" w:hAnsi="Wingdings" w:hint="default"/>
      </w:rPr>
    </w:lvl>
  </w:abstractNum>
  <w:abstractNum w:abstractNumId="30" w15:restartNumberingAfterBreak="0">
    <w:nsid w:val="38025ECF"/>
    <w:multiLevelType w:val="hybridMultilevel"/>
    <w:tmpl w:val="B518D9C6"/>
    <w:lvl w:ilvl="0" w:tplc="2CCA8638">
      <w:start w:val="1"/>
      <w:numFmt w:val="decimal"/>
      <w:lvlText w:val="%1."/>
      <w:lvlJc w:val="left"/>
      <w:pPr>
        <w:ind w:left="720" w:hanging="360"/>
      </w:pPr>
    </w:lvl>
    <w:lvl w:ilvl="1" w:tplc="B9F2EEDE">
      <w:start w:val="1"/>
      <w:numFmt w:val="lowerLetter"/>
      <w:lvlText w:val="%2."/>
      <w:lvlJc w:val="left"/>
      <w:pPr>
        <w:ind w:left="1440" w:hanging="360"/>
      </w:pPr>
    </w:lvl>
    <w:lvl w:ilvl="2" w:tplc="6700F8C8">
      <w:start w:val="1"/>
      <w:numFmt w:val="lowerRoman"/>
      <w:lvlText w:val="%3."/>
      <w:lvlJc w:val="right"/>
      <w:pPr>
        <w:ind w:left="2160" w:hanging="180"/>
      </w:pPr>
    </w:lvl>
    <w:lvl w:ilvl="3" w:tplc="AE58E3F6">
      <w:start w:val="1"/>
      <w:numFmt w:val="decimal"/>
      <w:lvlText w:val="%4."/>
      <w:lvlJc w:val="left"/>
      <w:pPr>
        <w:ind w:left="2880" w:hanging="360"/>
      </w:pPr>
    </w:lvl>
    <w:lvl w:ilvl="4" w:tplc="E2A2E53E">
      <w:start w:val="1"/>
      <w:numFmt w:val="lowerLetter"/>
      <w:lvlText w:val="%5."/>
      <w:lvlJc w:val="left"/>
      <w:pPr>
        <w:ind w:left="3600" w:hanging="360"/>
      </w:pPr>
    </w:lvl>
    <w:lvl w:ilvl="5" w:tplc="2DE8A92A">
      <w:start w:val="1"/>
      <w:numFmt w:val="lowerRoman"/>
      <w:lvlText w:val="%6."/>
      <w:lvlJc w:val="right"/>
      <w:pPr>
        <w:ind w:left="4320" w:hanging="180"/>
      </w:pPr>
    </w:lvl>
    <w:lvl w:ilvl="6" w:tplc="5D423086">
      <w:start w:val="1"/>
      <w:numFmt w:val="decimal"/>
      <w:lvlText w:val="%7."/>
      <w:lvlJc w:val="left"/>
      <w:pPr>
        <w:ind w:left="5040" w:hanging="360"/>
      </w:pPr>
    </w:lvl>
    <w:lvl w:ilvl="7" w:tplc="0D1898AA">
      <w:start w:val="1"/>
      <w:numFmt w:val="lowerLetter"/>
      <w:lvlText w:val="%8."/>
      <w:lvlJc w:val="left"/>
      <w:pPr>
        <w:ind w:left="5760" w:hanging="360"/>
      </w:pPr>
    </w:lvl>
    <w:lvl w:ilvl="8" w:tplc="3648CC7E">
      <w:start w:val="1"/>
      <w:numFmt w:val="lowerRoman"/>
      <w:lvlText w:val="%9."/>
      <w:lvlJc w:val="right"/>
      <w:pPr>
        <w:ind w:left="6480" w:hanging="180"/>
      </w:pPr>
    </w:lvl>
  </w:abstractNum>
  <w:abstractNum w:abstractNumId="31" w15:restartNumberingAfterBreak="0">
    <w:nsid w:val="392C024D"/>
    <w:multiLevelType w:val="hybridMultilevel"/>
    <w:tmpl w:val="54BC380A"/>
    <w:lvl w:ilvl="0" w:tplc="AA540B72">
      <w:start w:val="1"/>
      <w:numFmt w:val="decimal"/>
      <w:lvlText w:val="%1."/>
      <w:lvlJc w:val="left"/>
      <w:pPr>
        <w:tabs>
          <w:tab w:val="num" w:pos="720"/>
        </w:tabs>
        <w:ind w:left="720" w:hanging="360"/>
      </w:pPr>
      <w:rPr>
        <w:color w:val="auto"/>
      </w:rPr>
    </w:lvl>
    <w:lvl w:ilvl="1" w:tplc="91D07C6C" w:tentative="1">
      <w:start w:val="1"/>
      <w:numFmt w:val="lowerLetter"/>
      <w:lvlText w:val="%2."/>
      <w:lvlJc w:val="left"/>
      <w:pPr>
        <w:tabs>
          <w:tab w:val="num" w:pos="1440"/>
        </w:tabs>
        <w:ind w:left="1440" w:hanging="360"/>
      </w:pPr>
    </w:lvl>
    <w:lvl w:ilvl="2" w:tplc="CE32E1C4" w:tentative="1">
      <w:start w:val="1"/>
      <w:numFmt w:val="lowerRoman"/>
      <w:lvlText w:val="%3."/>
      <w:lvlJc w:val="right"/>
      <w:pPr>
        <w:tabs>
          <w:tab w:val="num" w:pos="2160"/>
        </w:tabs>
        <w:ind w:left="2160" w:hanging="180"/>
      </w:pPr>
    </w:lvl>
    <w:lvl w:ilvl="3" w:tplc="D5CC9340" w:tentative="1">
      <w:start w:val="1"/>
      <w:numFmt w:val="decimal"/>
      <w:lvlText w:val="%4."/>
      <w:lvlJc w:val="left"/>
      <w:pPr>
        <w:tabs>
          <w:tab w:val="num" w:pos="2880"/>
        </w:tabs>
        <w:ind w:left="2880" w:hanging="360"/>
      </w:pPr>
    </w:lvl>
    <w:lvl w:ilvl="4" w:tplc="811A67F2" w:tentative="1">
      <w:start w:val="1"/>
      <w:numFmt w:val="lowerLetter"/>
      <w:lvlText w:val="%5."/>
      <w:lvlJc w:val="left"/>
      <w:pPr>
        <w:tabs>
          <w:tab w:val="num" w:pos="3600"/>
        </w:tabs>
        <w:ind w:left="3600" w:hanging="360"/>
      </w:pPr>
    </w:lvl>
    <w:lvl w:ilvl="5" w:tplc="2C46E2BE" w:tentative="1">
      <w:start w:val="1"/>
      <w:numFmt w:val="lowerRoman"/>
      <w:lvlText w:val="%6."/>
      <w:lvlJc w:val="right"/>
      <w:pPr>
        <w:tabs>
          <w:tab w:val="num" w:pos="4320"/>
        </w:tabs>
        <w:ind w:left="4320" w:hanging="180"/>
      </w:pPr>
    </w:lvl>
    <w:lvl w:ilvl="6" w:tplc="351A8F24" w:tentative="1">
      <w:start w:val="1"/>
      <w:numFmt w:val="decimal"/>
      <w:lvlText w:val="%7."/>
      <w:lvlJc w:val="left"/>
      <w:pPr>
        <w:tabs>
          <w:tab w:val="num" w:pos="5040"/>
        </w:tabs>
        <w:ind w:left="5040" w:hanging="360"/>
      </w:pPr>
    </w:lvl>
    <w:lvl w:ilvl="7" w:tplc="DA6865A0" w:tentative="1">
      <w:start w:val="1"/>
      <w:numFmt w:val="lowerLetter"/>
      <w:lvlText w:val="%8."/>
      <w:lvlJc w:val="left"/>
      <w:pPr>
        <w:tabs>
          <w:tab w:val="num" w:pos="5760"/>
        </w:tabs>
        <w:ind w:left="5760" w:hanging="360"/>
      </w:pPr>
    </w:lvl>
    <w:lvl w:ilvl="8" w:tplc="4A283DD2" w:tentative="1">
      <w:start w:val="1"/>
      <w:numFmt w:val="lowerRoman"/>
      <w:lvlText w:val="%9."/>
      <w:lvlJc w:val="right"/>
      <w:pPr>
        <w:tabs>
          <w:tab w:val="num" w:pos="6480"/>
        </w:tabs>
        <w:ind w:left="6480" w:hanging="180"/>
      </w:pPr>
    </w:lvl>
  </w:abstractNum>
  <w:abstractNum w:abstractNumId="32" w15:restartNumberingAfterBreak="0">
    <w:nsid w:val="39B34FC6"/>
    <w:multiLevelType w:val="hybridMultilevel"/>
    <w:tmpl w:val="5AA4D436"/>
    <w:lvl w:ilvl="0" w:tplc="B8BA6110">
      <w:start w:val="14"/>
      <w:numFmt w:val="bullet"/>
      <w:lvlText w:val=""/>
      <w:lvlJc w:val="left"/>
      <w:pPr>
        <w:ind w:left="1776" w:hanging="360"/>
      </w:pPr>
      <w:rPr>
        <w:rFonts w:ascii="Wingdings" w:hAnsi="Wingdings" w:hint="default"/>
      </w:rPr>
    </w:lvl>
    <w:lvl w:ilvl="1" w:tplc="42563338" w:tentative="1">
      <w:start w:val="1"/>
      <w:numFmt w:val="bullet"/>
      <w:lvlText w:val="o"/>
      <w:lvlJc w:val="left"/>
      <w:pPr>
        <w:ind w:left="2496" w:hanging="360"/>
      </w:pPr>
      <w:rPr>
        <w:rFonts w:ascii="Courier New" w:hAnsi="Courier New" w:hint="default"/>
      </w:rPr>
    </w:lvl>
    <w:lvl w:ilvl="2" w:tplc="4CCA3A26" w:tentative="1">
      <w:start w:val="1"/>
      <w:numFmt w:val="bullet"/>
      <w:lvlText w:val=""/>
      <w:lvlJc w:val="left"/>
      <w:pPr>
        <w:ind w:left="3216" w:hanging="360"/>
      </w:pPr>
      <w:rPr>
        <w:rFonts w:ascii="Wingdings" w:hAnsi="Wingdings" w:hint="default"/>
      </w:rPr>
    </w:lvl>
    <w:lvl w:ilvl="3" w:tplc="47761004" w:tentative="1">
      <w:start w:val="1"/>
      <w:numFmt w:val="bullet"/>
      <w:lvlText w:val=""/>
      <w:lvlJc w:val="left"/>
      <w:pPr>
        <w:ind w:left="3936" w:hanging="360"/>
      </w:pPr>
      <w:rPr>
        <w:rFonts w:ascii="Symbol" w:hAnsi="Symbol" w:hint="default"/>
      </w:rPr>
    </w:lvl>
    <w:lvl w:ilvl="4" w:tplc="B27A829E" w:tentative="1">
      <w:start w:val="1"/>
      <w:numFmt w:val="bullet"/>
      <w:lvlText w:val="o"/>
      <w:lvlJc w:val="left"/>
      <w:pPr>
        <w:ind w:left="4656" w:hanging="360"/>
      </w:pPr>
      <w:rPr>
        <w:rFonts w:ascii="Courier New" w:hAnsi="Courier New" w:hint="default"/>
      </w:rPr>
    </w:lvl>
    <w:lvl w:ilvl="5" w:tplc="54FA73F6" w:tentative="1">
      <w:start w:val="1"/>
      <w:numFmt w:val="bullet"/>
      <w:lvlText w:val=""/>
      <w:lvlJc w:val="left"/>
      <w:pPr>
        <w:ind w:left="5376" w:hanging="360"/>
      </w:pPr>
      <w:rPr>
        <w:rFonts w:ascii="Wingdings" w:hAnsi="Wingdings" w:hint="default"/>
      </w:rPr>
    </w:lvl>
    <w:lvl w:ilvl="6" w:tplc="2BF01084" w:tentative="1">
      <w:start w:val="1"/>
      <w:numFmt w:val="bullet"/>
      <w:lvlText w:val=""/>
      <w:lvlJc w:val="left"/>
      <w:pPr>
        <w:ind w:left="6096" w:hanging="360"/>
      </w:pPr>
      <w:rPr>
        <w:rFonts w:ascii="Symbol" w:hAnsi="Symbol" w:hint="default"/>
      </w:rPr>
    </w:lvl>
    <w:lvl w:ilvl="7" w:tplc="ECA6404C" w:tentative="1">
      <w:start w:val="1"/>
      <w:numFmt w:val="bullet"/>
      <w:lvlText w:val="o"/>
      <w:lvlJc w:val="left"/>
      <w:pPr>
        <w:ind w:left="6816" w:hanging="360"/>
      </w:pPr>
      <w:rPr>
        <w:rFonts w:ascii="Courier New" w:hAnsi="Courier New" w:hint="default"/>
      </w:rPr>
    </w:lvl>
    <w:lvl w:ilvl="8" w:tplc="1E3AFAEC" w:tentative="1">
      <w:start w:val="1"/>
      <w:numFmt w:val="bullet"/>
      <w:lvlText w:val=""/>
      <w:lvlJc w:val="left"/>
      <w:pPr>
        <w:ind w:left="7536" w:hanging="360"/>
      </w:pPr>
      <w:rPr>
        <w:rFonts w:ascii="Wingdings" w:hAnsi="Wingdings" w:hint="default"/>
      </w:rPr>
    </w:lvl>
  </w:abstractNum>
  <w:abstractNum w:abstractNumId="33" w15:restartNumberingAfterBreak="0">
    <w:nsid w:val="3B1931BB"/>
    <w:multiLevelType w:val="hybridMultilevel"/>
    <w:tmpl w:val="736ED084"/>
    <w:lvl w:ilvl="0" w:tplc="82A0DB1E">
      <w:start w:val="1"/>
      <w:numFmt w:val="decimal"/>
      <w:lvlText w:val="%1."/>
      <w:lvlJc w:val="left"/>
      <w:pPr>
        <w:ind w:left="720" w:hanging="360"/>
      </w:pPr>
    </w:lvl>
    <w:lvl w:ilvl="1" w:tplc="A534254E">
      <w:start w:val="1"/>
      <w:numFmt w:val="lowerLetter"/>
      <w:lvlText w:val="%2."/>
      <w:lvlJc w:val="left"/>
      <w:pPr>
        <w:ind w:left="1440" w:hanging="360"/>
      </w:pPr>
    </w:lvl>
    <w:lvl w:ilvl="2" w:tplc="876472E2">
      <w:start w:val="1"/>
      <w:numFmt w:val="lowerRoman"/>
      <w:lvlText w:val="%3."/>
      <w:lvlJc w:val="right"/>
      <w:pPr>
        <w:ind w:left="2160" w:hanging="180"/>
      </w:pPr>
    </w:lvl>
    <w:lvl w:ilvl="3" w:tplc="E7C4DE84">
      <w:start w:val="1"/>
      <w:numFmt w:val="decimal"/>
      <w:lvlText w:val="%4."/>
      <w:lvlJc w:val="left"/>
      <w:pPr>
        <w:ind w:left="2880" w:hanging="360"/>
      </w:pPr>
    </w:lvl>
    <w:lvl w:ilvl="4" w:tplc="27FC6738">
      <w:start w:val="1"/>
      <w:numFmt w:val="lowerLetter"/>
      <w:lvlText w:val="%5."/>
      <w:lvlJc w:val="left"/>
      <w:pPr>
        <w:ind w:left="3600" w:hanging="360"/>
      </w:pPr>
    </w:lvl>
    <w:lvl w:ilvl="5" w:tplc="3DA6970A">
      <w:start w:val="1"/>
      <w:numFmt w:val="lowerRoman"/>
      <w:lvlText w:val="%6."/>
      <w:lvlJc w:val="right"/>
      <w:pPr>
        <w:ind w:left="4320" w:hanging="180"/>
      </w:pPr>
    </w:lvl>
    <w:lvl w:ilvl="6" w:tplc="00726728">
      <w:start w:val="1"/>
      <w:numFmt w:val="decimal"/>
      <w:lvlText w:val="%7."/>
      <w:lvlJc w:val="left"/>
      <w:pPr>
        <w:ind w:left="5040" w:hanging="360"/>
      </w:pPr>
    </w:lvl>
    <w:lvl w:ilvl="7" w:tplc="07E4FAF8">
      <w:start w:val="1"/>
      <w:numFmt w:val="lowerLetter"/>
      <w:lvlText w:val="%8."/>
      <w:lvlJc w:val="left"/>
      <w:pPr>
        <w:ind w:left="5760" w:hanging="360"/>
      </w:pPr>
    </w:lvl>
    <w:lvl w:ilvl="8" w:tplc="829CF81C">
      <w:start w:val="1"/>
      <w:numFmt w:val="lowerRoman"/>
      <w:lvlText w:val="%9."/>
      <w:lvlJc w:val="right"/>
      <w:pPr>
        <w:ind w:left="6480" w:hanging="180"/>
      </w:pPr>
    </w:lvl>
  </w:abstractNum>
  <w:abstractNum w:abstractNumId="34" w15:restartNumberingAfterBreak="0">
    <w:nsid w:val="3B65AAD4"/>
    <w:multiLevelType w:val="hybridMultilevel"/>
    <w:tmpl w:val="F60E147C"/>
    <w:lvl w:ilvl="0" w:tplc="58CA9C6E">
      <w:start w:val="1"/>
      <w:numFmt w:val="decimal"/>
      <w:lvlText w:val="%1."/>
      <w:lvlJc w:val="left"/>
      <w:pPr>
        <w:ind w:left="720" w:hanging="360"/>
      </w:pPr>
    </w:lvl>
    <w:lvl w:ilvl="1" w:tplc="CE0C60CC">
      <w:start w:val="1"/>
      <w:numFmt w:val="lowerLetter"/>
      <w:lvlText w:val="%2."/>
      <w:lvlJc w:val="left"/>
      <w:pPr>
        <w:ind w:left="1440" w:hanging="360"/>
      </w:pPr>
    </w:lvl>
    <w:lvl w:ilvl="2" w:tplc="EBA47F1C">
      <w:start w:val="1"/>
      <w:numFmt w:val="lowerRoman"/>
      <w:lvlText w:val="%3."/>
      <w:lvlJc w:val="right"/>
      <w:pPr>
        <w:ind w:left="2160" w:hanging="180"/>
      </w:pPr>
    </w:lvl>
    <w:lvl w:ilvl="3" w:tplc="DFE26F56">
      <w:start w:val="1"/>
      <w:numFmt w:val="decimal"/>
      <w:lvlText w:val="%4."/>
      <w:lvlJc w:val="left"/>
      <w:pPr>
        <w:ind w:left="2880" w:hanging="360"/>
      </w:pPr>
    </w:lvl>
    <w:lvl w:ilvl="4" w:tplc="C0CCF27C">
      <w:start w:val="1"/>
      <w:numFmt w:val="lowerLetter"/>
      <w:lvlText w:val="%5."/>
      <w:lvlJc w:val="left"/>
      <w:pPr>
        <w:ind w:left="3600" w:hanging="360"/>
      </w:pPr>
    </w:lvl>
    <w:lvl w:ilvl="5" w:tplc="388A8E26">
      <w:start w:val="1"/>
      <w:numFmt w:val="lowerRoman"/>
      <w:lvlText w:val="%6."/>
      <w:lvlJc w:val="right"/>
      <w:pPr>
        <w:ind w:left="4320" w:hanging="180"/>
      </w:pPr>
    </w:lvl>
    <w:lvl w:ilvl="6" w:tplc="DC5AF91C">
      <w:start w:val="1"/>
      <w:numFmt w:val="decimal"/>
      <w:lvlText w:val="%7."/>
      <w:lvlJc w:val="left"/>
      <w:pPr>
        <w:ind w:left="5040" w:hanging="360"/>
      </w:pPr>
    </w:lvl>
    <w:lvl w:ilvl="7" w:tplc="4894E76A">
      <w:start w:val="1"/>
      <w:numFmt w:val="lowerLetter"/>
      <w:lvlText w:val="%8."/>
      <w:lvlJc w:val="left"/>
      <w:pPr>
        <w:ind w:left="5760" w:hanging="360"/>
      </w:pPr>
    </w:lvl>
    <w:lvl w:ilvl="8" w:tplc="50F0964A">
      <w:start w:val="1"/>
      <w:numFmt w:val="lowerRoman"/>
      <w:lvlText w:val="%9."/>
      <w:lvlJc w:val="right"/>
      <w:pPr>
        <w:ind w:left="6480" w:hanging="180"/>
      </w:pPr>
    </w:lvl>
  </w:abstractNum>
  <w:abstractNum w:abstractNumId="35" w15:restartNumberingAfterBreak="0">
    <w:nsid w:val="3BFC39A8"/>
    <w:multiLevelType w:val="hybridMultilevel"/>
    <w:tmpl w:val="FFFFFFFF"/>
    <w:lvl w:ilvl="0" w:tplc="D8B65C54">
      <w:start w:val="1"/>
      <w:numFmt w:val="bullet"/>
      <w:lvlText w:val=""/>
      <w:lvlJc w:val="left"/>
      <w:pPr>
        <w:ind w:left="720" w:hanging="360"/>
      </w:pPr>
      <w:rPr>
        <w:rFonts w:ascii="Symbol" w:hAnsi="Symbol" w:hint="default"/>
      </w:rPr>
    </w:lvl>
    <w:lvl w:ilvl="1" w:tplc="5C48B4EC">
      <w:start w:val="1"/>
      <w:numFmt w:val="bullet"/>
      <w:lvlText w:val="o"/>
      <w:lvlJc w:val="left"/>
      <w:pPr>
        <w:ind w:left="1440" w:hanging="360"/>
      </w:pPr>
      <w:rPr>
        <w:rFonts w:ascii="Courier New" w:hAnsi="Courier New" w:hint="default"/>
      </w:rPr>
    </w:lvl>
    <w:lvl w:ilvl="2" w:tplc="491E9448">
      <w:start w:val="1"/>
      <w:numFmt w:val="bullet"/>
      <w:lvlText w:val=""/>
      <w:lvlJc w:val="left"/>
      <w:pPr>
        <w:ind w:left="2160" w:hanging="360"/>
      </w:pPr>
      <w:rPr>
        <w:rFonts w:ascii="Wingdings" w:hAnsi="Wingdings" w:hint="default"/>
      </w:rPr>
    </w:lvl>
    <w:lvl w:ilvl="3" w:tplc="2A08C596">
      <w:start w:val="1"/>
      <w:numFmt w:val="bullet"/>
      <w:lvlText w:val=""/>
      <w:lvlJc w:val="left"/>
      <w:pPr>
        <w:ind w:left="2880" w:hanging="360"/>
      </w:pPr>
      <w:rPr>
        <w:rFonts w:ascii="Symbol" w:hAnsi="Symbol" w:hint="default"/>
      </w:rPr>
    </w:lvl>
    <w:lvl w:ilvl="4" w:tplc="9F7CDDE6">
      <w:start w:val="1"/>
      <w:numFmt w:val="bullet"/>
      <w:lvlText w:val="o"/>
      <w:lvlJc w:val="left"/>
      <w:pPr>
        <w:ind w:left="3600" w:hanging="360"/>
      </w:pPr>
      <w:rPr>
        <w:rFonts w:ascii="Courier New" w:hAnsi="Courier New" w:hint="default"/>
      </w:rPr>
    </w:lvl>
    <w:lvl w:ilvl="5" w:tplc="5AEEBA9A">
      <w:start w:val="1"/>
      <w:numFmt w:val="bullet"/>
      <w:lvlText w:val=""/>
      <w:lvlJc w:val="left"/>
      <w:pPr>
        <w:ind w:left="4320" w:hanging="360"/>
      </w:pPr>
      <w:rPr>
        <w:rFonts w:ascii="Wingdings" w:hAnsi="Wingdings" w:hint="default"/>
      </w:rPr>
    </w:lvl>
    <w:lvl w:ilvl="6" w:tplc="1A6269B2">
      <w:start w:val="1"/>
      <w:numFmt w:val="bullet"/>
      <w:lvlText w:val=""/>
      <w:lvlJc w:val="left"/>
      <w:pPr>
        <w:ind w:left="5040" w:hanging="360"/>
      </w:pPr>
      <w:rPr>
        <w:rFonts w:ascii="Symbol" w:hAnsi="Symbol" w:hint="default"/>
      </w:rPr>
    </w:lvl>
    <w:lvl w:ilvl="7" w:tplc="4A3C47CA">
      <w:start w:val="1"/>
      <w:numFmt w:val="bullet"/>
      <w:lvlText w:val="o"/>
      <w:lvlJc w:val="left"/>
      <w:pPr>
        <w:ind w:left="5760" w:hanging="360"/>
      </w:pPr>
      <w:rPr>
        <w:rFonts w:ascii="Courier New" w:hAnsi="Courier New" w:hint="default"/>
      </w:rPr>
    </w:lvl>
    <w:lvl w:ilvl="8" w:tplc="877C31C8">
      <w:start w:val="1"/>
      <w:numFmt w:val="bullet"/>
      <w:lvlText w:val=""/>
      <w:lvlJc w:val="left"/>
      <w:pPr>
        <w:ind w:left="6480" w:hanging="360"/>
      </w:pPr>
      <w:rPr>
        <w:rFonts w:ascii="Wingdings" w:hAnsi="Wingdings" w:hint="default"/>
      </w:rPr>
    </w:lvl>
  </w:abstractNum>
  <w:abstractNum w:abstractNumId="36" w15:restartNumberingAfterBreak="0">
    <w:nsid w:val="3D7AF5E8"/>
    <w:multiLevelType w:val="hybridMultilevel"/>
    <w:tmpl w:val="12F6A9FA"/>
    <w:lvl w:ilvl="0" w:tplc="5E7063EE">
      <w:start w:val="1"/>
      <w:numFmt w:val="decimal"/>
      <w:lvlText w:val="%1."/>
      <w:lvlJc w:val="left"/>
      <w:pPr>
        <w:ind w:left="720" w:hanging="360"/>
      </w:pPr>
    </w:lvl>
    <w:lvl w:ilvl="1" w:tplc="0AE8E64E">
      <w:start w:val="1"/>
      <w:numFmt w:val="lowerLetter"/>
      <w:lvlText w:val="%2."/>
      <w:lvlJc w:val="left"/>
      <w:pPr>
        <w:ind w:left="1440" w:hanging="360"/>
      </w:pPr>
    </w:lvl>
    <w:lvl w:ilvl="2" w:tplc="DABE630E">
      <w:start w:val="1"/>
      <w:numFmt w:val="lowerRoman"/>
      <w:lvlText w:val="%3."/>
      <w:lvlJc w:val="right"/>
      <w:pPr>
        <w:ind w:left="2160" w:hanging="180"/>
      </w:pPr>
    </w:lvl>
    <w:lvl w:ilvl="3" w:tplc="9EE41A84">
      <w:start w:val="1"/>
      <w:numFmt w:val="decimal"/>
      <w:lvlText w:val="%4."/>
      <w:lvlJc w:val="left"/>
      <w:pPr>
        <w:ind w:left="2880" w:hanging="360"/>
      </w:pPr>
    </w:lvl>
    <w:lvl w:ilvl="4" w:tplc="AC04BBF2">
      <w:start w:val="1"/>
      <w:numFmt w:val="lowerLetter"/>
      <w:lvlText w:val="%5."/>
      <w:lvlJc w:val="left"/>
      <w:pPr>
        <w:ind w:left="3600" w:hanging="360"/>
      </w:pPr>
    </w:lvl>
    <w:lvl w:ilvl="5" w:tplc="A7F4DD66">
      <w:start w:val="1"/>
      <w:numFmt w:val="lowerRoman"/>
      <w:lvlText w:val="%6."/>
      <w:lvlJc w:val="right"/>
      <w:pPr>
        <w:ind w:left="4320" w:hanging="180"/>
      </w:pPr>
    </w:lvl>
    <w:lvl w:ilvl="6" w:tplc="1A743DB8">
      <w:start w:val="1"/>
      <w:numFmt w:val="decimal"/>
      <w:lvlText w:val="%7."/>
      <w:lvlJc w:val="left"/>
      <w:pPr>
        <w:ind w:left="5040" w:hanging="360"/>
      </w:pPr>
    </w:lvl>
    <w:lvl w:ilvl="7" w:tplc="44109770">
      <w:start w:val="1"/>
      <w:numFmt w:val="lowerLetter"/>
      <w:lvlText w:val="%8."/>
      <w:lvlJc w:val="left"/>
      <w:pPr>
        <w:ind w:left="5760" w:hanging="360"/>
      </w:pPr>
    </w:lvl>
    <w:lvl w:ilvl="8" w:tplc="486A97D8">
      <w:start w:val="1"/>
      <w:numFmt w:val="lowerRoman"/>
      <w:lvlText w:val="%9."/>
      <w:lvlJc w:val="right"/>
      <w:pPr>
        <w:ind w:left="6480" w:hanging="180"/>
      </w:pPr>
    </w:lvl>
  </w:abstractNum>
  <w:abstractNum w:abstractNumId="37" w15:restartNumberingAfterBreak="0">
    <w:nsid w:val="435964DF"/>
    <w:multiLevelType w:val="hybridMultilevel"/>
    <w:tmpl w:val="555AC33E"/>
    <w:lvl w:ilvl="0" w:tplc="9B80F610">
      <w:start w:val="1"/>
      <w:numFmt w:val="decimal"/>
      <w:lvlText w:val="%1."/>
      <w:lvlJc w:val="left"/>
      <w:pPr>
        <w:ind w:left="720" w:hanging="360"/>
      </w:pPr>
    </w:lvl>
    <w:lvl w:ilvl="1" w:tplc="4A1CAB70">
      <w:start w:val="1"/>
      <w:numFmt w:val="lowerLetter"/>
      <w:lvlText w:val="%2."/>
      <w:lvlJc w:val="left"/>
      <w:pPr>
        <w:ind w:left="1440" w:hanging="360"/>
      </w:pPr>
    </w:lvl>
    <w:lvl w:ilvl="2" w:tplc="7AAA671A">
      <w:start w:val="1"/>
      <w:numFmt w:val="lowerRoman"/>
      <w:lvlText w:val="%3."/>
      <w:lvlJc w:val="right"/>
      <w:pPr>
        <w:ind w:left="2160" w:hanging="180"/>
      </w:pPr>
    </w:lvl>
    <w:lvl w:ilvl="3" w:tplc="EC6A6636">
      <w:start w:val="1"/>
      <w:numFmt w:val="decimal"/>
      <w:lvlText w:val="%4."/>
      <w:lvlJc w:val="left"/>
      <w:pPr>
        <w:ind w:left="2880" w:hanging="360"/>
      </w:pPr>
    </w:lvl>
    <w:lvl w:ilvl="4" w:tplc="7EF86EB8">
      <w:start w:val="1"/>
      <w:numFmt w:val="lowerLetter"/>
      <w:lvlText w:val="%5."/>
      <w:lvlJc w:val="left"/>
      <w:pPr>
        <w:ind w:left="3600" w:hanging="360"/>
      </w:pPr>
    </w:lvl>
    <w:lvl w:ilvl="5" w:tplc="21F2A4C0">
      <w:start w:val="1"/>
      <w:numFmt w:val="lowerRoman"/>
      <w:lvlText w:val="%6."/>
      <w:lvlJc w:val="right"/>
      <w:pPr>
        <w:ind w:left="4320" w:hanging="180"/>
      </w:pPr>
    </w:lvl>
    <w:lvl w:ilvl="6" w:tplc="04905C02">
      <w:start w:val="1"/>
      <w:numFmt w:val="decimal"/>
      <w:lvlText w:val="%7."/>
      <w:lvlJc w:val="left"/>
      <w:pPr>
        <w:ind w:left="5040" w:hanging="360"/>
      </w:pPr>
    </w:lvl>
    <w:lvl w:ilvl="7" w:tplc="2C701066">
      <w:start w:val="1"/>
      <w:numFmt w:val="lowerLetter"/>
      <w:lvlText w:val="%8."/>
      <w:lvlJc w:val="left"/>
      <w:pPr>
        <w:ind w:left="5760" w:hanging="360"/>
      </w:pPr>
    </w:lvl>
    <w:lvl w:ilvl="8" w:tplc="63AE6A5C">
      <w:start w:val="1"/>
      <w:numFmt w:val="lowerRoman"/>
      <w:lvlText w:val="%9."/>
      <w:lvlJc w:val="right"/>
      <w:pPr>
        <w:ind w:left="6480" w:hanging="180"/>
      </w:pPr>
    </w:lvl>
  </w:abstractNum>
  <w:abstractNum w:abstractNumId="38" w15:restartNumberingAfterBreak="0">
    <w:nsid w:val="43E857B6"/>
    <w:multiLevelType w:val="singleLevel"/>
    <w:tmpl w:val="619ABFCC"/>
    <w:lvl w:ilvl="0">
      <w:start w:val="1"/>
      <w:numFmt w:val="decimal"/>
      <w:lvlText w:val="%1."/>
      <w:lvlJc w:val="left"/>
      <w:pPr>
        <w:tabs>
          <w:tab w:val="num" w:pos="375"/>
        </w:tabs>
        <w:ind w:left="375" w:hanging="375"/>
      </w:pPr>
      <w:rPr>
        <w:rFonts w:hint="default"/>
      </w:rPr>
    </w:lvl>
  </w:abstractNum>
  <w:abstractNum w:abstractNumId="39" w15:restartNumberingAfterBreak="0">
    <w:nsid w:val="48C86227"/>
    <w:multiLevelType w:val="hybridMultilevel"/>
    <w:tmpl w:val="8ABCF4D6"/>
    <w:lvl w:ilvl="0" w:tplc="290AED5E">
      <w:start w:val="1"/>
      <w:numFmt w:val="decimal"/>
      <w:lvlText w:val="%1."/>
      <w:lvlJc w:val="left"/>
      <w:pPr>
        <w:tabs>
          <w:tab w:val="num" w:pos="927"/>
        </w:tabs>
        <w:ind w:left="927" w:hanging="360"/>
      </w:pPr>
    </w:lvl>
    <w:lvl w:ilvl="1" w:tplc="B00A0B9C" w:tentative="1">
      <w:start w:val="1"/>
      <w:numFmt w:val="lowerLetter"/>
      <w:lvlText w:val="%2."/>
      <w:lvlJc w:val="left"/>
      <w:pPr>
        <w:tabs>
          <w:tab w:val="num" w:pos="1440"/>
        </w:tabs>
        <w:ind w:left="1440" w:hanging="360"/>
      </w:pPr>
    </w:lvl>
    <w:lvl w:ilvl="2" w:tplc="A8683112" w:tentative="1">
      <w:start w:val="1"/>
      <w:numFmt w:val="lowerRoman"/>
      <w:lvlText w:val="%3."/>
      <w:lvlJc w:val="right"/>
      <w:pPr>
        <w:tabs>
          <w:tab w:val="num" w:pos="2160"/>
        </w:tabs>
        <w:ind w:left="2160" w:hanging="180"/>
      </w:pPr>
    </w:lvl>
    <w:lvl w:ilvl="3" w:tplc="E6F034A2" w:tentative="1">
      <w:start w:val="1"/>
      <w:numFmt w:val="decimal"/>
      <w:lvlText w:val="%4."/>
      <w:lvlJc w:val="left"/>
      <w:pPr>
        <w:tabs>
          <w:tab w:val="num" w:pos="2880"/>
        </w:tabs>
        <w:ind w:left="2880" w:hanging="360"/>
      </w:pPr>
    </w:lvl>
    <w:lvl w:ilvl="4" w:tplc="726CFA5C" w:tentative="1">
      <w:start w:val="1"/>
      <w:numFmt w:val="lowerLetter"/>
      <w:lvlText w:val="%5."/>
      <w:lvlJc w:val="left"/>
      <w:pPr>
        <w:tabs>
          <w:tab w:val="num" w:pos="3600"/>
        </w:tabs>
        <w:ind w:left="3600" w:hanging="360"/>
      </w:pPr>
    </w:lvl>
    <w:lvl w:ilvl="5" w:tplc="36BE9286" w:tentative="1">
      <w:start w:val="1"/>
      <w:numFmt w:val="lowerRoman"/>
      <w:lvlText w:val="%6."/>
      <w:lvlJc w:val="right"/>
      <w:pPr>
        <w:tabs>
          <w:tab w:val="num" w:pos="4320"/>
        </w:tabs>
        <w:ind w:left="4320" w:hanging="180"/>
      </w:pPr>
    </w:lvl>
    <w:lvl w:ilvl="6" w:tplc="92A8DCB6" w:tentative="1">
      <w:start w:val="1"/>
      <w:numFmt w:val="decimal"/>
      <w:lvlText w:val="%7."/>
      <w:lvlJc w:val="left"/>
      <w:pPr>
        <w:tabs>
          <w:tab w:val="num" w:pos="5040"/>
        </w:tabs>
        <w:ind w:left="5040" w:hanging="360"/>
      </w:pPr>
    </w:lvl>
    <w:lvl w:ilvl="7" w:tplc="BC36EAE6" w:tentative="1">
      <w:start w:val="1"/>
      <w:numFmt w:val="lowerLetter"/>
      <w:lvlText w:val="%8."/>
      <w:lvlJc w:val="left"/>
      <w:pPr>
        <w:tabs>
          <w:tab w:val="num" w:pos="5760"/>
        </w:tabs>
        <w:ind w:left="5760" w:hanging="360"/>
      </w:pPr>
    </w:lvl>
    <w:lvl w:ilvl="8" w:tplc="0E866D2A" w:tentative="1">
      <w:start w:val="1"/>
      <w:numFmt w:val="lowerRoman"/>
      <w:lvlText w:val="%9."/>
      <w:lvlJc w:val="right"/>
      <w:pPr>
        <w:tabs>
          <w:tab w:val="num" w:pos="6480"/>
        </w:tabs>
        <w:ind w:left="6480" w:hanging="180"/>
      </w:pPr>
    </w:lvl>
  </w:abstractNum>
  <w:abstractNum w:abstractNumId="40" w15:restartNumberingAfterBreak="0">
    <w:nsid w:val="499C5B71"/>
    <w:multiLevelType w:val="hybridMultilevel"/>
    <w:tmpl w:val="D842F8C8"/>
    <w:lvl w:ilvl="0" w:tplc="CADA9FE6">
      <w:start w:val="1"/>
      <w:numFmt w:val="decimal"/>
      <w:lvlText w:val="%1."/>
      <w:lvlJc w:val="left"/>
      <w:pPr>
        <w:ind w:left="720" w:hanging="360"/>
      </w:pPr>
    </w:lvl>
    <w:lvl w:ilvl="1" w:tplc="DC24F820">
      <w:start w:val="1"/>
      <w:numFmt w:val="lowerLetter"/>
      <w:lvlText w:val="%2."/>
      <w:lvlJc w:val="left"/>
      <w:pPr>
        <w:ind w:left="1440" w:hanging="360"/>
      </w:pPr>
    </w:lvl>
    <w:lvl w:ilvl="2" w:tplc="AF967F40">
      <w:start w:val="1"/>
      <w:numFmt w:val="lowerRoman"/>
      <w:lvlText w:val="%3."/>
      <w:lvlJc w:val="right"/>
      <w:pPr>
        <w:ind w:left="2160" w:hanging="180"/>
      </w:pPr>
    </w:lvl>
    <w:lvl w:ilvl="3" w:tplc="3B742B8A">
      <w:start w:val="1"/>
      <w:numFmt w:val="decimal"/>
      <w:lvlText w:val="%4."/>
      <w:lvlJc w:val="left"/>
      <w:pPr>
        <w:ind w:left="2880" w:hanging="360"/>
      </w:pPr>
    </w:lvl>
    <w:lvl w:ilvl="4" w:tplc="B744526E">
      <w:start w:val="1"/>
      <w:numFmt w:val="lowerLetter"/>
      <w:lvlText w:val="%5."/>
      <w:lvlJc w:val="left"/>
      <w:pPr>
        <w:ind w:left="3600" w:hanging="360"/>
      </w:pPr>
    </w:lvl>
    <w:lvl w:ilvl="5" w:tplc="A8347608">
      <w:start w:val="1"/>
      <w:numFmt w:val="lowerRoman"/>
      <w:lvlText w:val="%6."/>
      <w:lvlJc w:val="right"/>
      <w:pPr>
        <w:ind w:left="4320" w:hanging="180"/>
      </w:pPr>
    </w:lvl>
    <w:lvl w:ilvl="6" w:tplc="79BE0464">
      <w:start w:val="1"/>
      <w:numFmt w:val="decimal"/>
      <w:lvlText w:val="%7."/>
      <w:lvlJc w:val="left"/>
      <w:pPr>
        <w:ind w:left="5040" w:hanging="360"/>
      </w:pPr>
    </w:lvl>
    <w:lvl w:ilvl="7" w:tplc="EFF8A5D2">
      <w:start w:val="1"/>
      <w:numFmt w:val="lowerLetter"/>
      <w:lvlText w:val="%8."/>
      <w:lvlJc w:val="left"/>
      <w:pPr>
        <w:ind w:left="5760" w:hanging="360"/>
      </w:pPr>
    </w:lvl>
    <w:lvl w:ilvl="8" w:tplc="F4F4B582">
      <w:start w:val="1"/>
      <w:numFmt w:val="lowerRoman"/>
      <w:lvlText w:val="%9."/>
      <w:lvlJc w:val="right"/>
      <w:pPr>
        <w:ind w:left="6480" w:hanging="180"/>
      </w:pPr>
    </w:lvl>
  </w:abstractNum>
  <w:abstractNum w:abstractNumId="41" w15:restartNumberingAfterBreak="0">
    <w:nsid w:val="4A8401A4"/>
    <w:multiLevelType w:val="hybridMultilevel"/>
    <w:tmpl w:val="E828CF72"/>
    <w:lvl w:ilvl="0" w:tplc="F342CF48">
      <w:start w:val="1"/>
      <w:numFmt w:val="decimal"/>
      <w:lvlText w:val="%1."/>
      <w:lvlJc w:val="left"/>
      <w:pPr>
        <w:tabs>
          <w:tab w:val="num" w:pos="720"/>
        </w:tabs>
        <w:ind w:left="720" w:hanging="360"/>
      </w:pPr>
      <w:rPr>
        <w:b w:val="0"/>
        <w:color w:val="auto"/>
      </w:rPr>
    </w:lvl>
    <w:lvl w:ilvl="1" w:tplc="2CEE2A14" w:tentative="1">
      <w:start w:val="1"/>
      <w:numFmt w:val="lowerLetter"/>
      <w:lvlText w:val="%2."/>
      <w:lvlJc w:val="left"/>
      <w:pPr>
        <w:tabs>
          <w:tab w:val="num" w:pos="1440"/>
        </w:tabs>
        <w:ind w:left="1440" w:hanging="360"/>
      </w:pPr>
    </w:lvl>
    <w:lvl w:ilvl="2" w:tplc="8FF8C506" w:tentative="1">
      <w:start w:val="1"/>
      <w:numFmt w:val="lowerRoman"/>
      <w:lvlText w:val="%3."/>
      <w:lvlJc w:val="right"/>
      <w:pPr>
        <w:tabs>
          <w:tab w:val="num" w:pos="2160"/>
        </w:tabs>
        <w:ind w:left="2160" w:hanging="180"/>
      </w:pPr>
    </w:lvl>
    <w:lvl w:ilvl="3" w:tplc="0E8EA0F2" w:tentative="1">
      <w:start w:val="1"/>
      <w:numFmt w:val="decimal"/>
      <w:lvlText w:val="%4."/>
      <w:lvlJc w:val="left"/>
      <w:pPr>
        <w:tabs>
          <w:tab w:val="num" w:pos="2880"/>
        </w:tabs>
        <w:ind w:left="2880" w:hanging="360"/>
      </w:pPr>
    </w:lvl>
    <w:lvl w:ilvl="4" w:tplc="EC3E8944" w:tentative="1">
      <w:start w:val="1"/>
      <w:numFmt w:val="lowerLetter"/>
      <w:lvlText w:val="%5."/>
      <w:lvlJc w:val="left"/>
      <w:pPr>
        <w:tabs>
          <w:tab w:val="num" w:pos="3600"/>
        </w:tabs>
        <w:ind w:left="3600" w:hanging="360"/>
      </w:pPr>
    </w:lvl>
    <w:lvl w:ilvl="5" w:tplc="5EAC457A" w:tentative="1">
      <w:start w:val="1"/>
      <w:numFmt w:val="lowerRoman"/>
      <w:lvlText w:val="%6."/>
      <w:lvlJc w:val="right"/>
      <w:pPr>
        <w:tabs>
          <w:tab w:val="num" w:pos="4320"/>
        </w:tabs>
        <w:ind w:left="4320" w:hanging="180"/>
      </w:pPr>
    </w:lvl>
    <w:lvl w:ilvl="6" w:tplc="ABFEA2BE" w:tentative="1">
      <w:start w:val="1"/>
      <w:numFmt w:val="decimal"/>
      <w:lvlText w:val="%7."/>
      <w:lvlJc w:val="left"/>
      <w:pPr>
        <w:tabs>
          <w:tab w:val="num" w:pos="5040"/>
        </w:tabs>
        <w:ind w:left="5040" w:hanging="360"/>
      </w:pPr>
    </w:lvl>
    <w:lvl w:ilvl="7" w:tplc="FD88DAB8" w:tentative="1">
      <w:start w:val="1"/>
      <w:numFmt w:val="lowerLetter"/>
      <w:lvlText w:val="%8."/>
      <w:lvlJc w:val="left"/>
      <w:pPr>
        <w:tabs>
          <w:tab w:val="num" w:pos="5760"/>
        </w:tabs>
        <w:ind w:left="5760" w:hanging="360"/>
      </w:pPr>
    </w:lvl>
    <w:lvl w:ilvl="8" w:tplc="5B16DE66" w:tentative="1">
      <w:start w:val="1"/>
      <w:numFmt w:val="lowerRoman"/>
      <w:lvlText w:val="%9."/>
      <w:lvlJc w:val="right"/>
      <w:pPr>
        <w:tabs>
          <w:tab w:val="num" w:pos="6480"/>
        </w:tabs>
        <w:ind w:left="6480" w:hanging="180"/>
      </w:pPr>
    </w:lvl>
  </w:abstractNum>
  <w:abstractNum w:abstractNumId="42" w15:restartNumberingAfterBreak="0">
    <w:nsid w:val="4AA53D86"/>
    <w:multiLevelType w:val="hybridMultilevel"/>
    <w:tmpl w:val="F82EB84E"/>
    <w:lvl w:ilvl="0" w:tplc="0DE68C86">
      <w:start w:val="1"/>
      <w:numFmt w:val="bullet"/>
      <w:lvlText w:val="·"/>
      <w:lvlJc w:val="left"/>
      <w:pPr>
        <w:ind w:left="720" w:hanging="360"/>
      </w:pPr>
      <w:rPr>
        <w:rFonts w:ascii="Symbol" w:hAnsi="Symbol" w:hint="default"/>
      </w:rPr>
    </w:lvl>
    <w:lvl w:ilvl="1" w:tplc="6CCA0540">
      <w:start w:val="1"/>
      <w:numFmt w:val="bullet"/>
      <w:lvlText w:val="o"/>
      <w:lvlJc w:val="left"/>
      <w:pPr>
        <w:ind w:left="1440" w:hanging="360"/>
      </w:pPr>
      <w:rPr>
        <w:rFonts w:ascii="Courier New" w:hAnsi="Courier New" w:hint="default"/>
      </w:rPr>
    </w:lvl>
    <w:lvl w:ilvl="2" w:tplc="AF2E11B0">
      <w:start w:val="1"/>
      <w:numFmt w:val="bullet"/>
      <w:lvlText w:val=""/>
      <w:lvlJc w:val="left"/>
      <w:pPr>
        <w:ind w:left="2160" w:hanging="360"/>
      </w:pPr>
      <w:rPr>
        <w:rFonts w:ascii="Wingdings" w:hAnsi="Wingdings" w:hint="default"/>
      </w:rPr>
    </w:lvl>
    <w:lvl w:ilvl="3" w:tplc="DBC0F612">
      <w:start w:val="1"/>
      <w:numFmt w:val="bullet"/>
      <w:lvlText w:val=""/>
      <w:lvlJc w:val="left"/>
      <w:pPr>
        <w:ind w:left="2880" w:hanging="360"/>
      </w:pPr>
      <w:rPr>
        <w:rFonts w:ascii="Symbol" w:hAnsi="Symbol" w:hint="default"/>
      </w:rPr>
    </w:lvl>
    <w:lvl w:ilvl="4" w:tplc="938E5D5E">
      <w:start w:val="1"/>
      <w:numFmt w:val="bullet"/>
      <w:lvlText w:val="o"/>
      <w:lvlJc w:val="left"/>
      <w:pPr>
        <w:ind w:left="3600" w:hanging="360"/>
      </w:pPr>
      <w:rPr>
        <w:rFonts w:ascii="Courier New" w:hAnsi="Courier New" w:hint="default"/>
      </w:rPr>
    </w:lvl>
    <w:lvl w:ilvl="5" w:tplc="732E458E">
      <w:start w:val="1"/>
      <w:numFmt w:val="bullet"/>
      <w:lvlText w:val=""/>
      <w:lvlJc w:val="left"/>
      <w:pPr>
        <w:ind w:left="4320" w:hanging="360"/>
      </w:pPr>
      <w:rPr>
        <w:rFonts w:ascii="Wingdings" w:hAnsi="Wingdings" w:hint="default"/>
      </w:rPr>
    </w:lvl>
    <w:lvl w:ilvl="6" w:tplc="BCE63658">
      <w:start w:val="1"/>
      <w:numFmt w:val="bullet"/>
      <w:lvlText w:val=""/>
      <w:lvlJc w:val="left"/>
      <w:pPr>
        <w:ind w:left="5040" w:hanging="360"/>
      </w:pPr>
      <w:rPr>
        <w:rFonts w:ascii="Symbol" w:hAnsi="Symbol" w:hint="default"/>
      </w:rPr>
    </w:lvl>
    <w:lvl w:ilvl="7" w:tplc="32E4C69A">
      <w:start w:val="1"/>
      <w:numFmt w:val="bullet"/>
      <w:lvlText w:val="o"/>
      <w:lvlJc w:val="left"/>
      <w:pPr>
        <w:ind w:left="5760" w:hanging="360"/>
      </w:pPr>
      <w:rPr>
        <w:rFonts w:ascii="Courier New" w:hAnsi="Courier New" w:hint="default"/>
      </w:rPr>
    </w:lvl>
    <w:lvl w:ilvl="8" w:tplc="BEB81660">
      <w:start w:val="1"/>
      <w:numFmt w:val="bullet"/>
      <w:lvlText w:val=""/>
      <w:lvlJc w:val="left"/>
      <w:pPr>
        <w:ind w:left="6480" w:hanging="360"/>
      </w:pPr>
      <w:rPr>
        <w:rFonts w:ascii="Wingdings" w:hAnsi="Wingdings" w:hint="default"/>
      </w:rPr>
    </w:lvl>
  </w:abstractNum>
  <w:abstractNum w:abstractNumId="43" w15:restartNumberingAfterBreak="0">
    <w:nsid w:val="54A74277"/>
    <w:multiLevelType w:val="hybridMultilevel"/>
    <w:tmpl w:val="6A2A4BB4"/>
    <w:lvl w:ilvl="0" w:tplc="9F90DD5E">
      <w:start w:val="1"/>
      <w:numFmt w:val="decimal"/>
      <w:lvlText w:val="%1."/>
      <w:lvlJc w:val="left"/>
      <w:pPr>
        <w:ind w:left="720" w:hanging="360"/>
      </w:pPr>
      <w:rPr>
        <w:b w:val="0"/>
        <w:bCs w:val="0"/>
        <w:color w:val="auto"/>
      </w:rPr>
    </w:lvl>
    <w:lvl w:ilvl="1" w:tplc="1D849F60" w:tentative="1">
      <w:start w:val="1"/>
      <w:numFmt w:val="lowerLetter"/>
      <w:lvlText w:val="%2."/>
      <w:lvlJc w:val="left"/>
      <w:pPr>
        <w:ind w:left="1440" w:hanging="360"/>
      </w:pPr>
    </w:lvl>
    <w:lvl w:ilvl="2" w:tplc="91A29400" w:tentative="1">
      <w:start w:val="1"/>
      <w:numFmt w:val="lowerRoman"/>
      <w:lvlText w:val="%3."/>
      <w:lvlJc w:val="right"/>
      <w:pPr>
        <w:ind w:left="2160" w:hanging="180"/>
      </w:pPr>
    </w:lvl>
    <w:lvl w:ilvl="3" w:tplc="31108CAA" w:tentative="1">
      <w:start w:val="1"/>
      <w:numFmt w:val="decimal"/>
      <w:lvlText w:val="%4."/>
      <w:lvlJc w:val="left"/>
      <w:pPr>
        <w:ind w:left="2880" w:hanging="360"/>
      </w:pPr>
    </w:lvl>
    <w:lvl w:ilvl="4" w:tplc="C9BA92D8" w:tentative="1">
      <w:start w:val="1"/>
      <w:numFmt w:val="lowerLetter"/>
      <w:lvlText w:val="%5."/>
      <w:lvlJc w:val="left"/>
      <w:pPr>
        <w:ind w:left="3600" w:hanging="360"/>
      </w:pPr>
    </w:lvl>
    <w:lvl w:ilvl="5" w:tplc="E1E4716E" w:tentative="1">
      <w:start w:val="1"/>
      <w:numFmt w:val="lowerRoman"/>
      <w:lvlText w:val="%6."/>
      <w:lvlJc w:val="right"/>
      <w:pPr>
        <w:ind w:left="4320" w:hanging="180"/>
      </w:pPr>
    </w:lvl>
    <w:lvl w:ilvl="6" w:tplc="F55A49B0" w:tentative="1">
      <w:start w:val="1"/>
      <w:numFmt w:val="decimal"/>
      <w:lvlText w:val="%7."/>
      <w:lvlJc w:val="left"/>
      <w:pPr>
        <w:ind w:left="5040" w:hanging="360"/>
      </w:pPr>
    </w:lvl>
    <w:lvl w:ilvl="7" w:tplc="5860B09E" w:tentative="1">
      <w:start w:val="1"/>
      <w:numFmt w:val="lowerLetter"/>
      <w:lvlText w:val="%8."/>
      <w:lvlJc w:val="left"/>
      <w:pPr>
        <w:ind w:left="5760" w:hanging="360"/>
      </w:pPr>
    </w:lvl>
    <w:lvl w:ilvl="8" w:tplc="28CA5320" w:tentative="1">
      <w:start w:val="1"/>
      <w:numFmt w:val="lowerRoman"/>
      <w:lvlText w:val="%9."/>
      <w:lvlJc w:val="right"/>
      <w:pPr>
        <w:ind w:left="6480" w:hanging="180"/>
      </w:pPr>
    </w:lvl>
  </w:abstractNum>
  <w:abstractNum w:abstractNumId="44" w15:restartNumberingAfterBreak="0">
    <w:nsid w:val="552A751D"/>
    <w:multiLevelType w:val="singleLevel"/>
    <w:tmpl w:val="210C3ACC"/>
    <w:lvl w:ilvl="0">
      <w:start w:val="1"/>
      <w:numFmt w:val="decimal"/>
      <w:lvlText w:val="%1."/>
      <w:lvlJc w:val="left"/>
      <w:pPr>
        <w:tabs>
          <w:tab w:val="num" w:pos="360"/>
        </w:tabs>
        <w:ind w:left="360" w:hanging="360"/>
      </w:pPr>
      <w:rPr>
        <w:rFonts w:hint="default"/>
      </w:rPr>
    </w:lvl>
  </w:abstractNum>
  <w:abstractNum w:abstractNumId="45" w15:restartNumberingAfterBreak="0">
    <w:nsid w:val="573C990A"/>
    <w:multiLevelType w:val="hybridMultilevel"/>
    <w:tmpl w:val="0CB4C3B8"/>
    <w:lvl w:ilvl="0" w:tplc="054A4578">
      <w:start w:val="1"/>
      <w:numFmt w:val="decimal"/>
      <w:lvlText w:val="%1."/>
      <w:lvlJc w:val="left"/>
      <w:pPr>
        <w:ind w:left="1069" w:hanging="360"/>
      </w:pPr>
    </w:lvl>
    <w:lvl w:ilvl="1" w:tplc="68C49316">
      <w:start w:val="1"/>
      <w:numFmt w:val="lowerLetter"/>
      <w:lvlText w:val="%2."/>
      <w:lvlJc w:val="left"/>
      <w:pPr>
        <w:ind w:left="1789" w:hanging="360"/>
      </w:pPr>
    </w:lvl>
    <w:lvl w:ilvl="2" w:tplc="335488A2">
      <w:start w:val="1"/>
      <w:numFmt w:val="lowerRoman"/>
      <w:lvlText w:val="%3."/>
      <w:lvlJc w:val="right"/>
      <w:pPr>
        <w:ind w:left="2509" w:hanging="180"/>
      </w:pPr>
    </w:lvl>
    <w:lvl w:ilvl="3" w:tplc="3C3C168C">
      <w:start w:val="1"/>
      <w:numFmt w:val="decimal"/>
      <w:lvlText w:val="%4."/>
      <w:lvlJc w:val="left"/>
      <w:pPr>
        <w:ind w:left="3229" w:hanging="360"/>
      </w:pPr>
    </w:lvl>
    <w:lvl w:ilvl="4" w:tplc="3B22F182">
      <w:start w:val="1"/>
      <w:numFmt w:val="lowerLetter"/>
      <w:lvlText w:val="%5."/>
      <w:lvlJc w:val="left"/>
      <w:pPr>
        <w:ind w:left="3949" w:hanging="360"/>
      </w:pPr>
    </w:lvl>
    <w:lvl w:ilvl="5" w:tplc="8870D154">
      <w:start w:val="1"/>
      <w:numFmt w:val="lowerRoman"/>
      <w:lvlText w:val="%6."/>
      <w:lvlJc w:val="right"/>
      <w:pPr>
        <w:ind w:left="4669" w:hanging="180"/>
      </w:pPr>
    </w:lvl>
    <w:lvl w:ilvl="6" w:tplc="43AC8250">
      <w:start w:val="1"/>
      <w:numFmt w:val="decimal"/>
      <w:lvlText w:val="%7."/>
      <w:lvlJc w:val="left"/>
      <w:pPr>
        <w:ind w:left="5389" w:hanging="360"/>
      </w:pPr>
    </w:lvl>
    <w:lvl w:ilvl="7" w:tplc="9CFC2116">
      <w:start w:val="1"/>
      <w:numFmt w:val="lowerLetter"/>
      <w:lvlText w:val="%8."/>
      <w:lvlJc w:val="left"/>
      <w:pPr>
        <w:ind w:left="6109" w:hanging="360"/>
      </w:pPr>
    </w:lvl>
    <w:lvl w:ilvl="8" w:tplc="C3A6548E">
      <w:start w:val="1"/>
      <w:numFmt w:val="lowerRoman"/>
      <w:lvlText w:val="%9."/>
      <w:lvlJc w:val="right"/>
      <w:pPr>
        <w:ind w:left="6829" w:hanging="180"/>
      </w:pPr>
    </w:lvl>
  </w:abstractNum>
  <w:abstractNum w:abstractNumId="46" w15:restartNumberingAfterBreak="0">
    <w:nsid w:val="5E0826B3"/>
    <w:multiLevelType w:val="hybridMultilevel"/>
    <w:tmpl w:val="95E8786E"/>
    <w:lvl w:ilvl="0" w:tplc="64824CAE">
      <w:start w:val="1"/>
      <w:numFmt w:val="decimal"/>
      <w:lvlText w:val="%1."/>
      <w:lvlJc w:val="left"/>
      <w:pPr>
        <w:tabs>
          <w:tab w:val="num" w:pos="785"/>
        </w:tabs>
        <w:ind w:left="785" w:hanging="360"/>
      </w:pPr>
      <w:rPr>
        <w:b w:val="0"/>
        <w:bCs/>
        <w:color w:val="auto"/>
      </w:rPr>
    </w:lvl>
    <w:lvl w:ilvl="1" w:tplc="1318C49A" w:tentative="1">
      <w:start w:val="1"/>
      <w:numFmt w:val="lowerLetter"/>
      <w:lvlText w:val="%2."/>
      <w:lvlJc w:val="left"/>
      <w:pPr>
        <w:tabs>
          <w:tab w:val="num" w:pos="1440"/>
        </w:tabs>
        <w:ind w:left="1440" w:hanging="360"/>
      </w:pPr>
    </w:lvl>
    <w:lvl w:ilvl="2" w:tplc="D9ECF5D2" w:tentative="1">
      <w:start w:val="1"/>
      <w:numFmt w:val="lowerRoman"/>
      <w:lvlText w:val="%3."/>
      <w:lvlJc w:val="right"/>
      <w:pPr>
        <w:tabs>
          <w:tab w:val="num" w:pos="2160"/>
        </w:tabs>
        <w:ind w:left="2160" w:hanging="180"/>
      </w:pPr>
    </w:lvl>
    <w:lvl w:ilvl="3" w:tplc="349828B4" w:tentative="1">
      <w:start w:val="1"/>
      <w:numFmt w:val="decimal"/>
      <w:lvlText w:val="%4."/>
      <w:lvlJc w:val="left"/>
      <w:pPr>
        <w:tabs>
          <w:tab w:val="num" w:pos="2880"/>
        </w:tabs>
        <w:ind w:left="2880" w:hanging="360"/>
      </w:pPr>
    </w:lvl>
    <w:lvl w:ilvl="4" w:tplc="CD84F952" w:tentative="1">
      <w:start w:val="1"/>
      <w:numFmt w:val="lowerLetter"/>
      <w:lvlText w:val="%5."/>
      <w:lvlJc w:val="left"/>
      <w:pPr>
        <w:tabs>
          <w:tab w:val="num" w:pos="3600"/>
        </w:tabs>
        <w:ind w:left="3600" w:hanging="360"/>
      </w:pPr>
    </w:lvl>
    <w:lvl w:ilvl="5" w:tplc="7958B250" w:tentative="1">
      <w:start w:val="1"/>
      <w:numFmt w:val="lowerRoman"/>
      <w:lvlText w:val="%6."/>
      <w:lvlJc w:val="right"/>
      <w:pPr>
        <w:tabs>
          <w:tab w:val="num" w:pos="4320"/>
        </w:tabs>
        <w:ind w:left="4320" w:hanging="180"/>
      </w:pPr>
    </w:lvl>
    <w:lvl w:ilvl="6" w:tplc="504A768E" w:tentative="1">
      <w:start w:val="1"/>
      <w:numFmt w:val="decimal"/>
      <w:lvlText w:val="%7."/>
      <w:lvlJc w:val="left"/>
      <w:pPr>
        <w:tabs>
          <w:tab w:val="num" w:pos="5040"/>
        </w:tabs>
        <w:ind w:left="5040" w:hanging="360"/>
      </w:pPr>
    </w:lvl>
    <w:lvl w:ilvl="7" w:tplc="A064A978" w:tentative="1">
      <w:start w:val="1"/>
      <w:numFmt w:val="lowerLetter"/>
      <w:lvlText w:val="%8."/>
      <w:lvlJc w:val="left"/>
      <w:pPr>
        <w:tabs>
          <w:tab w:val="num" w:pos="5760"/>
        </w:tabs>
        <w:ind w:left="5760" w:hanging="360"/>
      </w:pPr>
    </w:lvl>
    <w:lvl w:ilvl="8" w:tplc="ED2668CA" w:tentative="1">
      <w:start w:val="1"/>
      <w:numFmt w:val="lowerRoman"/>
      <w:lvlText w:val="%9."/>
      <w:lvlJc w:val="right"/>
      <w:pPr>
        <w:tabs>
          <w:tab w:val="num" w:pos="6480"/>
        </w:tabs>
        <w:ind w:left="6480" w:hanging="180"/>
      </w:pPr>
    </w:lvl>
  </w:abstractNum>
  <w:abstractNum w:abstractNumId="47" w15:restartNumberingAfterBreak="0">
    <w:nsid w:val="5E430ACF"/>
    <w:multiLevelType w:val="hybridMultilevel"/>
    <w:tmpl w:val="30BAC590"/>
    <w:lvl w:ilvl="0" w:tplc="8BC690F6">
      <w:start w:val="2"/>
      <w:numFmt w:val="decimal"/>
      <w:lvlText w:val="%1."/>
      <w:lvlJc w:val="left"/>
      <w:pPr>
        <w:ind w:left="720" w:hanging="360"/>
      </w:pPr>
      <w:rPr>
        <w:b w:val="0"/>
        <w:color w:val="auto"/>
      </w:rPr>
    </w:lvl>
    <w:lvl w:ilvl="1" w:tplc="932C7CB2" w:tentative="1">
      <w:start w:val="1"/>
      <w:numFmt w:val="lowerLetter"/>
      <w:lvlText w:val="%2."/>
      <w:lvlJc w:val="left"/>
      <w:pPr>
        <w:ind w:left="1440" w:hanging="360"/>
      </w:pPr>
    </w:lvl>
    <w:lvl w:ilvl="2" w:tplc="1AD81B88" w:tentative="1">
      <w:start w:val="1"/>
      <w:numFmt w:val="lowerRoman"/>
      <w:lvlText w:val="%3."/>
      <w:lvlJc w:val="right"/>
      <w:pPr>
        <w:ind w:left="2160" w:hanging="180"/>
      </w:pPr>
    </w:lvl>
    <w:lvl w:ilvl="3" w:tplc="7F7E8DC0" w:tentative="1">
      <w:start w:val="1"/>
      <w:numFmt w:val="decimal"/>
      <w:lvlText w:val="%4."/>
      <w:lvlJc w:val="left"/>
      <w:pPr>
        <w:ind w:left="2880" w:hanging="360"/>
      </w:pPr>
    </w:lvl>
    <w:lvl w:ilvl="4" w:tplc="82C08C50" w:tentative="1">
      <w:start w:val="1"/>
      <w:numFmt w:val="lowerLetter"/>
      <w:lvlText w:val="%5."/>
      <w:lvlJc w:val="left"/>
      <w:pPr>
        <w:ind w:left="3600" w:hanging="360"/>
      </w:pPr>
    </w:lvl>
    <w:lvl w:ilvl="5" w:tplc="83A835C0" w:tentative="1">
      <w:start w:val="1"/>
      <w:numFmt w:val="lowerRoman"/>
      <w:lvlText w:val="%6."/>
      <w:lvlJc w:val="right"/>
      <w:pPr>
        <w:ind w:left="4320" w:hanging="180"/>
      </w:pPr>
    </w:lvl>
    <w:lvl w:ilvl="6" w:tplc="5FCC8ED4" w:tentative="1">
      <w:start w:val="1"/>
      <w:numFmt w:val="decimal"/>
      <w:lvlText w:val="%7."/>
      <w:lvlJc w:val="left"/>
      <w:pPr>
        <w:ind w:left="5040" w:hanging="360"/>
      </w:pPr>
    </w:lvl>
    <w:lvl w:ilvl="7" w:tplc="DB1EAA50" w:tentative="1">
      <w:start w:val="1"/>
      <w:numFmt w:val="lowerLetter"/>
      <w:lvlText w:val="%8."/>
      <w:lvlJc w:val="left"/>
      <w:pPr>
        <w:ind w:left="5760" w:hanging="360"/>
      </w:pPr>
    </w:lvl>
    <w:lvl w:ilvl="8" w:tplc="299C9C4C" w:tentative="1">
      <w:start w:val="1"/>
      <w:numFmt w:val="lowerRoman"/>
      <w:lvlText w:val="%9."/>
      <w:lvlJc w:val="right"/>
      <w:pPr>
        <w:ind w:left="6480" w:hanging="180"/>
      </w:pPr>
    </w:lvl>
  </w:abstractNum>
  <w:abstractNum w:abstractNumId="48" w15:restartNumberingAfterBreak="0">
    <w:nsid w:val="607E4E87"/>
    <w:multiLevelType w:val="hybridMultilevel"/>
    <w:tmpl w:val="FFFFFFFF"/>
    <w:lvl w:ilvl="0" w:tplc="7A34A874">
      <w:start w:val="1"/>
      <w:numFmt w:val="bullet"/>
      <w:lvlText w:val=""/>
      <w:lvlJc w:val="left"/>
      <w:pPr>
        <w:ind w:left="720" w:hanging="360"/>
      </w:pPr>
      <w:rPr>
        <w:rFonts w:ascii="Symbol" w:hAnsi="Symbol" w:hint="default"/>
      </w:rPr>
    </w:lvl>
    <w:lvl w:ilvl="1" w:tplc="1D72051E">
      <w:start w:val="1"/>
      <w:numFmt w:val="bullet"/>
      <w:lvlText w:val="o"/>
      <w:lvlJc w:val="left"/>
      <w:pPr>
        <w:ind w:left="1440" w:hanging="360"/>
      </w:pPr>
      <w:rPr>
        <w:rFonts w:ascii="Courier New" w:hAnsi="Courier New" w:hint="default"/>
      </w:rPr>
    </w:lvl>
    <w:lvl w:ilvl="2" w:tplc="C6B6B62E">
      <w:start w:val="1"/>
      <w:numFmt w:val="bullet"/>
      <w:lvlText w:val=""/>
      <w:lvlJc w:val="left"/>
      <w:pPr>
        <w:ind w:left="2160" w:hanging="360"/>
      </w:pPr>
      <w:rPr>
        <w:rFonts w:ascii="Wingdings" w:hAnsi="Wingdings" w:hint="default"/>
      </w:rPr>
    </w:lvl>
    <w:lvl w:ilvl="3" w:tplc="A120F212">
      <w:start w:val="1"/>
      <w:numFmt w:val="bullet"/>
      <w:lvlText w:val=""/>
      <w:lvlJc w:val="left"/>
      <w:pPr>
        <w:ind w:left="2880" w:hanging="360"/>
      </w:pPr>
      <w:rPr>
        <w:rFonts w:ascii="Symbol" w:hAnsi="Symbol" w:hint="default"/>
      </w:rPr>
    </w:lvl>
    <w:lvl w:ilvl="4" w:tplc="5B16D044">
      <w:start w:val="1"/>
      <w:numFmt w:val="bullet"/>
      <w:lvlText w:val="o"/>
      <w:lvlJc w:val="left"/>
      <w:pPr>
        <w:ind w:left="3600" w:hanging="360"/>
      </w:pPr>
      <w:rPr>
        <w:rFonts w:ascii="Courier New" w:hAnsi="Courier New" w:hint="default"/>
      </w:rPr>
    </w:lvl>
    <w:lvl w:ilvl="5" w:tplc="77FA25FA">
      <w:start w:val="1"/>
      <w:numFmt w:val="bullet"/>
      <w:lvlText w:val=""/>
      <w:lvlJc w:val="left"/>
      <w:pPr>
        <w:ind w:left="4320" w:hanging="360"/>
      </w:pPr>
      <w:rPr>
        <w:rFonts w:ascii="Wingdings" w:hAnsi="Wingdings" w:hint="default"/>
      </w:rPr>
    </w:lvl>
    <w:lvl w:ilvl="6" w:tplc="56545856">
      <w:start w:val="1"/>
      <w:numFmt w:val="bullet"/>
      <w:lvlText w:val=""/>
      <w:lvlJc w:val="left"/>
      <w:pPr>
        <w:ind w:left="5040" w:hanging="360"/>
      </w:pPr>
      <w:rPr>
        <w:rFonts w:ascii="Symbol" w:hAnsi="Symbol" w:hint="default"/>
      </w:rPr>
    </w:lvl>
    <w:lvl w:ilvl="7" w:tplc="6226AF72">
      <w:start w:val="1"/>
      <w:numFmt w:val="bullet"/>
      <w:lvlText w:val="o"/>
      <w:lvlJc w:val="left"/>
      <w:pPr>
        <w:ind w:left="5760" w:hanging="360"/>
      </w:pPr>
      <w:rPr>
        <w:rFonts w:ascii="Courier New" w:hAnsi="Courier New" w:hint="default"/>
      </w:rPr>
    </w:lvl>
    <w:lvl w:ilvl="8" w:tplc="3DF0742C">
      <w:start w:val="1"/>
      <w:numFmt w:val="bullet"/>
      <w:lvlText w:val=""/>
      <w:lvlJc w:val="left"/>
      <w:pPr>
        <w:ind w:left="6480" w:hanging="360"/>
      </w:pPr>
      <w:rPr>
        <w:rFonts w:ascii="Wingdings" w:hAnsi="Wingdings" w:hint="default"/>
      </w:rPr>
    </w:lvl>
  </w:abstractNum>
  <w:abstractNum w:abstractNumId="49" w15:restartNumberingAfterBreak="0">
    <w:nsid w:val="65287C11"/>
    <w:multiLevelType w:val="hybridMultilevel"/>
    <w:tmpl w:val="969C5222"/>
    <w:lvl w:ilvl="0" w:tplc="BE22A9EE">
      <w:start w:val="5038"/>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0" w15:restartNumberingAfterBreak="0">
    <w:nsid w:val="6673A94E"/>
    <w:multiLevelType w:val="hybridMultilevel"/>
    <w:tmpl w:val="E07A5958"/>
    <w:lvl w:ilvl="0" w:tplc="1D56B308">
      <w:start w:val="1"/>
      <w:numFmt w:val="decimal"/>
      <w:lvlText w:val="%1."/>
      <w:lvlJc w:val="left"/>
      <w:pPr>
        <w:ind w:left="720" w:hanging="360"/>
      </w:pPr>
    </w:lvl>
    <w:lvl w:ilvl="1" w:tplc="C9A2CE54">
      <w:start w:val="1"/>
      <w:numFmt w:val="lowerLetter"/>
      <w:lvlText w:val="%2."/>
      <w:lvlJc w:val="left"/>
      <w:pPr>
        <w:ind w:left="1440" w:hanging="360"/>
      </w:pPr>
    </w:lvl>
    <w:lvl w:ilvl="2" w:tplc="17B84C18">
      <w:start w:val="1"/>
      <w:numFmt w:val="lowerRoman"/>
      <w:lvlText w:val="%3."/>
      <w:lvlJc w:val="right"/>
      <w:pPr>
        <w:ind w:left="2160" w:hanging="180"/>
      </w:pPr>
    </w:lvl>
    <w:lvl w:ilvl="3" w:tplc="A59256DE">
      <w:start w:val="1"/>
      <w:numFmt w:val="decimal"/>
      <w:lvlText w:val="%4."/>
      <w:lvlJc w:val="left"/>
      <w:pPr>
        <w:ind w:left="2880" w:hanging="360"/>
      </w:pPr>
    </w:lvl>
    <w:lvl w:ilvl="4" w:tplc="0DAE1362">
      <w:start w:val="1"/>
      <w:numFmt w:val="lowerLetter"/>
      <w:lvlText w:val="%5."/>
      <w:lvlJc w:val="left"/>
      <w:pPr>
        <w:ind w:left="3600" w:hanging="360"/>
      </w:pPr>
    </w:lvl>
    <w:lvl w:ilvl="5" w:tplc="EDF8FAD0">
      <w:start w:val="1"/>
      <w:numFmt w:val="lowerRoman"/>
      <w:lvlText w:val="%6."/>
      <w:lvlJc w:val="right"/>
      <w:pPr>
        <w:ind w:left="4320" w:hanging="180"/>
      </w:pPr>
    </w:lvl>
    <w:lvl w:ilvl="6" w:tplc="B2ECBB66">
      <w:start w:val="1"/>
      <w:numFmt w:val="decimal"/>
      <w:lvlText w:val="%7."/>
      <w:lvlJc w:val="left"/>
      <w:pPr>
        <w:ind w:left="5040" w:hanging="360"/>
      </w:pPr>
    </w:lvl>
    <w:lvl w:ilvl="7" w:tplc="BEC4EFE6">
      <w:start w:val="1"/>
      <w:numFmt w:val="lowerLetter"/>
      <w:lvlText w:val="%8."/>
      <w:lvlJc w:val="left"/>
      <w:pPr>
        <w:ind w:left="5760" w:hanging="360"/>
      </w:pPr>
    </w:lvl>
    <w:lvl w:ilvl="8" w:tplc="CE88BCCE">
      <w:start w:val="1"/>
      <w:numFmt w:val="lowerRoman"/>
      <w:lvlText w:val="%9."/>
      <w:lvlJc w:val="right"/>
      <w:pPr>
        <w:ind w:left="6480" w:hanging="180"/>
      </w:pPr>
    </w:lvl>
  </w:abstractNum>
  <w:abstractNum w:abstractNumId="51" w15:restartNumberingAfterBreak="0">
    <w:nsid w:val="66F0AD65"/>
    <w:multiLevelType w:val="hybridMultilevel"/>
    <w:tmpl w:val="5D82B90A"/>
    <w:lvl w:ilvl="0" w:tplc="24A4FA1E">
      <w:start w:val="1"/>
      <w:numFmt w:val="decimal"/>
      <w:lvlText w:val="%1."/>
      <w:lvlJc w:val="left"/>
      <w:pPr>
        <w:ind w:left="1069" w:hanging="360"/>
      </w:pPr>
    </w:lvl>
    <w:lvl w:ilvl="1" w:tplc="05421354">
      <w:start w:val="1"/>
      <w:numFmt w:val="lowerLetter"/>
      <w:lvlText w:val="%2."/>
      <w:lvlJc w:val="left"/>
      <w:pPr>
        <w:ind w:left="1789" w:hanging="360"/>
      </w:pPr>
    </w:lvl>
    <w:lvl w:ilvl="2" w:tplc="D2189382">
      <w:start w:val="1"/>
      <w:numFmt w:val="lowerRoman"/>
      <w:lvlText w:val="%3."/>
      <w:lvlJc w:val="right"/>
      <w:pPr>
        <w:ind w:left="2509" w:hanging="180"/>
      </w:pPr>
    </w:lvl>
    <w:lvl w:ilvl="3" w:tplc="88548758">
      <w:start w:val="1"/>
      <w:numFmt w:val="decimal"/>
      <w:lvlText w:val="%4."/>
      <w:lvlJc w:val="left"/>
      <w:pPr>
        <w:ind w:left="3229" w:hanging="360"/>
      </w:pPr>
    </w:lvl>
    <w:lvl w:ilvl="4" w:tplc="B4CED122">
      <w:start w:val="1"/>
      <w:numFmt w:val="lowerLetter"/>
      <w:lvlText w:val="%5."/>
      <w:lvlJc w:val="left"/>
      <w:pPr>
        <w:ind w:left="3949" w:hanging="360"/>
      </w:pPr>
    </w:lvl>
    <w:lvl w:ilvl="5" w:tplc="881E903A">
      <w:start w:val="1"/>
      <w:numFmt w:val="lowerRoman"/>
      <w:lvlText w:val="%6."/>
      <w:lvlJc w:val="right"/>
      <w:pPr>
        <w:ind w:left="4669" w:hanging="180"/>
      </w:pPr>
    </w:lvl>
    <w:lvl w:ilvl="6" w:tplc="9D1A5D50">
      <w:start w:val="1"/>
      <w:numFmt w:val="decimal"/>
      <w:lvlText w:val="%7."/>
      <w:lvlJc w:val="left"/>
      <w:pPr>
        <w:ind w:left="5389" w:hanging="360"/>
      </w:pPr>
    </w:lvl>
    <w:lvl w:ilvl="7" w:tplc="24703924">
      <w:start w:val="1"/>
      <w:numFmt w:val="lowerLetter"/>
      <w:lvlText w:val="%8."/>
      <w:lvlJc w:val="left"/>
      <w:pPr>
        <w:ind w:left="6109" w:hanging="360"/>
      </w:pPr>
    </w:lvl>
    <w:lvl w:ilvl="8" w:tplc="62EA2690">
      <w:start w:val="1"/>
      <w:numFmt w:val="lowerRoman"/>
      <w:lvlText w:val="%9."/>
      <w:lvlJc w:val="right"/>
      <w:pPr>
        <w:ind w:left="6829" w:hanging="180"/>
      </w:pPr>
    </w:lvl>
  </w:abstractNum>
  <w:abstractNum w:abstractNumId="52" w15:restartNumberingAfterBreak="0">
    <w:nsid w:val="715450AB"/>
    <w:multiLevelType w:val="hybridMultilevel"/>
    <w:tmpl w:val="90F817F4"/>
    <w:lvl w:ilvl="0" w:tplc="57385932">
      <w:start w:val="1"/>
      <w:numFmt w:val="decimal"/>
      <w:lvlText w:val="%1."/>
      <w:lvlJc w:val="left"/>
      <w:pPr>
        <w:ind w:left="720" w:hanging="360"/>
      </w:pPr>
    </w:lvl>
    <w:lvl w:ilvl="1" w:tplc="55A61CFE">
      <w:start w:val="1"/>
      <w:numFmt w:val="lowerLetter"/>
      <w:lvlText w:val="%2."/>
      <w:lvlJc w:val="left"/>
      <w:pPr>
        <w:ind w:left="1440" w:hanging="360"/>
      </w:pPr>
    </w:lvl>
    <w:lvl w:ilvl="2" w:tplc="C5B09834">
      <w:start w:val="1"/>
      <w:numFmt w:val="lowerRoman"/>
      <w:lvlText w:val="%3."/>
      <w:lvlJc w:val="right"/>
      <w:pPr>
        <w:ind w:left="2160" w:hanging="180"/>
      </w:pPr>
    </w:lvl>
    <w:lvl w:ilvl="3" w:tplc="935EEFAA">
      <w:start w:val="1"/>
      <w:numFmt w:val="decimal"/>
      <w:lvlText w:val="%4."/>
      <w:lvlJc w:val="left"/>
      <w:pPr>
        <w:ind w:left="2880" w:hanging="360"/>
      </w:pPr>
    </w:lvl>
    <w:lvl w:ilvl="4" w:tplc="0E18005A">
      <w:start w:val="1"/>
      <w:numFmt w:val="lowerLetter"/>
      <w:lvlText w:val="%5."/>
      <w:lvlJc w:val="left"/>
      <w:pPr>
        <w:ind w:left="3600" w:hanging="360"/>
      </w:pPr>
    </w:lvl>
    <w:lvl w:ilvl="5" w:tplc="FA2E412A">
      <w:start w:val="1"/>
      <w:numFmt w:val="lowerRoman"/>
      <w:lvlText w:val="%6."/>
      <w:lvlJc w:val="right"/>
      <w:pPr>
        <w:ind w:left="4320" w:hanging="180"/>
      </w:pPr>
    </w:lvl>
    <w:lvl w:ilvl="6" w:tplc="3EAA6582">
      <w:start w:val="1"/>
      <w:numFmt w:val="decimal"/>
      <w:lvlText w:val="%7."/>
      <w:lvlJc w:val="left"/>
      <w:pPr>
        <w:ind w:left="5040" w:hanging="360"/>
      </w:pPr>
    </w:lvl>
    <w:lvl w:ilvl="7" w:tplc="C614684A">
      <w:start w:val="1"/>
      <w:numFmt w:val="lowerLetter"/>
      <w:lvlText w:val="%8."/>
      <w:lvlJc w:val="left"/>
      <w:pPr>
        <w:ind w:left="5760" w:hanging="360"/>
      </w:pPr>
    </w:lvl>
    <w:lvl w:ilvl="8" w:tplc="65DAED6E">
      <w:start w:val="1"/>
      <w:numFmt w:val="lowerRoman"/>
      <w:lvlText w:val="%9."/>
      <w:lvlJc w:val="right"/>
      <w:pPr>
        <w:ind w:left="6480" w:hanging="180"/>
      </w:pPr>
    </w:lvl>
  </w:abstractNum>
  <w:abstractNum w:abstractNumId="53" w15:restartNumberingAfterBreak="0">
    <w:nsid w:val="758AFAAD"/>
    <w:multiLevelType w:val="hybridMultilevel"/>
    <w:tmpl w:val="33E2AD5A"/>
    <w:lvl w:ilvl="0" w:tplc="EEC6E9B8">
      <w:start w:val="1"/>
      <w:numFmt w:val="decimal"/>
      <w:lvlText w:val="%1."/>
      <w:lvlJc w:val="left"/>
      <w:pPr>
        <w:ind w:left="720" w:hanging="360"/>
      </w:pPr>
    </w:lvl>
    <w:lvl w:ilvl="1" w:tplc="D3A640F0">
      <w:start w:val="1"/>
      <w:numFmt w:val="lowerLetter"/>
      <w:lvlText w:val="%2."/>
      <w:lvlJc w:val="left"/>
      <w:pPr>
        <w:ind w:left="1440" w:hanging="360"/>
      </w:pPr>
    </w:lvl>
    <w:lvl w:ilvl="2" w:tplc="B21EA870">
      <w:start w:val="1"/>
      <w:numFmt w:val="lowerRoman"/>
      <w:lvlText w:val="%3."/>
      <w:lvlJc w:val="right"/>
      <w:pPr>
        <w:ind w:left="2160" w:hanging="180"/>
      </w:pPr>
    </w:lvl>
    <w:lvl w:ilvl="3" w:tplc="6BD4FF3C">
      <w:start w:val="1"/>
      <w:numFmt w:val="decimal"/>
      <w:lvlText w:val="%4."/>
      <w:lvlJc w:val="left"/>
      <w:pPr>
        <w:ind w:left="2880" w:hanging="360"/>
      </w:pPr>
    </w:lvl>
    <w:lvl w:ilvl="4" w:tplc="520E5D5A">
      <w:start w:val="1"/>
      <w:numFmt w:val="lowerLetter"/>
      <w:lvlText w:val="%5."/>
      <w:lvlJc w:val="left"/>
      <w:pPr>
        <w:ind w:left="3600" w:hanging="360"/>
      </w:pPr>
    </w:lvl>
    <w:lvl w:ilvl="5" w:tplc="E474B512">
      <w:start w:val="1"/>
      <w:numFmt w:val="lowerRoman"/>
      <w:lvlText w:val="%6."/>
      <w:lvlJc w:val="right"/>
      <w:pPr>
        <w:ind w:left="4320" w:hanging="180"/>
      </w:pPr>
    </w:lvl>
    <w:lvl w:ilvl="6" w:tplc="031CAF00">
      <w:start w:val="1"/>
      <w:numFmt w:val="decimal"/>
      <w:lvlText w:val="%7."/>
      <w:lvlJc w:val="left"/>
      <w:pPr>
        <w:ind w:left="5040" w:hanging="360"/>
      </w:pPr>
    </w:lvl>
    <w:lvl w:ilvl="7" w:tplc="FE187022">
      <w:start w:val="1"/>
      <w:numFmt w:val="lowerLetter"/>
      <w:lvlText w:val="%8."/>
      <w:lvlJc w:val="left"/>
      <w:pPr>
        <w:ind w:left="5760" w:hanging="360"/>
      </w:pPr>
    </w:lvl>
    <w:lvl w:ilvl="8" w:tplc="58C4BF08">
      <w:start w:val="1"/>
      <w:numFmt w:val="lowerRoman"/>
      <w:lvlText w:val="%9."/>
      <w:lvlJc w:val="right"/>
      <w:pPr>
        <w:ind w:left="6480" w:hanging="180"/>
      </w:pPr>
    </w:lvl>
  </w:abstractNum>
  <w:abstractNum w:abstractNumId="54" w15:restartNumberingAfterBreak="0">
    <w:nsid w:val="78B91605"/>
    <w:multiLevelType w:val="hybridMultilevel"/>
    <w:tmpl w:val="CABC18BA"/>
    <w:lvl w:ilvl="0" w:tplc="0FFEFAC4">
      <w:start w:val="1"/>
      <w:numFmt w:val="decimal"/>
      <w:lvlText w:val="%1."/>
      <w:lvlJc w:val="left"/>
      <w:pPr>
        <w:tabs>
          <w:tab w:val="num" w:pos="644"/>
        </w:tabs>
        <w:ind w:left="644" w:hanging="360"/>
      </w:pPr>
      <w:rPr>
        <w:b w:val="0"/>
        <w:bCs w:val="0"/>
        <w:color w:val="auto"/>
      </w:rPr>
    </w:lvl>
    <w:lvl w:ilvl="1" w:tplc="364A4180">
      <w:start w:val="1"/>
      <w:numFmt w:val="lowerLetter"/>
      <w:lvlText w:val="%2."/>
      <w:lvlJc w:val="left"/>
      <w:pPr>
        <w:tabs>
          <w:tab w:val="num" w:pos="1440"/>
        </w:tabs>
        <w:ind w:left="1440" w:hanging="360"/>
      </w:pPr>
    </w:lvl>
    <w:lvl w:ilvl="2" w:tplc="180AABF0" w:tentative="1">
      <w:start w:val="1"/>
      <w:numFmt w:val="lowerRoman"/>
      <w:lvlText w:val="%3."/>
      <w:lvlJc w:val="right"/>
      <w:pPr>
        <w:tabs>
          <w:tab w:val="num" w:pos="2160"/>
        </w:tabs>
        <w:ind w:left="2160" w:hanging="180"/>
      </w:pPr>
    </w:lvl>
    <w:lvl w:ilvl="3" w:tplc="CB3EB340">
      <w:start w:val="1"/>
      <w:numFmt w:val="decimal"/>
      <w:lvlText w:val="%4."/>
      <w:lvlJc w:val="left"/>
      <w:pPr>
        <w:tabs>
          <w:tab w:val="num" w:pos="2880"/>
        </w:tabs>
        <w:ind w:left="2880" w:hanging="360"/>
      </w:pPr>
    </w:lvl>
    <w:lvl w:ilvl="4" w:tplc="14A2D8D0" w:tentative="1">
      <w:start w:val="1"/>
      <w:numFmt w:val="lowerLetter"/>
      <w:lvlText w:val="%5."/>
      <w:lvlJc w:val="left"/>
      <w:pPr>
        <w:tabs>
          <w:tab w:val="num" w:pos="3600"/>
        </w:tabs>
        <w:ind w:left="3600" w:hanging="360"/>
      </w:pPr>
    </w:lvl>
    <w:lvl w:ilvl="5" w:tplc="5360247C" w:tentative="1">
      <w:start w:val="1"/>
      <w:numFmt w:val="lowerRoman"/>
      <w:lvlText w:val="%6."/>
      <w:lvlJc w:val="right"/>
      <w:pPr>
        <w:tabs>
          <w:tab w:val="num" w:pos="4320"/>
        </w:tabs>
        <w:ind w:left="4320" w:hanging="180"/>
      </w:pPr>
    </w:lvl>
    <w:lvl w:ilvl="6" w:tplc="1E24A8C4" w:tentative="1">
      <w:start w:val="1"/>
      <w:numFmt w:val="decimal"/>
      <w:lvlText w:val="%7."/>
      <w:lvlJc w:val="left"/>
      <w:pPr>
        <w:tabs>
          <w:tab w:val="num" w:pos="5040"/>
        </w:tabs>
        <w:ind w:left="5040" w:hanging="360"/>
      </w:pPr>
    </w:lvl>
    <w:lvl w:ilvl="7" w:tplc="E21E3DF8" w:tentative="1">
      <w:start w:val="1"/>
      <w:numFmt w:val="lowerLetter"/>
      <w:lvlText w:val="%8."/>
      <w:lvlJc w:val="left"/>
      <w:pPr>
        <w:tabs>
          <w:tab w:val="num" w:pos="5760"/>
        </w:tabs>
        <w:ind w:left="5760" w:hanging="360"/>
      </w:pPr>
    </w:lvl>
    <w:lvl w:ilvl="8" w:tplc="E3500DC6" w:tentative="1">
      <w:start w:val="1"/>
      <w:numFmt w:val="lowerRoman"/>
      <w:lvlText w:val="%9."/>
      <w:lvlJc w:val="right"/>
      <w:pPr>
        <w:tabs>
          <w:tab w:val="num" w:pos="6480"/>
        </w:tabs>
        <w:ind w:left="6480" w:hanging="180"/>
      </w:pPr>
    </w:lvl>
  </w:abstractNum>
  <w:abstractNum w:abstractNumId="55" w15:restartNumberingAfterBreak="0">
    <w:nsid w:val="78F9543F"/>
    <w:multiLevelType w:val="hybridMultilevel"/>
    <w:tmpl w:val="C05E716C"/>
    <w:lvl w:ilvl="0" w:tplc="96FCA970">
      <w:start w:val="1"/>
      <w:numFmt w:val="decimal"/>
      <w:lvlText w:val="%1."/>
      <w:lvlJc w:val="left"/>
      <w:pPr>
        <w:ind w:left="720" w:hanging="360"/>
      </w:pPr>
    </w:lvl>
    <w:lvl w:ilvl="1" w:tplc="AE7C6DA6">
      <w:start w:val="1"/>
      <w:numFmt w:val="lowerLetter"/>
      <w:lvlText w:val="%2."/>
      <w:lvlJc w:val="left"/>
      <w:pPr>
        <w:ind w:left="1440" w:hanging="360"/>
      </w:pPr>
    </w:lvl>
    <w:lvl w:ilvl="2" w:tplc="ED382E24">
      <w:start w:val="1"/>
      <w:numFmt w:val="lowerRoman"/>
      <w:lvlText w:val="%3."/>
      <w:lvlJc w:val="right"/>
      <w:pPr>
        <w:ind w:left="2160" w:hanging="180"/>
      </w:pPr>
    </w:lvl>
    <w:lvl w:ilvl="3" w:tplc="70142B4C">
      <w:start w:val="1"/>
      <w:numFmt w:val="decimal"/>
      <w:lvlText w:val="%4."/>
      <w:lvlJc w:val="left"/>
      <w:pPr>
        <w:ind w:left="2880" w:hanging="360"/>
      </w:pPr>
    </w:lvl>
    <w:lvl w:ilvl="4" w:tplc="83C0FF72">
      <w:start w:val="1"/>
      <w:numFmt w:val="lowerLetter"/>
      <w:lvlText w:val="%5."/>
      <w:lvlJc w:val="left"/>
      <w:pPr>
        <w:ind w:left="3600" w:hanging="360"/>
      </w:pPr>
    </w:lvl>
    <w:lvl w:ilvl="5" w:tplc="86C84E1C">
      <w:start w:val="1"/>
      <w:numFmt w:val="lowerRoman"/>
      <w:lvlText w:val="%6."/>
      <w:lvlJc w:val="right"/>
      <w:pPr>
        <w:ind w:left="4320" w:hanging="180"/>
      </w:pPr>
    </w:lvl>
    <w:lvl w:ilvl="6" w:tplc="179C0F7A">
      <w:start w:val="1"/>
      <w:numFmt w:val="decimal"/>
      <w:lvlText w:val="%7."/>
      <w:lvlJc w:val="left"/>
      <w:pPr>
        <w:ind w:left="5040" w:hanging="360"/>
      </w:pPr>
    </w:lvl>
    <w:lvl w:ilvl="7" w:tplc="F6442634">
      <w:start w:val="1"/>
      <w:numFmt w:val="lowerLetter"/>
      <w:lvlText w:val="%8."/>
      <w:lvlJc w:val="left"/>
      <w:pPr>
        <w:ind w:left="5760" w:hanging="360"/>
      </w:pPr>
    </w:lvl>
    <w:lvl w:ilvl="8" w:tplc="16506CA0">
      <w:start w:val="1"/>
      <w:numFmt w:val="lowerRoman"/>
      <w:lvlText w:val="%9."/>
      <w:lvlJc w:val="right"/>
      <w:pPr>
        <w:ind w:left="6480" w:hanging="180"/>
      </w:pPr>
    </w:lvl>
  </w:abstractNum>
  <w:abstractNum w:abstractNumId="56" w15:restartNumberingAfterBreak="0">
    <w:nsid w:val="79B26396"/>
    <w:multiLevelType w:val="hybridMultilevel"/>
    <w:tmpl w:val="E766B1B0"/>
    <w:lvl w:ilvl="0" w:tplc="1242D6F6">
      <w:start w:val="1"/>
      <w:numFmt w:val="decimal"/>
      <w:lvlText w:val="%1."/>
      <w:lvlJc w:val="left"/>
      <w:pPr>
        <w:ind w:left="720" w:hanging="360"/>
      </w:pPr>
    </w:lvl>
    <w:lvl w:ilvl="1" w:tplc="294E0CFC" w:tentative="1">
      <w:start w:val="1"/>
      <w:numFmt w:val="lowerLetter"/>
      <w:lvlText w:val="%2."/>
      <w:lvlJc w:val="left"/>
      <w:pPr>
        <w:ind w:left="1440" w:hanging="360"/>
      </w:pPr>
    </w:lvl>
    <w:lvl w:ilvl="2" w:tplc="7DCA2664" w:tentative="1">
      <w:start w:val="1"/>
      <w:numFmt w:val="lowerRoman"/>
      <w:lvlText w:val="%3."/>
      <w:lvlJc w:val="right"/>
      <w:pPr>
        <w:ind w:left="2160" w:hanging="180"/>
      </w:pPr>
    </w:lvl>
    <w:lvl w:ilvl="3" w:tplc="40F8D32A" w:tentative="1">
      <w:start w:val="1"/>
      <w:numFmt w:val="decimal"/>
      <w:lvlText w:val="%4."/>
      <w:lvlJc w:val="left"/>
      <w:pPr>
        <w:ind w:left="2880" w:hanging="360"/>
      </w:pPr>
    </w:lvl>
    <w:lvl w:ilvl="4" w:tplc="A678D692" w:tentative="1">
      <w:start w:val="1"/>
      <w:numFmt w:val="lowerLetter"/>
      <w:lvlText w:val="%5."/>
      <w:lvlJc w:val="left"/>
      <w:pPr>
        <w:ind w:left="3600" w:hanging="360"/>
      </w:pPr>
    </w:lvl>
    <w:lvl w:ilvl="5" w:tplc="232C9B4C" w:tentative="1">
      <w:start w:val="1"/>
      <w:numFmt w:val="lowerRoman"/>
      <w:lvlText w:val="%6."/>
      <w:lvlJc w:val="right"/>
      <w:pPr>
        <w:ind w:left="4320" w:hanging="180"/>
      </w:pPr>
    </w:lvl>
    <w:lvl w:ilvl="6" w:tplc="353CB8EA" w:tentative="1">
      <w:start w:val="1"/>
      <w:numFmt w:val="decimal"/>
      <w:lvlText w:val="%7."/>
      <w:lvlJc w:val="left"/>
      <w:pPr>
        <w:ind w:left="5040" w:hanging="360"/>
      </w:pPr>
    </w:lvl>
    <w:lvl w:ilvl="7" w:tplc="98988AD6" w:tentative="1">
      <w:start w:val="1"/>
      <w:numFmt w:val="lowerLetter"/>
      <w:lvlText w:val="%8."/>
      <w:lvlJc w:val="left"/>
      <w:pPr>
        <w:ind w:left="5760" w:hanging="360"/>
      </w:pPr>
    </w:lvl>
    <w:lvl w:ilvl="8" w:tplc="AA0C0B54" w:tentative="1">
      <w:start w:val="1"/>
      <w:numFmt w:val="lowerRoman"/>
      <w:lvlText w:val="%9."/>
      <w:lvlJc w:val="right"/>
      <w:pPr>
        <w:ind w:left="6480" w:hanging="180"/>
      </w:pPr>
    </w:lvl>
  </w:abstractNum>
  <w:abstractNum w:abstractNumId="57" w15:restartNumberingAfterBreak="0">
    <w:nsid w:val="7FDF8FAC"/>
    <w:multiLevelType w:val="hybridMultilevel"/>
    <w:tmpl w:val="70701A78"/>
    <w:lvl w:ilvl="0" w:tplc="DFD453C8">
      <w:start w:val="1"/>
      <w:numFmt w:val="bullet"/>
      <w:lvlText w:val="·"/>
      <w:lvlJc w:val="left"/>
      <w:pPr>
        <w:ind w:left="720" w:hanging="360"/>
      </w:pPr>
      <w:rPr>
        <w:rFonts w:ascii="Symbol" w:hAnsi="Symbol" w:hint="default"/>
      </w:rPr>
    </w:lvl>
    <w:lvl w:ilvl="1" w:tplc="81DA1158">
      <w:start w:val="1"/>
      <w:numFmt w:val="bullet"/>
      <w:lvlText w:val="o"/>
      <w:lvlJc w:val="left"/>
      <w:pPr>
        <w:ind w:left="1440" w:hanging="360"/>
      </w:pPr>
      <w:rPr>
        <w:rFonts w:ascii="Courier New" w:hAnsi="Courier New" w:hint="default"/>
      </w:rPr>
    </w:lvl>
    <w:lvl w:ilvl="2" w:tplc="CAD84F04">
      <w:start w:val="1"/>
      <w:numFmt w:val="bullet"/>
      <w:lvlText w:val=""/>
      <w:lvlJc w:val="left"/>
      <w:pPr>
        <w:ind w:left="2160" w:hanging="360"/>
      </w:pPr>
      <w:rPr>
        <w:rFonts w:ascii="Wingdings" w:hAnsi="Wingdings" w:hint="default"/>
      </w:rPr>
    </w:lvl>
    <w:lvl w:ilvl="3" w:tplc="CEB24178">
      <w:start w:val="1"/>
      <w:numFmt w:val="bullet"/>
      <w:lvlText w:val=""/>
      <w:lvlJc w:val="left"/>
      <w:pPr>
        <w:ind w:left="2880" w:hanging="360"/>
      </w:pPr>
      <w:rPr>
        <w:rFonts w:ascii="Symbol" w:hAnsi="Symbol" w:hint="default"/>
      </w:rPr>
    </w:lvl>
    <w:lvl w:ilvl="4" w:tplc="1A6E7600">
      <w:start w:val="1"/>
      <w:numFmt w:val="bullet"/>
      <w:lvlText w:val="o"/>
      <w:lvlJc w:val="left"/>
      <w:pPr>
        <w:ind w:left="3600" w:hanging="360"/>
      </w:pPr>
      <w:rPr>
        <w:rFonts w:ascii="Courier New" w:hAnsi="Courier New" w:hint="default"/>
      </w:rPr>
    </w:lvl>
    <w:lvl w:ilvl="5" w:tplc="4B6A7E52">
      <w:start w:val="1"/>
      <w:numFmt w:val="bullet"/>
      <w:lvlText w:val=""/>
      <w:lvlJc w:val="left"/>
      <w:pPr>
        <w:ind w:left="4320" w:hanging="360"/>
      </w:pPr>
      <w:rPr>
        <w:rFonts w:ascii="Wingdings" w:hAnsi="Wingdings" w:hint="default"/>
      </w:rPr>
    </w:lvl>
    <w:lvl w:ilvl="6" w:tplc="A192FD20">
      <w:start w:val="1"/>
      <w:numFmt w:val="bullet"/>
      <w:lvlText w:val=""/>
      <w:lvlJc w:val="left"/>
      <w:pPr>
        <w:ind w:left="5040" w:hanging="360"/>
      </w:pPr>
      <w:rPr>
        <w:rFonts w:ascii="Symbol" w:hAnsi="Symbol" w:hint="default"/>
      </w:rPr>
    </w:lvl>
    <w:lvl w:ilvl="7" w:tplc="8004ABF2">
      <w:start w:val="1"/>
      <w:numFmt w:val="bullet"/>
      <w:lvlText w:val="o"/>
      <w:lvlJc w:val="left"/>
      <w:pPr>
        <w:ind w:left="5760" w:hanging="360"/>
      </w:pPr>
      <w:rPr>
        <w:rFonts w:ascii="Courier New" w:hAnsi="Courier New" w:hint="default"/>
      </w:rPr>
    </w:lvl>
    <w:lvl w:ilvl="8" w:tplc="0B565EF6">
      <w:start w:val="1"/>
      <w:numFmt w:val="bullet"/>
      <w:lvlText w:val=""/>
      <w:lvlJc w:val="left"/>
      <w:pPr>
        <w:ind w:left="6480" w:hanging="360"/>
      </w:pPr>
      <w:rPr>
        <w:rFonts w:ascii="Wingdings" w:hAnsi="Wingdings" w:hint="default"/>
      </w:rPr>
    </w:lvl>
  </w:abstractNum>
  <w:num w:numId="1" w16cid:durableId="1042286613">
    <w:abstractNumId w:val="54"/>
  </w:num>
  <w:num w:numId="2" w16cid:durableId="1053702305">
    <w:abstractNumId w:val="19"/>
  </w:num>
  <w:num w:numId="3" w16cid:durableId="107433630">
    <w:abstractNumId w:val="34"/>
  </w:num>
  <w:num w:numId="4" w16cid:durableId="1081560997">
    <w:abstractNumId w:val="33"/>
  </w:num>
  <w:num w:numId="5" w16cid:durableId="1089740242">
    <w:abstractNumId w:val="23"/>
  </w:num>
  <w:num w:numId="6" w16cid:durableId="1100028617">
    <w:abstractNumId w:val="17"/>
  </w:num>
  <w:num w:numId="7" w16cid:durableId="1150366134">
    <w:abstractNumId w:val="51"/>
  </w:num>
  <w:num w:numId="8" w16cid:durableId="1157653108">
    <w:abstractNumId w:val="52"/>
  </w:num>
  <w:num w:numId="9" w16cid:durableId="1281913096">
    <w:abstractNumId w:val="26"/>
  </w:num>
  <w:num w:numId="10" w16cid:durableId="1285040880">
    <w:abstractNumId w:val="28"/>
  </w:num>
  <w:num w:numId="11" w16cid:durableId="1306813078">
    <w:abstractNumId w:val="16"/>
  </w:num>
  <w:num w:numId="12" w16cid:durableId="1358698160">
    <w:abstractNumId w:val="57"/>
  </w:num>
  <w:num w:numId="13" w16cid:durableId="1380546767">
    <w:abstractNumId w:val="6"/>
  </w:num>
  <w:num w:numId="14" w16cid:durableId="1492989524">
    <w:abstractNumId w:val="42"/>
  </w:num>
  <w:num w:numId="15" w16cid:durableId="1501968740">
    <w:abstractNumId w:val="5"/>
  </w:num>
  <w:num w:numId="16" w16cid:durableId="1511524140">
    <w:abstractNumId w:val="24"/>
  </w:num>
  <w:num w:numId="17" w16cid:durableId="1536191580">
    <w:abstractNumId w:val="41"/>
  </w:num>
  <w:num w:numId="18" w16cid:durableId="1619877103">
    <w:abstractNumId w:val="31"/>
  </w:num>
  <w:num w:numId="19" w16cid:durableId="1627617883">
    <w:abstractNumId w:val="29"/>
  </w:num>
  <w:num w:numId="20" w16cid:durableId="163667542">
    <w:abstractNumId w:val="45"/>
  </w:num>
  <w:num w:numId="21" w16cid:durableId="1680309502">
    <w:abstractNumId w:val="22"/>
  </w:num>
  <w:num w:numId="22" w16cid:durableId="1680352202">
    <w:abstractNumId w:val="12"/>
  </w:num>
  <w:num w:numId="23" w16cid:durableId="1742369339">
    <w:abstractNumId w:val="15"/>
  </w:num>
  <w:num w:numId="24" w16cid:durableId="174342173">
    <w:abstractNumId w:val="55"/>
  </w:num>
  <w:num w:numId="25" w16cid:durableId="175463960">
    <w:abstractNumId w:val="53"/>
  </w:num>
  <w:num w:numId="26" w16cid:durableId="1820461271">
    <w:abstractNumId w:val="39"/>
  </w:num>
  <w:num w:numId="27" w16cid:durableId="1870601474">
    <w:abstractNumId w:val="21"/>
  </w:num>
  <w:num w:numId="28" w16cid:durableId="2020229955">
    <w:abstractNumId w:val="25"/>
  </w:num>
  <w:num w:numId="29" w16cid:durableId="2092850155">
    <w:abstractNumId w:val="38"/>
  </w:num>
  <w:num w:numId="30" w16cid:durableId="2137600213">
    <w:abstractNumId w:val="37"/>
  </w:num>
  <w:num w:numId="31" w16cid:durableId="2137746933">
    <w:abstractNumId w:val="0"/>
  </w:num>
  <w:num w:numId="32" w16cid:durableId="24252572">
    <w:abstractNumId w:val="35"/>
  </w:num>
  <w:num w:numId="33" w16cid:durableId="249773032">
    <w:abstractNumId w:val="48"/>
  </w:num>
  <w:num w:numId="34" w16cid:durableId="34625675">
    <w:abstractNumId w:val="47"/>
  </w:num>
  <w:num w:numId="35" w16cid:durableId="385958726">
    <w:abstractNumId w:val="36"/>
  </w:num>
  <w:num w:numId="36" w16cid:durableId="394210029">
    <w:abstractNumId w:val="20"/>
  </w:num>
  <w:num w:numId="37" w16cid:durableId="419252747">
    <w:abstractNumId w:val="27"/>
  </w:num>
  <w:num w:numId="38" w16cid:durableId="425543881">
    <w:abstractNumId w:val="14"/>
  </w:num>
  <w:num w:numId="39" w16cid:durableId="434330856">
    <w:abstractNumId w:val="10"/>
  </w:num>
  <w:num w:numId="40" w16cid:durableId="519854967">
    <w:abstractNumId w:val="46"/>
  </w:num>
  <w:num w:numId="41" w16cid:durableId="561526835">
    <w:abstractNumId w:val="7"/>
  </w:num>
  <w:num w:numId="42" w16cid:durableId="562712694">
    <w:abstractNumId w:val="8"/>
  </w:num>
  <w:num w:numId="43" w16cid:durableId="588466892">
    <w:abstractNumId w:val="40"/>
  </w:num>
  <w:num w:numId="44" w16cid:durableId="598217821">
    <w:abstractNumId w:val="3"/>
  </w:num>
  <w:num w:numId="45" w16cid:durableId="611741704">
    <w:abstractNumId w:val="50"/>
  </w:num>
  <w:num w:numId="46" w16cid:durableId="62456278">
    <w:abstractNumId w:val="9"/>
  </w:num>
  <w:num w:numId="47" w16cid:durableId="639459995">
    <w:abstractNumId w:val="4"/>
  </w:num>
  <w:num w:numId="48" w16cid:durableId="676931037">
    <w:abstractNumId w:val="18"/>
  </w:num>
  <w:num w:numId="49" w16cid:durableId="734402128">
    <w:abstractNumId w:val="11"/>
  </w:num>
  <w:num w:numId="50" w16cid:durableId="75053298">
    <w:abstractNumId w:val="43"/>
  </w:num>
  <w:num w:numId="51" w16cid:durableId="808282625">
    <w:abstractNumId w:val="56"/>
  </w:num>
  <w:num w:numId="52" w16cid:durableId="850526511">
    <w:abstractNumId w:val="2"/>
  </w:num>
  <w:num w:numId="53" w16cid:durableId="877621950">
    <w:abstractNumId w:val="32"/>
  </w:num>
  <w:num w:numId="54" w16cid:durableId="908465325">
    <w:abstractNumId w:val="30"/>
  </w:num>
  <w:num w:numId="55" w16cid:durableId="940530804">
    <w:abstractNumId w:val="13"/>
  </w:num>
  <w:num w:numId="56" w16cid:durableId="396779138">
    <w:abstractNumId w:val="1"/>
  </w:num>
  <w:num w:numId="57" w16cid:durableId="416709795">
    <w:abstractNumId w:val="44"/>
  </w:num>
  <w:num w:numId="58" w16cid:durableId="1181118181">
    <w:abstractNumId w:val="4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FFB"/>
    <w:rsid w:val="00000457"/>
    <w:rsid w:val="0000298A"/>
    <w:rsid w:val="0000310B"/>
    <w:rsid w:val="0000468C"/>
    <w:rsid w:val="00005FD3"/>
    <w:rsid w:val="00006804"/>
    <w:rsid w:val="00015E6D"/>
    <w:rsid w:val="00022622"/>
    <w:rsid w:val="0002485B"/>
    <w:rsid w:val="00025036"/>
    <w:rsid w:val="00033208"/>
    <w:rsid w:val="00035D86"/>
    <w:rsid w:val="0004189F"/>
    <w:rsid w:val="00042BB0"/>
    <w:rsid w:val="000462B6"/>
    <w:rsid w:val="0005086B"/>
    <w:rsid w:val="00051FC1"/>
    <w:rsid w:val="0005311B"/>
    <w:rsid w:val="000552A1"/>
    <w:rsid w:val="000568AA"/>
    <w:rsid w:val="00057EAA"/>
    <w:rsid w:val="00060648"/>
    <w:rsid w:val="00065C41"/>
    <w:rsid w:val="00067D15"/>
    <w:rsid w:val="0007017C"/>
    <w:rsid w:val="0007541E"/>
    <w:rsid w:val="00075453"/>
    <w:rsid w:val="000767FF"/>
    <w:rsid w:val="00077AD8"/>
    <w:rsid w:val="0007FC79"/>
    <w:rsid w:val="00085092"/>
    <w:rsid w:val="00085A30"/>
    <w:rsid w:val="0008751D"/>
    <w:rsid w:val="00092126"/>
    <w:rsid w:val="00092429"/>
    <w:rsid w:val="00095995"/>
    <w:rsid w:val="000A0AC1"/>
    <w:rsid w:val="000A1918"/>
    <w:rsid w:val="000A33BD"/>
    <w:rsid w:val="000A3FDF"/>
    <w:rsid w:val="000A4C51"/>
    <w:rsid w:val="000A71DD"/>
    <w:rsid w:val="000B231D"/>
    <w:rsid w:val="000C6620"/>
    <w:rsid w:val="000C69E6"/>
    <w:rsid w:val="000C7204"/>
    <w:rsid w:val="000D05D9"/>
    <w:rsid w:val="000D2227"/>
    <w:rsid w:val="000D2696"/>
    <w:rsid w:val="000D2A35"/>
    <w:rsid w:val="000D3173"/>
    <w:rsid w:val="000D3197"/>
    <w:rsid w:val="000D44E1"/>
    <w:rsid w:val="000D5D82"/>
    <w:rsid w:val="000E096A"/>
    <w:rsid w:val="000E238A"/>
    <w:rsid w:val="000E7FEC"/>
    <w:rsid w:val="000F2424"/>
    <w:rsid w:val="000F27F8"/>
    <w:rsid w:val="000F46EE"/>
    <w:rsid w:val="001064DA"/>
    <w:rsid w:val="001122E8"/>
    <w:rsid w:val="00112350"/>
    <w:rsid w:val="0011242B"/>
    <w:rsid w:val="00112B8C"/>
    <w:rsid w:val="00113C1F"/>
    <w:rsid w:val="00122269"/>
    <w:rsid w:val="001233A6"/>
    <w:rsid w:val="00125D68"/>
    <w:rsid w:val="00127229"/>
    <w:rsid w:val="00131A00"/>
    <w:rsid w:val="00134461"/>
    <w:rsid w:val="00135CF4"/>
    <w:rsid w:val="0013784F"/>
    <w:rsid w:val="0014279D"/>
    <w:rsid w:val="00142928"/>
    <w:rsid w:val="00143F8F"/>
    <w:rsid w:val="00155EDC"/>
    <w:rsid w:val="001607AC"/>
    <w:rsid w:val="0016168A"/>
    <w:rsid w:val="00167AEF"/>
    <w:rsid w:val="00171A93"/>
    <w:rsid w:val="00177355"/>
    <w:rsid w:val="001810B5"/>
    <w:rsid w:val="00182732"/>
    <w:rsid w:val="00183D54"/>
    <w:rsid w:val="00184908"/>
    <w:rsid w:val="00184C48"/>
    <w:rsid w:val="00185743"/>
    <w:rsid w:val="00185CF7"/>
    <w:rsid w:val="00190D74"/>
    <w:rsid w:val="00192A11"/>
    <w:rsid w:val="00192CD9"/>
    <w:rsid w:val="00194F07"/>
    <w:rsid w:val="00197930"/>
    <w:rsid w:val="001A01ED"/>
    <w:rsid w:val="001A0D98"/>
    <w:rsid w:val="001A4436"/>
    <w:rsid w:val="001A7190"/>
    <w:rsid w:val="001B0AFC"/>
    <w:rsid w:val="001B6FB7"/>
    <w:rsid w:val="001C0309"/>
    <w:rsid w:val="001C1548"/>
    <w:rsid w:val="001C4E9E"/>
    <w:rsid w:val="001C7770"/>
    <w:rsid w:val="001D20DD"/>
    <w:rsid w:val="001D6FAF"/>
    <w:rsid w:val="001D72B3"/>
    <w:rsid w:val="001D790D"/>
    <w:rsid w:val="001D7B24"/>
    <w:rsid w:val="001E43D5"/>
    <w:rsid w:val="001E6229"/>
    <w:rsid w:val="001E6C6F"/>
    <w:rsid w:val="001F0720"/>
    <w:rsid w:val="001F0748"/>
    <w:rsid w:val="001F18F7"/>
    <w:rsid w:val="001F1DAE"/>
    <w:rsid w:val="001F3A49"/>
    <w:rsid w:val="001F6054"/>
    <w:rsid w:val="001F6EEA"/>
    <w:rsid w:val="00203864"/>
    <w:rsid w:val="0020400E"/>
    <w:rsid w:val="002110F7"/>
    <w:rsid w:val="00211BFF"/>
    <w:rsid w:val="002127E0"/>
    <w:rsid w:val="00213B02"/>
    <w:rsid w:val="00215AC8"/>
    <w:rsid w:val="00216FA9"/>
    <w:rsid w:val="00223498"/>
    <w:rsid w:val="00223686"/>
    <w:rsid w:val="002313AD"/>
    <w:rsid w:val="0023141C"/>
    <w:rsid w:val="00232660"/>
    <w:rsid w:val="0023642F"/>
    <w:rsid w:val="0023672D"/>
    <w:rsid w:val="00236BD1"/>
    <w:rsid w:val="00241D4A"/>
    <w:rsid w:val="00242E92"/>
    <w:rsid w:val="00246845"/>
    <w:rsid w:val="00250972"/>
    <w:rsid w:val="0025409D"/>
    <w:rsid w:val="00255A6C"/>
    <w:rsid w:val="00255BBC"/>
    <w:rsid w:val="00257CC0"/>
    <w:rsid w:val="002611FD"/>
    <w:rsid w:val="0026652E"/>
    <w:rsid w:val="00273723"/>
    <w:rsid w:val="00273FCF"/>
    <w:rsid w:val="00274E3A"/>
    <w:rsid w:val="00286BC3"/>
    <w:rsid w:val="002873D0"/>
    <w:rsid w:val="00287555"/>
    <w:rsid w:val="00292726"/>
    <w:rsid w:val="002935A8"/>
    <w:rsid w:val="00296C70"/>
    <w:rsid w:val="0029757B"/>
    <w:rsid w:val="002A4271"/>
    <w:rsid w:val="002B6076"/>
    <w:rsid w:val="002C11EB"/>
    <w:rsid w:val="002C664D"/>
    <w:rsid w:val="002C7E20"/>
    <w:rsid w:val="002C7E38"/>
    <w:rsid w:val="002CCFF7"/>
    <w:rsid w:val="002D51FC"/>
    <w:rsid w:val="002E4CB8"/>
    <w:rsid w:val="002E6AE0"/>
    <w:rsid w:val="002E6D80"/>
    <w:rsid w:val="002F457D"/>
    <w:rsid w:val="0030559C"/>
    <w:rsid w:val="00320F8A"/>
    <w:rsid w:val="00322466"/>
    <w:rsid w:val="003319F0"/>
    <w:rsid w:val="00331E66"/>
    <w:rsid w:val="00332D8B"/>
    <w:rsid w:val="00334137"/>
    <w:rsid w:val="00334FFB"/>
    <w:rsid w:val="0033F833"/>
    <w:rsid w:val="003406A6"/>
    <w:rsid w:val="0034509C"/>
    <w:rsid w:val="00347C71"/>
    <w:rsid w:val="00352186"/>
    <w:rsid w:val="00353D4F"/>
    <w:rsid w:val="00354BA0"/>
    <w:rsid w:val="003563D7"/>
    <w:rsid w:val="00363354"/>
    <w:rsid w:val="0036516F"/>
    <w:rsid w:val="00367B86"/>
    <w:rsid w:val="00374C5C"/>
    <w:rsid w:val="003768D1"/>
    <w:rsid w:val="00382857"/>
    <w:rsid w:val="003832BF"/>
    <w:rsid w:val="003833AF"/>
    <w:rsid w:val="00384524"/>
    <w:rsid w:val="00392EE1"/>
    <w:rsid w:val="00393596"/>
    <w:rsid w:val="0039691A"/>
    <w:rsid w:val="003B03C8"/>
    <w:rsid w:val="003B4DEE"/>
    <w:rsid w:val="003B7695"/>
    <w:rsid w:val="003B76A4"/>
    <w:rsid w:val="003C3AD3"/>
    <w:rsid w:val="003C75CB"/>
    <w:rsid w:val="003D0EAF"/>
    <w:rsid w:val="003D191E"/>
    <w:rsid w:val="003D5861"/>
    <w:rsid w:val="003D78AB"/>
    <w:rsid w:val="003E201C"/>
    <w:rsid w:val="003E3C15"/>
    <w:rsid w:val="003E613E"/>
    <w:rsid w:val="003F475F"/>
    <w:rsid w:val="003F52DC"/>
    <w:rsid w:val="003F5EA1"/>
    <w:rsid w:val="0040210D"/>
    <w:rsid w:val="0040CC55"/>
    <w:rsid w:val="00416A05"/>
    <w:rsid w:val="00417C5C"/>
    <w:rsid w:val="00420894"/>
    <w:rsid w:val="004253D8"/>
    <w:rsid w:val="00431CF4"/>
    <w:rsid w:val="0043461B"/>
    <w:rsid w:val="004346FA"/>
    <w:rsid w:val="004407A1"/>
    <w:rsid w:val="00440994"/>
    <w:rsid w:val="004430DE"/>
    <w:rsid w:val="004468DF"/>
    <w:rsid w:val="00446A7D"/>
    <w:rsid w:val="004470F6"/>
    <w:rsid w:val="00447749"/>
    <w:rsid w:val="0045088C"/>
    <w:rsid w:val="00456827"/>
    <w:rsid w:val="00457CEF"/>
    <w:rsid w:val="0046180B"/>
    <w:rsid w:val="00465A5B"/>
    <w:rsid w:val="00472156"/>
    <w:rsid w:val="0047647E"/>
    <w:rsid w:val="004823BA"/>
    <w:rsid w:val="00483F33"/>
    <w:rsid w:val="00487655"/>
    <w:rsid w:val="0049017A"/>
    <w:rsid w:val="00492B00"/>
    <w:rsid w:val="00492C6F"/>
    <w:rsid w:val="004A40A8"/>
    <w:rsid w:val="004A4829"/>
    <w:rsid w:val="004A79A7"/>
    <w:rsid w:val="004B383A"/>
    <w:rsid w:val="004B49C0"/>
    <w:rsid w:val="004B6C40"/>
    <w:rsid w:val="004C01AF"/>
    <w:rsid w:val="004C3087"/>
    <w:rsid w:val="004C38D8"/>
    <w:rsid w:val="004C6BA9"/>
    <w:rsid w:val="004C75FA"/>
    <w:rsid w:val="004D4E64"/>
    <w:rsid w:val="004D685E"/>
    <w:rsid w:val="004D760C"/>
    <w:rsid w:val="004E10D6"/>
    <w:rsid w:val="004E2299"/>
    <w:rsid w:val="004E2529"/>
    <w:rsid w:val="004E3BA5"/>
    <w:rsid w:val="004E7073"/>
    <w:rsid w:val="004E7389"/>
    <w:rsid w:val="004F0406"/>
    <w:rsid w:val="004F0A46"/>
    <w:rsid w:val="004F54CE"/>
    <w:rsid w:val="004F643A"/>
    <w:rsid w:val="004F6F4D"/>
    <w:rsid w:val="004F72C8"/>
    <w:rsid w:val="00501B44"/>
    <w:rsid w:val="00501DE5"/>
    <w:rsid w:val="005041B2"/>
    <w:rsid w:val="00505C24"/>
    <w:rsid w:val="005069D4"/>
    <w:rsid w:val="005072DA"/>
    <w:rsid w:val="00511F19"/>
    <w:rsid w:val="00520AAA"/>
    <w:rsid w:val="00522329"/>
    <w:rsid w:val="00531B63"/>
    <w:rsid w:val="005340E4"/>
    <w:rsid w:val="00534131"/>
    <w:rsid w:val="005363D6"/>
    <w:rsid w:val="00550241"/>
    <w:rsid w:val="005542FE"/>
    <w:rsid w:val="0055496C"/>
    <w:rsid w:val="00556508"/>
    <w:rsid w:val="0055730F"/>
    <w:rsid w:val="00565E32"/>
    <w:rsid w:val="00567950"/>
    <w:rsid w:val="0057597D"/>
    <w:rsid w:val="0058009E"/>
    <w:rsid w:val="0058055A"/>
    <w:rsid w:val="0058584D"/>
    <w:rsid w:val="005864D3"/>
    <w:rsid w:val="0058717D"/>
    <w:rsid w:val="00592FF3"/>
    <w:rsid w:val="00596F09"/>
    <w:rsid w:val="005A410D"/>
    <w:rsid w:val="005A48C3"/>
    <w:rsid w:val="005A7732"/>
    <w:rsid w:val="005B182A"/>
    <w:rsid w:val="005B44C4"/>
    <w:rsid w:val="005C595A"/>
    <w:rsid w:val="005C5AD4"/>
    <w:rsid w:val="005C7C6F"/>
    <w:rsid w:val="005D1B56"/>
    <w:rsid w:val="005D21A9"/>
    <w:rsid w:val="005E0BDC"/>
    <w:rsid w:val="005E20E5"/>
    <w:rsid w:val="005E2F08"/>
    <w:rsid w:val="005E3571"/>
    <w:rsid w:val="005E421A"/>
    <w:rsid w:val="005E5F52"/>
    <w:rsid w:val="005E63F9"/>
    <w:rsid w:val="005F0C1B"/>
    <w:rsid w:val="005F4E33"/>
    <w:rsid w:val="006000AA"/>
    <w:rsid w:val="00602711"/>
    <w:rsid w:val="00602E6C"/>
    <w:rsid w:val="006032DF"/>
    <w:rsid w:val="00607727"/>
    <w:rsid w:val="00612898"/>
    <w:rsid w:val="00621FB7"/>
    <w:rsid w:val="00622404"/>
    <w:rsid w:val="00622590"/>
    <w:rsid w:val="00632C10"/>
    <w:rsid w:val="00635EE6"/>
    <w:rsid w:val="00636E09"/>
    <w:rsid w:val="0064031D"/>
    <w:rsid w:val="00647C2F"/>
    <w:rsid w:val="00652205"/>
    <w:rsid w:val="00652D4C"/>
    <w:rsid w:val="00653277"/>
    <w:rsid w:val="006540FF"/>
    <w:rsid w:val="00654311"/>
    <w:rsid w:val="006555EA"/>
    <w:rsid w:val="00656AFA"/>
    <w:rsid w:val="00657939"/>
    <w:rsid w:val="00660212"/>
    <w:rsid w:val="00660322"/>
    <w:rsid w:val="006608D2"/>
    <w:rsid w:val="00664A75"/>
    <w:rsid w:val="0066640F"/>
    <w:rsid w:val="00667C70"/>
    <w:rsid w:val="00672069"/>
    <w:rsid w:val="00673B32"/>
    <w:rsid w:val="006772FC"/>
    <w:rsid w:val="0068328C"/>
    <w:rsid w:val="0068625B"/>
    <w:rsid w:val="00691D7F"/>
    <w:rsid w:val="00692035"/>
    <w:rsid w:val="00692DD6"/>
    <w:rsid w:val="0069367A"/>
    <w:rsid w:val="00696AAF"/>
    <w:rsid w:val="00696E88"/>
    <w:rsid w:val="006971C1"/>
    <w:rsid w:val="006A0DDB"/>
    <w:rsid w:val="006B6A31"/>
    <w:rsid w:val="006C029C"/>
    <w:rsid w:val="006C4060"/>
    <w:rsid w:val="006C4270"/>
    <w:rsid w:val="006C44ED"/>
    <w:rsid w:val="006C5D11"/>
    <w:rsid w:val="006D16B7"/>
    <w:rsid w:val="006D359D"/>
    <w:rsid w:val="006D6449"/>
    <w:rsid w:val="006D7064"/>
    <w:rsid w:val="006E1842"/>
    <w:rsid w:val="006E3AF5"/>
    <w:rsid w:val="006F011F"/>
    <w:rsid w:val="006F1A2E"/>
    <w:rsid w:val="006F4978"/>
    <w:rsid w:val="006F67E4"/>
    <w:rsid w:val="00700EC4"/>
    <w:rsid w:val="00701D07"/>
    <w:rsid w:val="0070221A"/>
    <w:rsid w:val="00702C55"/>
    <w:rsid w:val="00703111"/>
    <w:rsid w:val="00703B8A"/>
    <w:rsid w:val="00707983"/>
    <w:rsid w:val="0071079E"/>
    <w:rsid w:val="0071281D"/>
    <w:rsid w:val="00713147"/>
    <w:rsid w:val="00714592"/>
    <w:rsid w:val="007153D2"/>
    <w:rsid w:val="007158BC"/>
    <w:rsid w:val="007159B6"/>
    <w:rsid w:val="007178A3"/>
    <w:rsid w:val="007222A1"/>
    <w:rsid w:val="0072573E"/>
    <w:rsid w:val="00726B51"/>
    <w:rsid w:val="007314C5"/>
    <w:rsid w:val="007331E3"/>
    <w:rsid w:val="007361B6"/>
    <w:rsid w:val="00741848"/>
    <w:rsid w:val="007432A9"/>
    <w:rsid w:val="00744DFE"/>
    <w:rsid w:val="00747789"/>
    <w:rsid w:val="00752125"/>
    <w:rsid w:val="007605D1"/>
    <w:rsid w:val="0076089F"/>
    <w:rsid w:val="00761F4B"/>
    <w:rsid w:val="00762B53"/>
    <w:rsid w:val="00764765"/>
    <w:rsid w:val="00770202"/>
    <w:rsid w:val="0077030D"/>
    <w:rsid w:val="007725F8"/>
    <w:rsid w:val="007742B0"/>
    <w:rsid w:val="00777B96"/>
    <w:rsid w:val="007825CF"/>
    <w:rsid w:val="007833F1"/>
    <w:rsid w:val="00784F18"/>
    <w:rsid w:val="007859B3"/>
    <w:rsid w:val="007874E2"/>
    <w:rsid w:val="00793FCF"/>
    <w:rsid w:val="007A179E"/>
    <w:rsid w:val="007A1F1F"/>
    <w:rsid w:val="007A2F6E"/>
    <w:rsid w:val="007A4378"/>
    <w:rsid w:val="007A59E3"/>
    <w:rsid w:val="007A649A"/>
    <w:rsid w:val="007B2822"/>
    <w:rsid w:val="007B283B"/>
    <w:rsid w:val="007B2FC9"/>
    <w:rsid w:val="007B2FD7"/>
    <w:rsid w:val="007B4094"/>
    <w:rsid w:val="007B4DF1"/>
    <w:rsid w:val="007B6192"/>
    <w:rsid w:val="007B7CDE"/>
    <w:rsid w:val="007C003A"/>
    <w:rsid w:val="007C3392"/>
    <w:rsid w:val="007C33E7"/>
    <w:rsid w:val="007C4918"/>
    <w:rsid w:val="007D3D52"/>
    <w:rsid w:val="007D77E9"/>
    <w:rsid w:val="007E1B8E"/>
    <w:rsid w:val="007E2A1A"/>
    <w:rsid w:val="007E5A7B"/>
    <w:rsid w:val="007E7014"/>
    <w:rsid w:val="007F1FB6"/>
    <w:rsid w:val="007F21CF"/>
    <w:rsid w:val="007F3112"/>
    <w:rsid w:val="007F5AD6"/>
    <w:rsid w:val="00804A74"/>
    <w:rsid w:val="00807433"/>
    <w:rsid w:val="00812106"/>
    <w:rsid w:val="008139EA"/>
    <w:rsid w:val="00822BC2"/>
    <w:rsid w:val="008245EA"/>
    <w:rsid w:val="00827067"/>
    <w:rsid w:val="00833716"/>
    <w:rsid w:val="00833A7E"/>
    <w:rsid w:val="0083603E"/>
    <w:rsid w:val="00847DFB"/>
    <w:rsid w:val="008519DF"/>
    <w:rsid w:val="00851D42"/>
    <w:rsid w:val="008563B1"/>
    <w:rsid w:val="00860F09"/>
    <w:rsid w:val="00873F91"/>
    <w:rsid w:val="00874436"/>
    <w:rsid w:val="00874D6A"/>
    <w:rsid w:val="008769DB"/>
    <w:rsid w:val="008823A2"/>
    <w:rsid w:val="00885338"/>
    <w:rsid w:val="0088625D"/>
    <w:rsid w:val="008918E1"/>
    <w:rsid w:val="00894BC1"/>
    <w:rsid w:val="008A0024"/>
    <w:rsid w:val="008A291D"/>
    <w:rsid w:val="008A4D19"/>
    <w:rsid w:val="008A7927"/>
    <w:rsid w:val="008B118D"/>
    <w:rsid w:val="008B35AE"/>
    <w:rsid w:val="008B4E36"/>
    <w:rsid w:val="008B6B58"/>
    <w:rsid w:val="008B6BFC"/>
    <w:rsid w:val="008C1B82"/>
    <w:rsid w:val="008C4B79"/>
    <w:rsid w:val="008D1A6D"/>
    <w:rsid w:val="008D31B4"/>
    <w:rsid w:val="008D4617"/>
    <w:rsid w:val="008E0C7B"/>
    <w:rsid w:val="008E3606"/>
    <w:rsid w:val="008F0614"/>
    <w:rsid w:val="008F1327"/>
    <w:rsid w:val="008F3D58"/>
    <w:rsid w:val="00902928"/>
    <w:rsid w:val="00907F2E"/>
    <w:rsid w:val="0091067B"/>
    <w:rsid w:val="00911A96"/>
    <w:rsid w:val="00912185"/>
    <w:rsid w:val="0091593E"/>
    <w:rsid w:val="00916877"/>
    <w:rsid w:val="00917799"/>
    <w:rsid w:val="0092081A"/>
    <w:rsid w:val="00922249"/>
    <w:rsid w:val="00926B3B"/>
    <w:rsid w:val="00930913"/>
    <w:rsid w:val="00932E44"/>
    <w:rsid w:val="009333B1"/>
    <w:rsid w:val="00933BE8"/>
    <w:rsid w:val="009421DE"/>
    <w:rsid w:val="00943425"/>
    <w:rsid w:val="00945559"/>
    <w:rsid w:val="00946055"/>
    <w:rsid w:val="00946B54"/>
    <w:rsid w:val="00951608"/>
    <w:rsid w:val="00951A05"/>
    <w:rsid w:val="00952BDD"/>
    <w:rsid w:val="00953121"/>
    <w:rsid w:val="00961960"/>
    <w:rsid w:val="00962B9C"/>
    <w:rsid w:val="00962C7D"/>
    <w:rsid w:val="00966571"/>
    <w:rsid w:val="009675D1"/>
    <w:rsid w:val="00970658"/>
    <w:rsid w:val="00970784"/>
    <w:rsid w:val="009738D0"/>
    <w:rsid w:val="009763FA"/>
    <w:rsid w:val="009822B7"/>
    <w:rsid w:val="00984302"/>
    <w:rsid w:val="00985284"/>
    <w:rsid w:val="00991204"/>
    <w:rsid w:val="009936DF"/>
    <w:rsid w:val="00993E98"/>
    <w:rsid w:val="00995674"/>
    <w:rsid w:val="009A112C"/>
    <w:rsid w:val="009A1963"/>
    <w:rsid w:val="009A1ED7"/>
    <w:rsid w:val="009A2E16"/>
    <w:rsid w:val="009A4D8B"/>
    <w:rsid w:val="009A63B6"/>
    <w:rsid w:val="009B3E80"/>
    <w:rsid w:val="009B691A"/>
    <w:rsid w:val="009B7960"/>
    <w:rsid w:val="009C3B1E"/>
    <w:rsid w:val="009C5769"/>
    <w:rsid w:val="009D7CCA"/>
    <w:rsid w:val="009E3EC2"/>
    <w:rsid w:val="009E473A"/>
    <w:rsid w:val="009F23BA"/>
    <w:rsid w:val="00A0060A"/>
    <w:rsid w:val="00A039AB"/>
    <w:rsid w:val="00A0775C"/>
    <w:rsid w:val="00A10492"/>
    <w:rsid w:val="00A10B1C"/>
    <w:rsid w:val="00A13731"/>
    <w:rsid w:val="00A15F8F"/>
    <w:rsid w:val="00A1756C"/>
    <w:rsid w:val="00A21129"/>
    <w:rsid w:val="00A214EA"/>
    <w:rsid w:val="00A254A7"/>
    <w:rsid w:val="00A27A95"/>
    <w:rsid w:val="00A30567"/>
    <w:rsid w:val="00A32631"/>
    <w:rsid w:val="00A37ED3"/>
    <w:rsid w:val="00A4370F"/>
    <w:rsid w:val="00A548D9"/>
    <w:rsid w:val="00A56D0B"/>
    <w:rsid w:val="00A577F3"/>
    <w:rsid w:val="00A618C2"/>
    <w:rsid w:val="00A67813"/>
    <w:rsid w:val="00A829A3"/>
    <w:rsid w:val="00A8493F"/>
    <w:rsid w:val="00A90713"/>
    <w:rsid w:val="00A92F80"/>
    <w:rsid w:val="00A9352A"/>
    <w:rsid w:val="00A93D34"/>
    <w:rsid w:val="00AA2FE0"/>
    <w:rsid w:val="00AA67D2"/>
    <w:rsid w:val="00AB0FB4"/>
    <w:rsid w:val="00AB116B"/>
    <w:rsid w:val="00AC00C3"/>
    <w:rsid w:val="00AC464A"/>
    <w:rsid w:val="00AC67BF"/>
    <w:rsid w:val="00AC7B65"/>
    <w:rsid w:val="00AD14A1"/>
    <w:rsid w:val="00AD539F"/>
    <w:rsid w:val="00AE05F0"/>
    <w:rsid w:val="00AE35CF"/>
    <w:rsid w:val="00AF3586"/>
    <w:rsid w:val="00AF3868"/>
    <w:rsid w:val="00AF5132"/>
    <w:rsid w:val="00AF5146"/>
    <w:rsid w:val="00B00407"/>
    <w:rsid w:val="00B02BC4"/>
    <w:rsid w:val="00B05B46"/>
    <w:rsid w:val="00B0620A"/>
    <w:rsid w:val="00B068B5"/>
    <w:rsid w:val="00B20473"/>
    <w:rsid w:val="00B226D6"/>
    <w:rsid w:val="00B25D0E"/>
    <w:rsid w:val="00B364C3"/>
    <w:rsid w:val="00B41629"/>
    <w:rsid w:val="00B4667E"/>
    <w:rsid w:val="00B47CB7"/>
    <w:rsid w:val="00B47DF5"/>
    <w:rsid w:val="00B5236F"/>
    <w:rsid w:val="00B550D6"/>
    <w:rsid w:val="00B558C7"/>
    <w:rsid w:val="00B5779C"/>
    <w:rsid w:val="00B61977"/>
    <w:rsid w:val="00B64D5C"/>
    <w:rsid w:val="00B65262"/>
    <w:rsid w:val="00B65FAA"/>
    <w:rsid w:val="00B72D9A"/>
    <w:rsid w:val="00B752F5"/>
    <w:rsid w:val="00B812C8"/>
    <w:rsid w:val="00B82939"/>
    <w:rsid w:val="00B8414D"/>
    <w:rsid w:val="00B9068C"/>
    <w:rsid w:val="00B91B96"/>
    <w:rsid w:val="00B93DCC"/>
    <w:rsid w:val="00B943A4"/>
    <w:rsid w:val="00B96CA2"/>
    <w:rsid w:val="00B97647"/>
    <w:rsid w:val="00BA4109"/>
    <w:rsid w:val="00BA687F"/>
    <w:rsid w:val="00BA7A67"/>
    <w:rsid w:val="00BB1BC0"/>
    <w:rsid w:val="00BB2687"/>
    <w:rsid w:val="00BB2924"/>
    <w:rsid w:val="00BB4B08"/>
    <w:rsid w:val="00BB7C58"/>
    <w:rsid w:val="00BC3C09"/>
    <w:rsid w:val="00BC60D3"/>
    <w:rsid w:val="00BD11A5"/>
    <w:rsid w:val="00BD2601"/>
    <w:rsid w:val="00BE177A"/>
    <w:rsid w:val="00BE3B92"/>
    <w:rsid w:val="00BE68D5"/>
    <w:rsid w:val="00BF6894"/>
    <w:rsid w:val="00C004E1"/>
    <w:rsid w:val="00C034D4"/>
    <w:rsid w:val="00C03575"/>
    <w:rsid w:val="00C05049"/>
    <w:rsid w:val="00C066F3"/>
    <w:rsid w:val="00C10F0B"/>
    <w:rsid w:val="00C121F4"/>
    <w:rsid w:val="00C13C3B"/>
    <w:rsid w:val="00C20FB2"/>
    <w:rsid w:val="00C23D6B"/>
    <w:rsid w:val="00C24A83"/>
    <w:rsid w:val="00C24BAB"/>
    <w:rsid w:val="00C25449"/>
    <w:rsid w:val="00C2547F"/>
    <w:rsid w:val="00C2636C"/>
    <w:rsid w:val="00C302EB"/>
    <w:rsid w:val="00C31764"/>
    <w:rsid w:val="00C350B1"/>
    <w:rsid w:val="00C35703"/>
    <w:rsid w:val="00C40A0E"/>
    <w:rsid w:val="00C43183"/>
    <w:rsid w:val="00C47D5B"/>
    <w:rsid w:val="00C50D93"/>
    <w:rsid w:val="00C57790"/>
    <w:rsid w:val="00C601CB"/>
    <w:rsid w:val="00C63DF7"/>
    <w:rsid w:val="00C63E9A"/>
    <w:rsid w:val="00C71CBB"/>
    <w:rsid w:val="00C731E6"/>
    <w:rsid w:val="00C74345"/>
    <w:rsid w:val="00C7521D"/>
    <w:rsid w:val="00C804F5"/>
    <w:rsid w:val="00C8173D"/>
    <w:rsid w:val="00C837DF"/>
    <w:rsid w:val="00C85002"/>
    <w:rsid w:val="00C87CDC"/>
    <w:rsid w:val="00C92E22"/>
    <w:rsid w:val="00C96216"/>
    <w:rsid w:val="00CA5EE7"/>
    <w:rsid w:val="00CA6F42"/>
    <w:rsid w:val="00CB033F"/>
    <w:rsid w:val="00CB786F"/>
    <w:rsid w:val="00CC0D8E"/>
    <w:rsid w:val="00CC0E84"/>
    <w:rsid w:val="00CD3522"/>
    <w:rsid w:val="00CD4EAB"/>
    <w:rsid w:val="00CD4F65"/>
    <w:rsid w:val="00CE081E"/>
    <w:rsid w:val="00CE3C19"/>
    <w:rsid w:val="00CE5C57"/>
    <w:rsid w:val="00CE67A7"/>
    <w:rsid w:val="00CE694E"/>
    <w:rsid w:val="00CF1902"/>
    <w:rsid w:val="00CF3BCC"/>
    <w:rsid w:val="00CF5209"/>
    <w:rsid w:val="00CF7023"/>
    <w:rsid w:val="00CF72E6"/>
    <w:rsid w:val="00CF794E"/>
    <w:rsid w:val="00D01230"/>
    <w:rsid w:val="00D068EC"/>
    <w:rsid w:val="00D06A00"/>
    <w:rsid w:val="00D06C59"/>
    <w:rsid w:val="00D224D3"/>
    <w:rsid w:val="00D263CE"/>
    <w:rsid w:val="00D27631"/>
    <w:rsid w:val="00D33006"/>
    <w:rsid w:val="00D34539"/>
    <w:rsid w:val="00D350FB"/>
    <w:rsid w:val="00D352BF"/>
    <w:rsid w:val="00D36779"/>
    <w:rsid w:val="00D53D82"/>
    <w:rsid w:val="00D53E02"/>
    <w:rsid w:val="00D56735"/>
    <w:rsid w:val="00D57D29"/>
    <w:rsid w:val="00D71314"/>
    <w:rsid w:val="00D725B9"/>
    <w:rsid w:val="00D73BAB"/>
    <w:rsid w:val="00D77EFE"/>
    <w:rsid w:val="00D80C93"/>
    <w:rsid w:val="00D853DE"/>
    <w:rsid w:val="00D86787"/>
    <w:rsid w:val="00D86B1A"/>
    <w:rsid w:val="00D91827"/>
    <w:rsid w:val="00D91E80"/>
    <w:rsid w:val="00D95E09"/>
    <w:rsid w:val="00DB0259"/>
    <w:rsid w:val="00DB276F"/>
    <w:rsid w:val="00DB4B8F"/>
    <w:rsid w:val="00DB684C"/>
    <w:rsid w:val="00DB991C"/>
    <w:rsid w:val="00DC2C3F"/>
    <w:rsid w:val="00DC6006"/>
    <w:rsid w:val="00DC763C"/>
    <w:rsid w:val="00DD109D"/>
    <w:rsid w:val="00DD130D"/>
    <w:rsid w:val="00DD4B91"/>
    <w:rsid w:val="00DD6153"/>
    <w:rsid w:val="00DD666B"/>
    <w:rsid w:val="00DD67DC"/>
    <w:rsid w:val="00DD72F1"/>
    <w:rsid w:val="00DD7A62"/>
    <w:rsid w:val="00DE23E9"/>
    <w:rsid w:val="00DE301C"/>
    <w:rsid w:val="00DE553D"/>
    <w:rsid w:val="00DE7D3A"/>
    <w:rsid w:val="00DF3F18"/>
    <w:rsid w:val="00DF4179"/>
    <w:rsid w:val="00DF562A"/>
    <w:rsid w:val="00DF5BC1"/>
    <w:rsid w:val="00E10478"/>
    <w:rsid w:val="00E11F66"/>
    <w:rsid w:val="00E145C5"/>
    <w:rsid w:val="00E200C5"/>
    <w:rsid w:val="00E2092B"/>
    <w:rsid w:val="00E236FC"/>
    <w:rsid w:val="00E24B05"/>
    <w:rsid w:val="00E300F6"/>
    <w:rsid w:val="00E31201"/>
    <w:rsid w:val="00E32E24"/>
    <w:rsid w:val="00E33F91"/>
    <w:rsid w:val="00E4153F"/>
    <w:rsid w:val="00E420E1"/>
    <w:rsid w:val="00E432E2"/>
    <w:rsid w:val="00E43366"/>
    <w:rsid w:val="00E45CE8"/>
    <w:rsid w:val="00E460EF"/>
    <w:rsid w:val="00E515EB"/>
    <w:rsid w:val="00E54B23"/>
    <w:rsid w:val="00E6047B"/>
    <w:rsid w:val="00E6093F"/>
    <w:rsid w:val="00E60D68"/>
    <w:rsid w:val="00E6500F"/>
    <w:rsid w:val="00E65B1D"/>
    <w:rsid w:val="00E84A4A"/>
    <w:rsid w:val="00E85918"/>
    <w:rsid w:val="00E87E61"/>
    <w:rsid w:val="00EA0EC2"/>
    <w:rsid w:val="00EA12C9"/>
    <w:rsid w:val="00EA4250"/>
    <w:rsid w:val="00EB298A"/>
    <w:rsid w:val="00EB2F17"/>
    <w:rsid w:val="00EB6380"/>
    <w:rsid w:val="00ED518A"/>
    <w:rsid w:val="00EE1118"/>
    <w:rsid w:val="00EE32D1"/>
    <w:rsid w:val="00EF177E"/>
    <w:rsid w:val="00EF6432"/>
    <w:rsid w:val="00F04C87"/>
    <w:rsid w:val="00F06C98"/>
    <w:rsid w:val="00F07A74"/>
    <w:rsid w:val="00F07A88"/>
    <w:rsid w:val="00F07ADD"/>
    <w:rsid w:val="00F12821"/>
    <w:rsid w:val="00F15545"/>
    <w:rsid w:val="00F16050"/>
    <w:rsid w:val="00F22B2B"/>
    <w:rsid w:val="00F22C21"/>
    <w:rsid w:val="00F246E5"/>
    <w:rsid w:val="00F24C41"/>
    <w:rsid w:val="00F25C20"/>
    <w:rsid w:val="00F25DE5"/>
    <w:rsid w:val="00F25E82"/>
    <w:rsid w:val="00F267C9"/>
    <w:rsid w:val="00F27C35"/>
    <w:rsid w:val="00F30AAA"/>
    <w:rsid w:val="00F32033"/>
    <w:rsid w:val="00F34A76"/>
    <w:rsid w:val="00F3590B"/>
    <w:rsid w:val="00F4006A"/>
    <w:rsid w:val="00F42629"/>
    <w:rsid w:val="00F428B8"/>
    <w:rsid w:val="00F4362E"/>
    <w:rsid w:val="00F52272"/>
    <w:rsid w:val="00F54B07"/>
    <w:rsid w:val="00F555B8"/>
    <w:rsid w:val="00F569ED"/>
    <w:rsid w:val="00F61ED4"/>
    <w:rsid w:val="00F63764"/>
    <w:rsid w:val="00F63F75"/>
    <w:rsid w:val="00F640B9"/>
    <w:rsid w:val="00F653E8"/>
    <w:rsid w:val="00F7001C"/>
    <w:rsid w:val="00F86146"/>
    <w:rsid w:val="00F951FD"/>
    <w:rsid w:val="00FA040C"/>
    <w:rsid w:val="00FA12E9"/>
    <w:rsid w:val="00FA1726"/>
    <w:rsid w:val="00FA227F"/>
    <w:rsid w:val="00FA3987"/>
    <w:rsid w:val="00FB24EE"/>
    <w:rsid w:val="00FB40B7"/>
    <w:rsid w:val="00FC1A38"/>
    <w:rsid w:val="00FC21D5"/>
    <w:rsid w:val="00FC4A6E"/>
    <w:rsid w:val="00FD316F"/>
    <w:rsid w:val="00FD4246"/>
    <w:rsid w:val="00FD6608"/>
    <w:rsid w:val="00FE0809"/>
    <w:rsid w:val="00FE11A0"/>
    <w:rsid w:val="00FE1220"/>
    <w:rsid w:val="00FE17E1"/>
    <w:rsid w:val="00FE2773"/>
    <w:rsid w:val="00FE6ECA"/>
    <w:rsid w:val="00FF0B37"/>
    <w:rsid w:val="00FF0C1E"/>
    <w:rsid w:val="00FF124E"/>
    <w:rsid w:val="00FF1697"/>
    <w:rsid w:val="00FF460A"/>
    <w:rsid w:val="00FF4B39"/>
    <w:rsid w:val="012EF2F1"/>
    <w:rsid w:val="03030C38"/>
    <w:rsid w:val="033C8BA8"/>
    <w:rsid w:val="034702E7"/>
    <w:rsid w:val="0374CC4D"/>
    <w:rsid w:val="0375E37F"/>
    <w:rsid w:val="03825E29"/>
    <w:rsid w:val="03C3699F"/>
    <w:rsid w:val="03C3CDEF"/>
    <w:rsid w:val="03E66AA5"/>
    <w:rsid w:val="04229CE4"/>
    <w:rsid w:val="04654631"/>
    <w:rsid w:val="048F1FAE"/>
    <w:rsid w:val="04CC9B25"/>
    <w:rsid w:val="05F7A3A2"/>
    <w:rsid w:val="0614F60E"/>
    <w:rsid w:val="061EEDF7"/>
    <w:rsid w:val="0634430F"/>
    <w:rsid w:val="08222EA5"/>
    <w:rsid w:val="0826699E"/>
    <w:rsid w:val="0851CDC9"/>
    <w:rsid w:val="09C0A930"/>
    <w:rsid w:val="0A2462CD"/>
    <w:rsid w:val="0A6BA525"/>
    <w:rsid w:val="0A7F357F"/>
    <w:rsid w:val="0AB010F2"/>
    <w:rsid w:val="0AD1B7CB"/>
    <w:rsid w:val="0AE3B6E9"/>
    <w:rsid w:val="0B34726E"/>
    <w:rsid w:val="0B3F0972"/>
    <w:rsid w:val="0C0CDFDB"/>
    <w:rsid w:val="0C30F235"/>
    <w:rsid w:val="0CD30834"/>
    <w:rsid w:val="0DF0EC0E"/>
    <w:rsid w:val="0E8122B2"/>
    <w:rsid w:val="0F2BE17B"/>
    <w:rsid w:val="0FEAB624"/>
    <w:rsid w:val="0FF57694"/>
    <w:rsid w:val="10469328"/>
    <w:rsid w:val="1088878E"/>
    <w:rsid w:val="109D70BA"/>
    <w:rsid w:val="11074FAC"/>
    <w:rsid w:val="112EAA5A"/>
    <w:rsid w:val="117A2300"/>
    <w:rsid w:val="1188622F"/>
    <w:rsid w:val="1273F611"/>
    <w:rsid w:val="1318316C"/>
    <w:rsid w:val="136770DE"/>
    <w:rsid w:val="13A3F332"/>
    <w:rsid w:val="13D79760"/>
    <w:rsid w:val="13F589C9"/>
    <w:rsid w:val="1523E756"/>
    <w:rsid w:val="1579E191"/>
    <w:rsid w:val="16583141"/>
    <w:rsid w:val="16BB05A2"/>
    <w:rsid w:val="16DA7351"/>
    <w:rsid w:val="173CAB90"/>
    <w:rsid w:val="1768E1F0"/>
    <w:rsid w:val="17F275E5"/>
    <w:rsid w:val="1802E745"/>
    <w:rsid w:val="18803B73"/>
    <w:rsid w:val="197470EF"/>
    <w:rsid w:val="19A12357"/>
    <w:rsid w:val="19AAF449"/>
    <w:rsid w:val="1A1AE09D"/>
    <w:rsid w:val="1A3BA1D9"/>
    <w:rsid w:val="1A72844E"/>
    <w:rsid w:val="1A85FEB0"/>
    <w:rsid w:val="1AD6A5EA"/>
    <w:rsid w:val="1AEBF9D3"/>
    <w:rsid w:val="1B017275"/>
    <w:rsid w:val="1B440DF3"/>
    <w:rsid w:val="1C09A923"/>
    <w:rsid w:val="1C5F93B5"/>
    <w:rsid w:val="1CB2B0A0"/>
    <w:rsid w:val="1D41BFC9"/>
    <w:rsid w:val="1E215789"/>
    <w:rsid w:val="1EA03342"/>
    <w:rsid w:val="1F0F55B2"/>
    <w:rsid w:val="1F59FD33"/>
    <w:rsid w:val="1F76214B"/>
    <w:rsid w:val="1FB2D499"/>
    <w:rsid w:val="1FCBE793"/>
    <w:rsid w:val="20592A61"/>
    <w:rsid w:val="206D44E4"/>
    <w:rsid w:val="20AAE3FF"/>
    <w:rsid w:val="20BDFEEF"/>
    <w:rsid w:val="211A74B8"/>
    <w:rsid w:val="21730EE0"/>
    <w:rsid w:val="21920B15"/>
    <w:rsid w:val="222A4222"/>
    <w:rsid w:val="225E2397"/>
    <w:rsid w:val="22AE033B"/>
    <w:rsid w:val="22EEE5C3"/>
    <w:rsid w:val="234E1595"/>
    <w:rsid w:val="23A64A92"/>
    <w:rsid w:val="23DA5405"/>
    <w:rsid w:val="23DC7CC0"/>
    <w:rsid w:val="2548C1DB"/>
    <w:rsid w:val="257064DE"/>
    <w:rsid w:val="25A2E758"/>
    <w:rsid w:val="25BB6B37"/>
    <w:rsid w:val="25C968C4"/>
    <w:rsid w:val="26801D34"/>
    <w:rsid w:val="26A3CDFD"/>
    <w:rsid w:val="28046D17"/>
    <w:rsid w:val="28535368"/>
    <w:rsid w:val="2860D622"/>
    <w:rsid w:val="28A5CC9B"/>
    <w:rsid w:val="28D1B52B"/>
    <w:rsid w:val="28FA1B1A"/>
    <w:rsid w:val="2914E1D0"/>
    <w:rsid w:val="2955B18C"/>
    <w:rsid w:val="2997781D"/>
    <w:rsid w:val="29CE8ADC"/>
    <w:rsid w:val="2A10909F"/>
    <w:rsid w:val="2A3C5DE6"/>
    <w:rsid w:val="2A5FD1E3"/>
    <w:rsid w:val="2A64C09B"/>
    <w:rsid w:val="2B2407C2"/>
    <w:rsid w:val="2B69CFD5"/>
    <w:rsid w:val="2B7E5DED"/>
    <w:rsid w:val="2B849BA0"/>
    <w:rsid w:val="2BAD3E2D"/>
    <w:rsid w:val="2BC63A94"/>
    <w:rsid w:val="2BD9FD59"/>
    <w:rsid w:val="2C0B975C"/>
    <w:rsid w:val="2D1804B5"/>
    <w:rsid w:val="2D775447"/>
    <w:rsid w:val="2D828FFB"/>
    <w:rsid w:val="2D9924BD"/>
    <w:rsid w:val="2E9C585E"/>
    <w:rsid w:val="2EA21FF7"/>
    <w:rsid w:val="2F269BE7"/>
    <w:rsid w:val="2F52D767"/>
    <w:rsid w:val="30ED9C31"/>
    <w:rsid w:val="3147988B"/>
    <w:rsid w:val="31E358C4"/>
    <w:rsid w:val="32435DFA"/>
    <w:rsid w:val="33DD0B9D"/>
    <w:rsid w:val="352195B6"/>
    <w:rsid w:val="367C81C3"/>
    <w:rsid w:val="374919B5"/>
    <w:rsid w:val="37565356"/>
    <w:rsid w:val="3782376C"/>
    <w:rsid w:val="37B7F8B3"/>
    <w:rsid w:val="38486746"/>
    <w:rsid w:val="394678C0"/>
    <w:rsid w:val="394EC60F"/>
    <w:rsid w:val="396DDC88"/>
    <w:rsid w:val="39BDA031"/>
    <w:rsid w:val="39FBF7F3"/>
    <w:rsid w:val="3A43C519"/>
    <w:rsid w:val="3AC0CA20"/>
    <w:rsid w:val="3AE8072C"/>
    <w:rsid w:val="3BA4B467"/>
    <w:rsid w:val="3C676562"/>
    <w:rsid w:val="3CEBA335"/>
    <w:rsid w:val="3D3CF212"/>
    <w:rsid w:val="3DBC5B2F"/>
    <w:rsid w:val="3E310A65"/>
    <w:rsid w:val="3E3459E0"/>
    <w:rsid w:val="3E3B2182"/>
    <w:rsid w:val="3ED2636F"/>
    <w:rsid w:val="3F1D48EF"/>
    <w:rsid w:val="405224B2"/>
    <w:rsid w:val="405991BE"/>
    <w:rsid w:val="406337BF"/>
    <w:rsid w:val="409F5B16"/>
    <w:rsid w:val="40F81334"/>
    <w:rsid w:val="412E8EEC"/>
    <w:rsid w:val="416217A6"/>
    <w:rsid w:val="4193E162"/>
    <w:rsid w:val="4289911E"/>
    <w:rsid w:val="43347C8A"/>
    <w:rsid w:val="4335A9C8"/>
    <w:rsid w:val="4361B401"/>
    <w:rsid w:val="4390A093"/>
    <w:rsid w:val="448109A2"/>
    <w:rsid w:val="4493DB52"/>
    <w:rsid w:val="450CF9AB"/>
    <w:rsid w:val="4569AF12"/>
    <w:rsid w:val="458904B2"/>
    <w:rsid w:val="46104104"/>
    <w:rsid w:val="46B98A27"/>
    <w:rsid w:val="46DB737C"/>
    <w:rsid w:val="471715A6"/>
    <w:rsid w:val="4724771E"/>
    <w:rsid w:val="48CBBBAA"/>
    <w:rsid w:val="49F89912"/>
    <w:rsid w:val="4ABFCFEE"/>
    <w:rsid w:val="4AE127D0"/>
    <w:rsid w:val="4B7DCEEF"/>
    <w:rsid w:val="4B9D2E69"/>
    <w:rsid w:val="4BA8A10F"/>
    <w:rsid w:val="4BAC66FA"/>
    <w:rsid w:val="4C1EDFED"/>
    <w:rsid w:val="4D1115D3"/>
    <w:rsid w:val="4D5AECA6"/>
    <w:rsid w:val="4D829DDE"/>
    <w:rsid w:val="4E1B4256"/>
    <w:rsid w:val="4E225787"/>
    <w:rsid w:val="4EC7F1AB"/>
    <w:rsid w:val="4EEC86C7"/>
    <w:rsid w:val="4F77CF1A"/>
    <w:rsid w:val="4F986721"/>
    <w:rsid w:val="4FDF000C"/>
    <w:rsid w:val="506B4A6D"/>
    <w:rsid w:val="5097C8A2"/>
    <w:rsid w:val="50E3F072"/>
    <w:rsid w:val="51679336"/>
    <w:rsid w:val="51B29DD9"/>
    <w:rsid w:val="51D07139"/>
    <w:rsid w:val="51DFEB4D"/>
    <w:rsid w:val="52D2E35E"/>
    <w:rsid w:val="53C2FF56"/>
    <w:rsid w:val="53E48180"/>
    <w:rsid w:val="53FC4612"/>
    <w:rsid w:val="5416F267"/>
    <w:rsid w:val="54B8AEFB"/>
    <w:rsid w:val="556F29C9"/>
    <w:rsid w:val="55AD6B6A"/>
    <w:rsid w:val="55C75E15"/>
    <w:rsid w:val="562081CF"/>
    <w:rsid w:val="56C34DA8"/>
    <w:rsid w:val="56D203E8"/>
    <w:rsid w:val="572D59F8"/>
    <w:rsid w:val="573387B2"/>
    <w:rsid w:val="578FDB57"/>
    <w:rsid w:val="5890DF14"/>
    <w:rsid w:val="58ADFB74"/>
    <w:rsid w:val="58C5590D"/>
    <w:rsid w:val="5935E30A"/>
    <w:rsid w:val="59ABBCF9"/>
    <w:rsid w:val="59B09068"/>
    <w:rsid w:val="5A2C6531"/>
    <w:rsid w:val="5AEBF1A4"/>
    <w:rsid w:val="5B05A9E1"/>
    <w:rsid w:val="5B4FA4CE"/>
    <w:rsid w:val="5BDC4F36"/>
    <w:rsid w:val="5BDD7859"/>
    <w:rsid w:val="5C2B2D90"/>
    <w:rsid w:val="5C5D38A4"/>
    <w:rsid w:val="5CD64DCA"/>
    <w:rsid w:val="5CF85B63"/>
    <w:rsid w:val="5DCBFF63"/>
    <w:rsid w:val="5DD4321E"/>
    <w:rsid w:val="5DFC265A"/>
    <w:rsid w:val="5EA0701E"/>
    <w:rsid w:val="5F31E377"/>
    <w:rsid w:val="5FA673EA"/>
    <w:rsid w:val="5FE2D978"/>
    <w:rsid w:val="60F271D1"/>
    <w:rsid w:val="60F833EA"/>
    <w:rsid w:val="611C8DF5"/>
    <w:rsid w:val="6163F855"/>
    <w:rsid w:val="616EA64D"/>
    <w:rsid w:val="617A5696"/>
    <w:rsid w:val="625670CE"/>
    <w:rsid w:val="626F9FC6"/>
    <w:rsid w:val="630988B2"/>
    <w:rsid w:val="63108B35"/>
    <w:rsid w:val="6317050C"/>
    <w:rsid w:val="637C786F"/>
    <w:rsid w:val="63BDCF99"/>
    <w:rsid w:val="644A05BF"/>
    <w:rsid w:val="64E79354"/>
    <w:rsid w:val="655614DB"/>
    <w:rsid w:val="65BBF070"/>
    <w:rsid w:val="6641995E"/>
    <w:rsid w:val="666BF57F"/>
    <w:rsid w:val="66F458B3"/>
    <w:rsid w:val="6783151B"/>
    <w:rsid w:val="6835051B"/>
    <w:rsid w:val="68ECE182"/>
    <w:rsid w:val="68F06F83"/>
    <w:rsid w:val="69108C9E"/>
    <w:rsid w:val="69252019"/>
    <w:rsid w:val="692FFFBD"/>
    <w:rsid w:val="6A2A4A76"/>
    <w:rsid w:val="6A3A82A2"/>
    <w:rsid w:val="6A3BA450"/>
    <w:rsid w:val="6B5FA2B7"/>
    <w:rsid w:val="6B76932A"/>
    <w:rsid w:val="6BF83221"/>
    <w:rsid w:val="6C266ABD"/>
    <w:rsid w:val="6C30189D"/>
    <w:rsid w:val="6C510C13"/>
    <w:rsid w:val="6D23F92C"/>
    <w:rsid w:val="6DB338C1"/>
    <w:rsid w:val="6E122BFA"/>
    <w:rsid w:val="6E5E493F"/>
    <w:rsid w:val="6E6F3D97"/>
    <w:rsid w:val="6E89CC52"/>
    <w:rsid w:val="7021589C"/>
    <w:rsid w:val="70889A4E"/>
    <w:rsid w:val="71D27ABF"/>
    <w:rsid w:val="7269AD3F"/>
    <w:rsid w:val="72A7E17A"/>
    <w:rsid w:val="74A30A8D"/>
    <w:rsid w:val="74EEB4C4"/>
    <w:rsid w:val="74F0ECDC"/>
    <w:rsid w:val="756047A4"/>
    <w:rsid w:val="75BEBB1D"/>
    <w:rsid w:val="75D3993C"/>
    <w:rsid w:val="770B0CA2"/>
    <w:rsid w:val="773B92D8"/>
    <w:rsid w:val="776D698F"/>
    <w:rsid w:val="77D91B07"/>
    <w:rsid w:val="78BA49B8"/>
    <w:rsid w:val="78D9B5EF"/>
    <w:rsid w:val="7941600E"/>
    <w:rsid w:val="79CB52D4"/>
    <w:rsid w:val="79D3E40A"/>
    <w:rsid w:val="7A3EA6B6"/>
    <w:rsid w:val="7A4901CD"/>
    <w:rsid w:val="7AA67DD4"/>
    <w:rsid w:val="7AD49E48"/>
    <w:rsid w:val="7AEAD3FD"/>
    <w:rsid w:val="7B772D84"/>
    <w:rsid w:val="7BE16ACF"/>
    <w:rsid w:val="7C25F335"/>
    <w:rsid w:val="7C824AC8"/>
    <w:rsid w:val="7C9DB5B1"/>
    <w:rsid w:val="7CA79E78"/>
    <w:rsid w:val="7CDC1DB0"/>
    <w:rsid w:val="7D676540"/>
    <w:rsid w:val="7F0480BE"/>
    <w:rsid w:val="7F86A02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411F6A7C"/>
  <w15:chartTrackingRefBased/>
  <w15:docId w15:val="{F8BD7391-5F34-4F85-9ACF-C0529A396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34FFB"/>
    <w:pPr>
      <w:widowControl w:val="0"/>
    </w:pPr>
    <w:rPr>
      <w:rFonts w:ascii="Courier" w:hAnsi="Courier"/>
      <w:snapToGrid w:val="0"/>
      <w:sz w:val="24"/>
    </w:rPr>
  </w:style>
  <w:style w:type="paragraph" w:styleId="Kop1">
    <w:name w:val="heading 1"/>
    <w:basedOn w:val="Standaard"/>
    <w:next w:val="Standaard"/>
    <w:qFormat/>
    <w:pPr>
      <w:keepNext/>
      <w:spacing w:before="60" w:after="120" w:line="360" w:lineRule="atLeast"/>
      <w:outlineLvl w:val="0"/>
    </w:pPr>
    <w:rPr>
      <w:rFonts w:ascii="Lucida Til Sans VL" w:hAnsi="Lucida Til Sans VL"/>
      <w:b/>
      <w:sz w:val="28"/>
    </w:rPr>
  </w:style>
  <w:style w:type="paragraph" w:styleId="Kop2">
    <w:name w:val="heading 2"/>
    <w:basedOn w:val="Standaard"/>
    <w:next w:val="Standaard"/>
    <w:qFormat/>
    <w:pPr>
      <w:keepNext/>
      <w:spacing w:before="240" w:after="60" w:line="320" w:lineRule="atLeast"/>
      <w:outlineLvl w:val="1"/>
    </w:pPr>
    <w:rPr>
      <w:b/>
    </w:rPr>
  </w:style>
  <w:style w:type="paragraph" w:styleId="Kop3">
    <w:name w:val="heading 3"/>
    <w:basedOn w:val="Standaard"/>
    <w:next w:val="Standaard"/>
    <w:qFormat/>
    <w:pPr>
      <w:keepNext/>
      <w:outlineLvl w:val="2"/>
    </w:pPr>
    <w:rPr>
      <w:i/>
      <w:sz w:val="20"/>
    </w:rPr>
  </w:style>
  <w:style w:type="paragraph" w:styleId="Kop5">
    <w:name w:val="heading 5"/>
    <w:basedOn w:val="Standaard"/>
    <w:next w:val="Standaard"/>
    <w:link w:val="Kop5Char"/>
    <w:qFormat/>
    <w:rsid w:val="00DE301C"/>
    <w:pPr>
      <w:keepNext/>
      <w:widowControl/>
      <w:numPr>
        <w:numId w:val="56"/>
      </w:numPr>
      <w:tabs>
        <w:tab w:val="left" w:pos="-1440"/>
        <w:tab w:val="left" w:pos="-720"/>
        <w:tab w:val="left" w:pos="0"/>
        <w:tab w:val="left" w:pos="6480"/>
      </w:tabs>
      <w:spacing w:line="240" w:lineRule="atLeast"/>
      <w:jc w:val="both"/>
      <w:outlineLvl w:val="4"/>
    </w:pPr>
    <w:rPr>
      <w:rFonts w:ascii="Lucida Til Sans VL Bold 8.5 p" w:hAnsi="Lucida Til Sans VL Bold 8.5 p"/>
      <w:b/>
      <w:snapToGrid/>
      <w:spacing w:val="-2"/>
      <w:sz w:val="17"/>
    </w:rPr>
  </w:style>
  <w:style w:type="paragraph" w:styleId="Kop6">
    <w:name w:val="heading 6"/>
    <w:basedOn w:val="Standaard"/>
    <w:next w:val="Standaard"/>
    <w:unhideWhenUsed/>
    <w:qFormat/>
    <w:rsid w:val="00EF177E"/>
    <w:pPr>
      <w:keepNext/>
      <w:keepLines/>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unhideWhenUsed/>
    <w:qFormat/>
    <w:rsid w:val="00EF177E"/>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unhideWhenUsed/>
    <w:qFormat/>
    <w:rsid w:val="00EF177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unhideWhenUsed/>
    <w:qFormat/>
    <w:rsid w:val="00EF177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leinkopje">
    <w:name w:val="Kleinkopje"/>
    <w:basedOn w:val="Standaard"/>
    <w:pPr>
      <w:spacing w:line="240" w:lineRule="atLeast"/>
    </w:pPr>
    <w:rPr>
      <w:rFonts w:ascii="Lucida Til Sans VL" w:hAnsi="Lucida Til Sans VL"/>
      <w:b/>
      <w:sz w:val="13"/>
    </w:rPr>
  </w:style>
  <w:style w:type="paragraph" w:customStyle="1" w:styleId="KopBes">
    <w:name w:val="KopBes"/>
    <w:basedOn w:val="Standaard"/>
    <w:next w:val="Standaard"/>
    <w:pPr>
      <w:spacing w:line="360" w:lineRule="atLeast"/>
    </w:pPr>
    <w:rPr>
      <w:rFonts w:ascii="Lucida Til Sans VL" w:hAnsi="Lucida Til Sans VL"/>
      <w:b/>
      <w:sz w:val="28"/>
    </w:rPr>
  </w:style>
  <w:style w:type="paragraph" w:customStyle="1" w:styleId="KopRap">
    <w:name w:val="KopRap"/>
    <w:basedOn w:val="Standaard"/>
    <w:next w:val="Standaard"/>
    <w:pPr>
      <w:spacing w:line="360" w:lineRule="atLeast"/>
    </w:pPr>
    <w:rPr>
      <w:sz w:val="28"/>
    </w:rPr>
  </w:style>
  <w:style w:type="paragraph" w:customStyle="1" w:styleId="KopSub">
    <w:name w:val="KopSub"/>
    <w:basedOn w:val="Standaard"/>
    <w:next w:val="Standaard"/>
    <w:pPr>
      <w:spacing w:line="280" w:lineRule="atLeast"/>
    </w:pPr>
    <w:rPr>
      <w:rFonts w:ascii="Lucida Til Sans VL" w:hAnsi="Lucida Til Sans VL"/>
      <w:i/>
      <w:sz w:val="20"/>
    </w:rPr>
  </w:style>
  <w:style w:type="paragraph" w:customStyle="1" w:styleId="KopT1">
    <w:name w:val="KopT1"/>
    <w:basedOn w:val="Standaard"/>
    <w:next w:val="Standaard"/>
    <w:pPr>
      <w:spacing w:line="320" w:lineRule="atLeast"/>
    </w:pPr>
    <w:rPr>
      <w:b/>
      <w:i/>
      <w:kern w:val="28"/>
    </w:rPr>
  </w:style>
  <w:style w:type="paragraph" w:styleId="Ballontekst">
    <w:name w:val="Balloon Text"/>
    <w:basedOn w:val="Standaard"/>
    <w:semiHidden/>
    <w:rsid w:val="005864D3"/>
    <w:rPr>
      <w:rFonts w:ascii="Tahoma" w:hAnsi="Tahoma" w:cs="Tahoma"/>
      <w:sz w:val="16"/>
      <w:szCs w:val="16"/>
    </w:rPr>
  </w:style>
  <w:style w:type="paragraph" w:customStyle="1" w:styleId="KopT3">
    <w:name w:val="KopT3"/>
    <w:basedOn w:val="Standaard"/>
    <w:next w:val="Standaard"/>
    <w:pPr>
      <w:spacing w:line="280" w:lineRule="atLeast"/>
    </w:pPr>
    <w:rPr>
      <w:rFonts w:ascii="Lucida Til Sans VL" w:hAnsi="Lucida Til Sans VL"/>
      <w:sz w:val="20"/>
    </w:rPr>
  </w:style>
  <w:style w:type="paragraph" w:customStyle="1" w:styleId="Zijtekst">
    <w:name w:val="Zijtekst"/>
    <w:basedOn w:val="Standaard"/>
    <w:pPr>
      <w:spacing w:line="240" w:lineRule="atLeast"/>
    </w:pPr>
    <w:rPr>
      <w:rFonts w:ascii="Lucida Til Sans VL" w:hAnsi="Lucida Til Sans VL"/>
      <w:sz w:val="13"/>
    </w:rPr>
  </w:style>
  <w:style w:type="paragraph" w:styleId="Koptekst">
    <w:name w:val="header"/>
    <w:basedOn w:val="Standaard"/>
    <w:pPr>
      <w:tabs>
        <w:tab w:val="center" w:pos="4536"/>
        <w:tab w:val="right" w:pos="9072"/>
      </w:tabs>
    </w:pPr>
  </w:style>
  <w:style w:type="paragraph" w:styleId="Lijstalinea">
    <w:name w:val="List Paragraph"/>
    <w:basedOn w:val="Standaard"/>
    <w:uiPriority w:val="34"/>
    <w:qFormat/>
    <w:rsid w:val="00CF3BCC"/>
    <w:pPr>
      <w:ind w:left="708"/>
    </w:pPr>
  </w:style>
  <w:style w:type="paragraph" w:styleId="Revisie">
    <w:name w:val="Revision"/>
    <w:hidden/>
    <w:uiPriority w:val="99"/>
    <w:semiHidden/>
    <w:rsid w:val="008E0C7B"/>
    <w:rPr>
      <w:rFonts w:ascii="Courier" w:hAnsi="Courier"/>
      <w:snapToGrid w:val="0"/>
      <w:sz w:val="24"/>
    </w:rPr>
  </w:style>
  <w:style w:type="character" w:styleId="Hyperlink">
    <w:name w:val="Hyperlink"/>
    <w:basedOn w:val="Standaardalinea-lettertype"/>
    <w:uiPriority w:val="99"/>
    <w:unhideWhenUsed/>
    <w:rsid w:val="00804A74"/>
    <w:rPr>
      <w:color w:val="0563C1"/>
      <w:u w:val="single"/>
    </w:rPr>
  </w:style>
  <w:style w:type="paragraph" w:styleId="Geenafstand">
    <w:name w:val="No Spacing"/>
    <w:uiPriority w:val="1"/>
    <w:qFormat/>
    <w:rsid w:val="52D2E35E"/>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1">
    <w:name w:val="Table Normal1"/>
    <w:uiPriority w:val="99"/>
    <w:semiHidden/>
    <w:unhideWhenUsed/>
    <w:rsid w:val="00632C10"/>
    <w:pPr>
      <w:spacing w:after="160" w:line="278" w:lineRule="auto"/>
    </w:pPr>
    <w:rPr>
      <w:rFonts w:asciiTheme="minorHAnsi" w:eastAsiaTheme="minorHAnsi" w:hAnsiTheme="minorHAnsi" w:cstheme="minorBidi"/>
      <w:kern w:val="2"/>
      <w:sz w:val="24"/>
      <w:szCs w:val="24"/>
      <w:lang w:eastAsia="en-US"/>
      <w14:ligatures w14:val="standardContextual"/>
    </w:rPr>
    <w:tblPr>
      <w:tblInd w:w="0" w:type="dxa"/>
      <w:tblCellMar>
        <w:top w:w="0" w:type="dxa"/>
        <w:left w:w="108" w:type="dxa"/>
        <w:bottom w:w="0" w:type="dxa"/>
        <w:right w:w="108" w:type="dxa"/>
      </w:tblCellMar>
    </w:tblPr>
  </w:style>
  <w:style w:type="character" w:customStyle="1" w:styleId="Kop2Char">
    <w:name w:val="Kop 2 Char"/>
    <w:rsid w:val="00FF124E"/>
    <w:rPr>
      <w:rFonts w:ascii="Courier" w:hAnsi="Courier"/>
      <w:b/>
      <w:snapToGrid w:val="0"/>
      <w:sz w:val="24"/>
    </w:rPr>
  </w:style>
  <w:style w:type="character" w:customStyle="1" w:styleId="VoettekstChar">
    <w:name w:val="Voettekst Char"/>
    <w:basedOn w:val="Standaardalinea-lettertype"/>
    <w:uiPriority w:val="99"/>
    <w:rsid w:val="00FF124E"/>
    <w:rPr>
      <w:rFonts w:ascii="Courier" w:hAnsi="Courier"/>
      <w:snapToGrid w:val="0"/>
      <w:sz w:val="15"/>
    </w:rPr>
  </w:style>
  <w:style w:type="character" w:customStyle="1" w:styleId="Kop6Char">
    <w:name w:val="Kop 6 Char"/>
    <w:basedOn w:val="Standaardalinea-lettertype"/>
    <w:semiHidden/>
    <w:rsid w:val="00FF124E"/>
    <w:rPr>
      <w:rFonts w:asciiTheme="majorHAnsi" w:eastAsiaTheme="majorEastAsia" w:hAnsiTheme="majorHAnsi" w:cstheme="majorBidi"/>
      <w:snapToGrid w:val="0"/>
      <w:color w:val="1F3763" w:themeColor="accent1" w:themeShade="7F"/>
      <w:sz w:val="24"/>
    </w:rPr>
  </w:style>
  <w:style w:type="character" w:customStyle="1" w:styleId="Kop7Char">
    <w:name w:val="Kop 7 Char"/>
    <w:basedOn w:val="Standaardalinea-lettertype"/>
    <w:semiHidden/>
    <w:rsid w:val="00FF124E"/>
    <w:rPr>
      <w:rFonts w:asciiTheme="majorHAnsi" w:eastAsiaTheme="majorEastAsia" w:hAnsiTheme="majorHAnsi" w:cstheme="majorBidi"/>
      <w:i/>
      <w:iCs/>
      <w:snapToGrid w:val="0"/>
      <w:color w:val="1F3763" w:themeColor="accent1" w:themeShade="7F"/>
      <w:sz w:val="24"/>
    </w:rPr>
  </w:style>
  <w:style w:type="character" w:customStyle="1" w:styleId="Kop8Char">
    <w:name w:val="Kop 8 Char"/>
    <w:basedOn w:val="Standaardalinea-lettertype"/>
    <w:semiHidden/>
    <w:rsid w:val="00FF124E"/>
    <w:rPr>
      <w:rFonts w:asciiTheme="majorHAnsi" w:eastAsiaTheme="majorEastAsia" w:hAnsiTheme="majorHAnsi" w:cstheme="majorBidi"/>
      <w:snapToGrid w:val="0"/>
      <w:color w:val="272727" w:themeColor="text1" w:themeTint="D8"/>
      <w:sz w:val="21"/>
      <w:szCs w:val="21"/>
    </w:rPr>
  </w:style>
  <w:style w:type="character" w:customStyle="1" w:styleId="Kop9Char">
    <w:name w:val="Kop 9 Char"/>
    <w:basedOn w:val="Standaardalinea-lettertype"/>
    <w:semiHidden/>
    <w:rsid w:val="00FF124E"/>
    <w:rPr>
      <w:rFonts w:asciiTheme="majorHAnsi" w:eastAsiaTheme="majorEastAsia" w:hAnsiTheme="majorHAnsi" w:cstheme="majorBidi"/>
      <w:i/>
      <w:iCs/>
      <w:snapToGrid w:val="0"/>
      <w:color w:val="272727" w:themeColor="text1" w:themeTint="D8"/>
      <w:sz w:val="21"/>
      <w:szCs w:val="21"/>
    </w:rPr>
  </w:style>
  <w:style w:type="paragraph" w:styleId="Voettekst">
    <w:name w:val="footer"/>
    <w:basedOn w:val="Standaard"/>
    <w:link w:val="VoettekstChar1"/>
    <w:uiPriority w:val="99"/>
    <w:rsid w:val="00946055"/>
    <w:pPr>
      <w:tabs>
        <w:tab w:val="center" w:pos="4680"/>
        <w:tab w:val="right" w:pos="9360"/>
      </w:tabs>
    </w:pPr>
  </w:style>
  <w:style w:type="character" w:customStyle="1" w:styleId="VoettekstChar1">
    <w:name w:val="Voettekst Char1"/>
    <w:basedOn w:val="Standaardalinea-lettertype"/>
    <w:link w:val="Voettekst"/>
    <w:uiPriority w:val="99"/>
    <w:rsid w:val="00273FCF"/>
    <w:rPr>
      <w:rFonts w:ascii="Courier" w:hAnsi="Courier"/>
      <w:snapToGrid w:val="0"/>
      <w:sz w:val="24"/>
    </w:rPr>
  </w:style>
  <w:style w:type="character" w:customStyle="1" w:styleId="Kop5Char">
    <w:name w:val="Kop 5 Char"/>
    <w:basedOn w:val="Standaardalinea-lettertype"/>
    <w:link w:val="Kop5"/>
    <w:rsid w:val="00DE301C"/>
    <w:rPr>
      <w:rFonts w:ascii="Lucida Til Sans VL Bold 8.5 p" w:hAnsi="Lucida Til Sans VL Bold 8.5 p"/>
      <w:b/>
      <w:spacing w:val="-2"/>
      <w:sz w:val="17"/>
    </w:rPr>
  </w:style>
  <w:style w:type="character" w:styleId="Paginanummer">
    <w:name w:val="page number"/>
    <w:basedOn w:val="Standaardalinea-lettertype"/>
    <w:rsid w:val="00DE301C"/>
  </w:style>
  <w:style w:type="character" w:customStyle="1" w:styleId="TekstopmerkingChar1">
    <w:name w:val="Tekst opmerking Char1"/>
    <w:basedOn w:val="Standaardalinea-lettertype"/>
    <w:rsid w:val="00DE301C"/>
    <w:rPr>
      <w:rFonts w:ascii="Courier" w:hAnsi="Courier"/>
      <w:snapToGrid w:val="0"/>
    </w:rPr>
  </w:style>
  <w:style w:type="character" w:customStyle="1" w:styleId="OnderwerpvanopmerkingChar1">
    <w:name w:val="Onderwerp van opmerking Char1"/>
    <w:basedOn w:val="TekstopmerkingChar1"/>
    <w:rsid w:val="00DE301C"/>
    <w:rPr>
      <w:rFonts w:ascii="Courier" w:hAnsi="Courier"/>
      <w:b/>
      <w:bCs/>
      <w:snapToGrid w:val="0"/>
    </w:rPr>
  </w:style>
  <w:style w:type="character" w:styleId="Verwijzingopmerking">
    <w:name w:val="annotation reference"/>
    <w:rsid w:val="00B05B46"/>
    <w:rPr>
      <w:sz w:val="16"/>
      <w:szCs w:val="16"/>
    </w:rPr>
  </w:style>
  <w:style w:type="character" w:customStyle="1" w:styleId="TekstopmerkingChar">
    <w:name w:val="Tekst opmerking Char"/>
    <w:link w:val="Tekstopmerking"/>
    <w:rsid w:val="00B05B46"/>
    <w:rPr>
      <w:rFonts w:ascii="Courier" w:hAnsi="Courier"/>
      <w:snapToGrid w:val="0"/>
    </w:rPr>
  </w:style>
  <w:style w:type="character" w:customStyle="1" w:styleId="OnderwerpvanopmerkingChar">
    <w:name w:val="Onderwerp van opmerking Char"/>
    <w:link w:val="Onderwerpvanopmerking"/>
    <w:rsid w:val="00B05B46"/>
    <w:rPr>
      <w:rFonts w:ascii="Courier" w:hAnsi="Courier"/>
      <w:b/>
      <w:bCs/>
      <w:snapToGrid w:val="0"/>
    </w:rPr>
  </w:style>
  <w:style w:type="paragraph" w:styleId="Tekstopmerking">
    <w:name w:val="annotation text"/>
    <w:basedOn w:val="Standaard"/>
    <w:link w:val="TekstopmerkingChar"/>
    <w:rsid w:val="00B05B46"/>
    <w:pPr>
      <w:widowControl/>
      <w:spacing w:line="240" w:lineRule="atLeast"/>
    </w:pPr>
    <w:rPr>
      <w:sz w:val="20"/>
    </w:rPr>
  </w:style>
  <w:style w:type="character" w:customStyle="1" w:styleId="TekstopmerkingChar2">
    <w:name w:val="Tekst opmerking Char2"/>
    <w:basedOn w:val="Standaardalinea-lettertype"/>
    <w:rsid w:val="00B05B46"/>
    <w:rPr>
      <w:rFonts w:ascii="Courier" w:hAnsi="Courier"/>
      <w:snapToGrid w:val="0"/>
    </w:rPr>
  </w:style>
  <w:style w:type="paragraph" w:styleId="Onderwerpvanopmerking">
    <w:name w:val="annotation subject"/>
    <w:basedOn w:val="Tekstopmerking"/>
    <w:next w:val="Tekstopmerking"/>
    <w:link w:val="OnderwerpvanopmerkingChar"/>
    <w:rsid w:val="00B05B46"/>
    <w:rPr>
      <w:b/>
      <w:bCs/>
    </w:rPr>
  </w:style>
  <w:style w:type="character" w:customStyle="1" w:styleId="OnderwerpvanopmerkingChar2">
    <w:name w:val="Onderwerp van opmerking Char2"/>
    <w:basedOn w:val="TekstopmerkingChar2"/>
    <w:rsid w:val="00B05B46"/>
    <w:rPr>
      <w:rFonts w:ascii="Courier" w:hAnsi="Courie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01422">
      <w:bodyDiv w:val="1"/>
      <w:marLeft w:val="0"/>
      <w:marRight w:val="0"/>
      <w:marTop w:val="0"/>
      <w:marBottom w:val="0"/>
      <w:divBdr>
        <w:top w:val="none" w:sz="0" w:space="0" w:color="auto"/>
        <w:left w:val="none" w:sz="0" w:space="0" w:color="auto"/>
        <w:bottom w:val="none" w:sz="0" w:space="0" w:color="auto"/>
        <w:right w:val="none" w:sz="0" w:space="0" w:color="auto"/>
      </w:divBdr>
    </w:div>
    <w:div w:id="226187508">
      <w:bodyDiv w:val="1"/>
      <w:marLeft w:val="0"/>
      <w:marRight w:val="0"/>
      <w:marTop w:val="0"/>
      <w:marBottom w:val="0"/>
      <w:divBdr>
        <w:top w:val="none" w:sz="0" w:space="0" w:color="auto"/>
        <w:left w:val="none" w:sz="0" w:space="0" w:color="auto"/>
        <w:bottom w:val="none" w:sz="0" w:space="0" w:color="auto"/>
        <w:right w:val="none" w:sz="0" w:space="0" w:color="auto"/>
      </w:divBdr>
    </w:div>
    <w:div w:id="281964046">
      <w:bodyDiv w:val="1"/>
      <w:marLeft w:val="0"/>
      <w:marRight w:val="0"/>
      <w:marTop w:val="0"/>
      <w:marBottom w:val="0"/>
      <w:divBdr>
        <w:top w:val="none" w:sz="0" w:space="0" w:color="auto"/>
        <w:left w:val="none" w:sz="0" w:space="0" w:color="auto"/>
        <w:bottom w:val="none" w:sz="0" w:space="0" w:color="auto"/>
        <w:right w:val="none" w:sz="0" w:space="0" w:color="auto"/>
      </w:divBdr>
    </w:div>
    <w:div w:id="632752266">
      <w:bodyDiv w:val="1"/>
      <w:marLeft w:val="0"/>
      <w:marRight w:val="0"/>
      <w:marTop w:val="0"/>
      <w:marBottom w:val="0"/>
      <w:divBdr>
        <w:top w:val="none" w:sz="0" w:space="0" w:color="auto"/>
        <w:left w:val="none" w:sz="0" w:space="0" w:color="auto"/>
        <w:bottom w:val="none" w:sz="0" w:space="0" w:color="auto"/>
        <w:right w:val="none" w:sz="0" w:space="0" w:color="auto"/>
      </w:divBdr>
    </w:div>
    <w:div w:id="698316973">
      <w:bodyDiv w:val="1"/>
      <w:marLeft w:val="0"/>
      <w:marRight w:val="0"/>
      <w:marTop w:val="0"/>
      <w:marBottom w:val="0"/>
      <w:divBdr>
        <w:top w:val="none" w:sz="0" w:space="0" w:color="auto"/>
        <w:left w:val="none" w:sz="0" w:space="0" w:color="auto"/>
        <w:bottom w:val="none" w:sz="0" w:space="0" w:color="auto"/>
        <w:right w:val="none" w:sz="0" w:space="0" w:color="auto"/>
      </w:divBdr>
    </w:div>
    <w:div w:id="733624679">
      <w:bodyDiv w:val="1"/>
      <w:marLeft w:val="0"/>
      <w:marRight w:val="0"/>
      <w:marTop w:val="0"/>
      <w:marBottom w:val="0"/>
      <w:divBdr>
        <w:top w:val="none" w:sz="0" w:space="0" w:color="auto"/>
        <w:left w:val="none" w:sz="0" w:space="0" w:color="auto"/>
        <w:bottom w:val="none" w:sz="0" w:space="0" w:color="auto"/>
        <w:right w:val="none" w:sz="0" w:space="0" w:color="auto"/>
      </w:divBdr>
    </w:div>
    <w:div w:id="786586176">
      <w:bodyDiv w:val="1"/>
      <w:marLeft w:val="0"/>
      <w:marRight w:val="0"/>
      <w:marTop w:val="0"/>
      <w:marBottom w:val="0"/>
      <w:divBdr>
        <w:top w:val="none" w:sz="0" w:space="0" w:color="auto"/>
        <w:left w:val="none" w:sz="0" w:space="0" w:color="auto"/>
        <w:bottom w:val="none" w:sz="0" w:space="0" w:color="auto"/>
        <w:right w:val="none" w:sz="0" w:space="0" w:color="auto"/>
      </w:divBdr>
    </w:div>
    <w:div w:id="884565321">
      <w:bodyDiv w:val="1"/>
      <w:marLeft w:val="0"/>
      <w:marRight w:val="0"/>
      <w:marTop w:val="0"/>
      <w:marBottom w:val="0"/>
      <w:divBdr>
        <w:top w:val="none" w:sz="0" w:space="0" w:color="auto"/>
        <w:left w:val="none" w:sz="0" w:space="0" w:color="auto"/>
        <w:bottom w:val="none" w:sz="0" w:space="0" w:color="auto"/>
        <w:right w:val="none" w:sz="0" w:space="0" w:color="auto"/>
      </w:divBdr>
    </w:div>
    <w:div w:id="1261718647">
      <w:bodyDiv w:val="1"/>
      <w:marLeft w:val="0"/>
      <w:marRight w:val="0"/>
      <w:marTop w:val="0"/>
      <w:marBottom w:val="0"/>
      <w:divBdr>
        <w:top w:val="none" w:sz="0" w:space="0" w:color="auto"/>
        <w:left w:val="none" w:sz="0" w:space="0" w:color="auto"/>
        <w:bottom w:val="none" w:sz="0" w:space="0" w:color="auto"/>
        <w:right w:val="none" w:sz="0" w:space="0" w:color="auto"/>
      </w:divBdr>
    </w:div>
    <w:div w:id="1377435680">
      <w:bodyDiv w:val="1"/>
      <w:marLeft w:val="0"/>
      <w:marRight w:val="0"/>
      <w:marTop w:val="0"/>
      <w:marBottom w:val="0"/>
      <w:divBdr>
        <w:top w:val="none" w:sz="0" w:space="0" w:color="auto"/>
        <w:left w:val="none" w:sz="0" w:space="0" w:color="auto"/>
        <w:bottom w:val="none" w:sz="0" w:space="0" w:color="auto"/>
        <w:right w:val="none" w:sz="0" w:space="0" w:color="auto"/>
      </w:divBdr>
    </w:div>
    <w:div w:id="1615403673">
      <w:bodyDiv w:val="1"/>
      <w:marLeft w:val="0"/>
      <w:marRight w:val="0"/>
      <w:marTop w:val="0"/>
      <w:marBottom w:val="0"/>
      <w:divBdr>
        <w:top w:val="none" w:sz="0" w:space="0" w:color="auto"/>
        <w:left w:val="none" w:sz="0" w:space="0" w:color="auto"/>
        <w:bottom w:val="none" w:sz="0" w:space="0" w:color="auto"/>
        <w:right w:val="none" w:sz="0" w:space="0" w:color="auto"/>
      </w:divBdr>
    </w:div>
    <w:div w:id="1702970072">
      <w:bodyDiv w:val="1"/>
      <w:marLeft w:val="0"/>
      <w:marRight w:val="0"/>
      <w:marTop w:val="0"/>
      <w:marBottom w:val="0"/>
      <w:divBdr>
        <w:top w:val="none" w:sz="0" w:space="0" w:color="auto"/>
        <w:left w:val="none" w:sz="0" w:space="0" w:color="auto"/>
        <w:bottom w:val="none" w:sz="0" w:space="0" w:color="auto"/>
        <w:right w:val="none" w:sz="0" w:space="0" w:color="auto"/>
      </w:divBdr>
    </w:div>
    <w:div w:id="1712680893">
      <w:bodyDiv w:val="1"/>
      <w:marLeft w:val="0"/>
      <w:marRight w:val="0"/>
      <w:marTop w:val="0"/>
      <w:marBottom w:val="0"/>
      <w:divBdr>
        <w:top w:val="none" w:sz="0" w:space="0" w:color="auto"/>
        <w:left w:val="none" w:sz="0" w:space="0" w:color="auto"/>
        <w:bottom w:val="none" w:sz="0" w:space="0" w:color="auto"/>
        <w:right w:val="none" w:sz="0" w:space="0" w:color="auto"/>
      </w:divBdr>
    </w:div>
    <w:div w:id="1753887964">
      <w:bodyDiv w:val="1"/>
      <w:marLeft w:val="0"/>
      <w:marRight w:val="0"/>
      <w:marTop w:val="0"/>
      <w:marBottom w:val="0"/>
      <w:divBdr>
        <w:top w:val="none" w:sz="0" w:space="0" w:color="auto"/>
        <w:left w:val="none" w:sz="0" w:space="0" w:color="auto"/>
        <w:bottom w:val="none" w:sz="0" w:space="0" w:color="auto"/>
        <w:right w:val="none" w:sz="0" w:space="0" w:color="auto"/>
      </w:divBdr>
    </w:div>
    <w:div w:id="1781029578">
      <w:bodyDiv w:val="1"/>
      <w:marLeft w:val="0"/>
      <w:marRight w:val="0"/>
      <w:marTop w:val="0"/>
      <w:marBottom w:val="0"/>
      <w:divBdr>
        <w:top w:val="none" w:sz="0" w:space="0" w:color="auto"/>
        <w:left w:val="none" w:sz="0" w:space="0" w:color="auto"/>
        <w:bottom w:val="none" w:sz="0" w:space="0" w:color="auto"/>
        <w:right w:val="none" w:sz="0" w:space="0" w:color="auto"/>
      </w:divBdr>
    </w:div>
    <w:div w:id="1789617688">
      <w:bodyDiv w:val="1"/>
      <w:marLeft w:val="0"/>
      <w:marRight w:val="0"/>
      <w:marTop w:val="0"/>
      <w:marBottom w:val="0"/>
      <w:divBdr>
        <w:top w:val="none" w:sz="0" w:space="0" w:color="auto"/>
        <w:left w:val="none" w:sz="0" w:space="0" w:color="auto"/>
        <w:bottom w:val="none" w:sz="0" w:space="0" w:color="auto"/>
        <w:right w:val="none" w:sz="0" w:space="0" w:color="auto"/>
      </w:divBdr>
    </w:div>
    <w:div w:id="187184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andweermwb.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atuurbrandrisico.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pwegnaarzes.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6a0f0c0c0124d58878f9601e6ca6271 xmlns="a0cf0202-a5c5-484a-8f56-a5c31f00845a">
      <Terms xmlns="http://schemas.microsoft.com/office/infopath/2007/PartnerControls">
        <TermInfo xmlns="http://schemas.microsoft.com/office/infopath/2007/PartnerControls">
          <TermName xmlns="http://schemas.microsoft.com/office/infopath/2007/PartnerControls">E＆A</TermName>
          <TermId xmlns="http://schemas.microsoft.com/office/infopath/2007/PartnerControls">d9ffffd0-54f9-4b7d-b1d5-d97576c10171</TermId>
        </TermInfo>
      </Terms>
    </d6a0f0c0c0124d58878f9601e6ca6271>
    <TaxCatchAll xmlns="1b17f606-972c-47a5-9b62-98f19b70f854">
      <Value>1</Value>
    </TaxCatchAll>
    <lcf76f155ced4ddcb4097134ff3c332f xmlns="5a6f6075-35a0-4ebc-99cf-002679f062f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5FD5A68033C934F86943048260F0542" ma:contentTypeVersion="18" ma:contentTypeDescription="Een nieuw document maken." ma:contentTypeScope="" ma:versionID="b513bc77ed860059fee4d755f05e47a1">
  <xsd:schema xmlns:xsd="http://www.w3.org/2001/XMLSchema" xmlns:xs="http://www.w3.org/2001/XMLSchema" xmlns:p="http://schemas.microsoft.com/office/2006/metadata/properties" xmlns:ns2="a0cf0202-a5c5-484a-8f56-a5c31f00845a" xmlns:ns4="1b17f606-972c-47a5-9b62-98f19b70f854" xmlns:ns5="5a6f6075-35a0-4ebc-99cf-002679f062ff" targetNamespace="http://schemas.microsoft.com/office/2006/metadata/properties" ma:root="true" ma:fieldsID="6465510615d935382a653d3132c3bc68" ns2:_="" ns4:_="" ns5:_="">
    <xsd:import namespace="a0cf0202-a5c5-484a-8f56-a5c31f00845a"/>
    <xsd:import namespace="1b17f606-972c-47a5-9b62-98f19b70f854"/>
    <xsd:import namespace="5a6f6075-35a0-4ebc-99cf-002679f062ff"/>
    <xsd:element name="properties">
      <xsd:complexType>
        <xsd:sequence>
          <xsd:element name="documentManagement">
            <xsd:complexType>
              <xsd:all>
                <xsd:element ref="ns2:d6a0f0c0c0124d58878f9601e6ca6271" minOccurs="0"/>
                <xsd:element ref="ns4:TaxCatchAll" minOccurs="0"/>
                <xsd:element ref="ns2:SharedWithUsers" minOccurs="0"/>
                <xsd:element ref="ns2:SharedWithDetails" minOccurs="0"/>
                <xsd:element ref="ns5:MediaServiceMetadata" minOccurs="0"/>
                <xsd:element ref="ns5:MediaServiceFastMetadata" minOccurs="0"/>
                <xsd:element ref="ns5:MediaServiceDateTaken" minOccurs="0"/>
                <xsd:element ref="ns5:MediaServiceObjectDetectorVersions" minOccurs="0"/>
                <xsd:element ref="ns5:MediaServiceGenerationTime" minOccurs="0"/>
                <xsd:element ref="ns5:MediaServiceEventHashCode" minOccurs="0"/>
                <xsd:element ref="ns5:MediaLengthInSeconds" minOccurs="0"/>
                <xsd:element ref="ns5:lcf76f155ced4ddcb4097134ff3c332f" minOccurs="0"/>
                <xsd:element ref="ns5:MediaServiceLocation" minOccurs="0"/>
                <xsd:element ref="ns5:MediaServiceOCR" minOccurs="0"/>
                <xsd:element ref="ns5:MediaServiceSearchPropertie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f0202-a5c5-484a-8f56-a5c31f00845a" elementFormDefault="qualified">
    <xsd:import namespace="http://schemas.microsoft.com/office/2006/documentManagement/types"/>
    <xsd:import namespace="http://schemas.microsoft.com/office/infopath/2007/PartnerControls"/>
    <xsd:element name="d6a0f0c0c0124d58878f9601e6ca6271" ma:index="8" ma:taxonomy="true" ma:internalName="d6a0f0c0c0124d58878f9601e6ca6271" ma:taxonomyFieldName="Afdelingnaam" ma:displayName="Afdelings Code" ma:default="1;#E＆A|d9ffffd0-54f9-4b7d-b1d5-d97576c10171" ma:fieldId="{d6a0f0c0-c012-4d58-878f-9601e6ca6271}" ma:sspId="2da67cf7-fe4b-4a66-9a0d-a2326cc296fa" ma:termSetId="da2320e2-c0d2-4cdf-b90e-811ed6c51149" ma:anchorId="00000000-0000-0000-0000-000000000000" ma:open="false" ma:isKeyword="false">
      <xsd:complexType>
        <xsd:sequence>
          <xsd:element ref="pc:Terms" minOccurs="0" maxOccurs="1"/>
        </xsd:sequence>
      </xsd:complex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17f606-972c-47a5-9b62-98f19b70f85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e4da0c4-824b-4d15-9549-0c0c3b6ccff0}" ma:internalName="TaxCatchAll" ma:showField="CatchAllData" ma:web="1b17f606-972c-47a5-9b62-98f19b70f8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6f6075-35a0-4ebc-99cf-002679f062ff"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9E5D47-1441-4B67-A007-1DE07A5C7168}">
  <ds:schemaRefs>
    <ds:schemaRef ds:uri="http://schemas.microsoft.com/sharepoint/v3/contenttype/forms"/>
  </ds:schemaRefs>
</ds:datastoreItem>
</file>

<file path=customXml/itemProps2.xml><?xml version="1.0" encoding="utf-8"?>
<ds:datastoreItem xmlns:ds="http://schemas.openxmlformats.org/officeDocument/2006/customXml" ds:itemID="{F393C32C-3739-4942-A9AE-91CE25843EBD}">
  <ds:schemaRefs>
    <ds:schemaRef ds:uri="http://schemas.microsoft.com/office/2006/metadata/properties"/>
    <ds:schemaRef ds:uri="http://schemas.microsoft.com/office/infopath/2007/PartnerControls"/>
    <ds:schemaRef ds:uri="a0cf0202-a5c5-484a-8f56-a5c31f00845a"/>
    <ds:schemaRef ds:uri="1b17f606-972c-47a5-9b62-98f19b70f854"/>
    <ds:schemaRef ds:uri="5a6f6075-35a0-4ebc-99cf-002679f062ff"/>
  </ds:schemaRefs>
</ds:datastoreItem>
</file>

<file path=customXml/itemProps3.xml><?xml version="1.0" encoding="utf-8"?>
<ds:datastoreItem xmlns:ds="http://schemas.openxmlformats.org/officeDocument/2006/customXml" ds:itemID="{6A7FA1D1-3E26-4E8B-B409-054F8406F8A6}">
  <ds:schemaRefs>
    <ds:schemaRef ds:uri="http://schemas.openxmlformats.org/officeDocument/2006/bibliography"/>
  </ds:schemaRefs>
</ds:datastoreItem>
</file>

<file path=customXml/itemProps4.xml><?xml version="1.0" encoding="utf-8"?>
<ds:datastoreItem xmlns:ds="http://schemas.openxmlformats.org/officeDocument/2006/customXml" ds:itemID="{87E9D1BD-A724-4804-B17A-3433522A0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cf0202-a5c5-484a-8f56-a5c31f00845a"/>
    <ds:schemaRef ds:uri="1b17f606-972c-47a5-9b62-98f19b70f854"/>
    <ds:schemaRef ds:uri="5a6f6075-35a0-4ebc-99cf-002679f062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25</Pages>
  <Words>10903</Words>
  <Characters>59968</Characters>
  <Application>Microsoft Office Word</Application>
  <DocSecurity>0</DocSecurity>
  <Lines>499</Lines>
  <Paragraphs>141</Paragraphs>
  <ScaleCrop>false</ScaleCrop>
  <Company>Gemeente Tilburg</Company>
  <LinksUpToDate>false</LinksUpToDate>
  <CharactersWithSpaces>70730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Bijlagen bij de verpachtingvoorwaarden Tilburgse kermis 2011</dc:title>
  <dc:subject/>
  <dc:creator>sebaahe</dc:creator>
  <cp:keywords/>
  <cp:lastModifiedBy>Baast - van Oirschot, Jet van</cp:lastModifiedBy>
  <cp:revision>2</cp:revision>
  <cp:lastPrinted>2012-09-22T05:29:00Z</cp:lastPrinted>
  <dcterms:created xsi:type="dcterms:W3CDTF">2026-10-10T04:49:00Z</dcterms:created>
  <dcterms:modified xsi:type="dcterms:W3CDTF">2026-10-10T04:49:00Z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0x01010005FD5A68033C934F86943048260F0542</vt:lpwstr>
  </property>
  <property fmtid="{D5CDD505-2E9C-101B-9397-08002B2CF9AE}" pid="3" name="Afdelingnaam">
    <vt:lpwstr>1;#E＆A|d9ffffd0-54f9-4b7d-b1d5-d97576c10171</vt:lpwstr>
  </property>
  <property fmtid="{D5CDD505-2E9C-101B-9397-08002B2CF9AE}" pid="4" name="MediaServiceImageTags">
    <vt:lpwstr/>
  </property>
</Properties>
</file>